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2ADFF" w14:textId="4FF48AA8" w:rsidR="002F1F86" w:rsidRPr="00AC49E0" w:rsidRDefault="00BF1C5A" w:rsidP="002F1F86">
      <w:r w:rsidRPr="00CA71CC">
        <w:rPr>
          <w:noProof/>
          <w:lang w:val="en-US" w:eastAsia="en-US"/>
        </w:rPr>
        <w:drawing>
          <wp:anchor distT="0" distB="0" distL="114300" distR="114300" simplePos="0" relativeHeight="251658240" behindDoc="1" locked="0" layoutInCell="1" allowOverlap="1" wp14:anchorId="46744BB8" wp14:editId="53D6FE35">
            <wp:simplePos x="0" y="0"/>
            <wp:positionH relativeFrom="margin">
              <wp:posOffset>-3065780</wp:posOffset>
            </wp:positionH>
            <wp:positionV relativeFrom="paragraph">
              <wp:posOffset>-1022985</wp:posOffset>
            </wp:positionV>
            <wp:extent cx="9921952" cy="6614160"/>
            <wp:effectExtent l="0" t="0" r="3175" b="0"/>
            <wp:wrapNone/>
            <wp:docPr id="4" name="Picture 4" descr="A person bandaging a person's 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bandaging a person's arm&#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 b="3"/>
                    <a:stretch/>
                  </pic:blipFill>
                  <pic:spPr bwMode="auto">
                    <a:xfrm flipH="1">
                      <a:off x="0" y="0"/>
                      <a:ext cx="9921952" cy="6614160"/>
                    </a:xfrm>
                    <a:prstGeom prst="flowChartProcess">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1F86" w:rsidRPr="00AE4E4C">
        <w:rPr>
          <w:noProof/>
          <w:lang w:val="en-US" w:eastAsia="en-US"/>
        </w:rPr>
        <w:drawing>
          <wp:anchor distT="0" distB="0" distL="114300" distR="114300" simplePos="0" relativeHeight="251658254" behindDoc="0" locked="0" layoutInCell="1" allowOverlap="1" wp14:anchorId="0389C1B1" wp14:editId="13C1ECE9">
            <wp:simplePos x="0" y="0"/>
            <wp:positionH relativeFrom="column">
              <wp:posOffset>4887986</wp:posOffset>
            </wp:positionH>
            <wp:positionV relativeFrom="paragraph">
              <wp:posOffset>-224009</wp:posOffset>
            </wp:positionV>
            <wp:extent cx="1412631" cy="1120285"/>
            <wp:effectExtent l="0" t="0" r="0" b="3810"/>
            <wp:wrapNone/>
            <wp:docPr id="11" name="Picture 11" descr="D:\Ruchi Work Files\Fusion360\Core Skills Training Services\Copy of CS Logo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uchi Work Files\Fusion360\Core Skills Training Services\Copy of CS Logo 3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12631" cy="1120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F86">
        <w:rPr>
          <w:noProof/>
          <w:lang w:val="en-US" w:eastAsia="en-US"/>
        </w:rPr>
        <mc:AlternateContent>
          <mc:Choice Requires="wps">
            <w:drawing>
              <wp:anchor distT="0" distB="0" distL="114300" distR="114300" simplePos="0" relativeHeight="251658253" behindDoc="0" locked="0" layoutInCell="1" allowOverlap="1" wp14:anchorId="1D7D485D" wp14:editId="6A4DEBA1">
                <wp:simplePos x="0" y="0"/>
                <wp:positionH relativeFrom="column">
                  <wp:posOffset>4693921</wp:posOffset>
                </wp:positionH>
                <wp:positionV relativeFrom="paragraph">
                  <wp:posOffset>-518160</wp:posOffset>
                </wp:positionV>
                <wp:extent cx="1798954" cy="1653540"/>
                <wp:effectExtent l="0" t="0" r="0" b="3810"/>
                <wp:wrapNone/>
                <wp:docPr id="126832135" name="Rounded Rectangle 2"/>
                <wp:cNvGraphicFramePr/>
                <a:graphic xmlns:a="http://schemas.openxmlformats.org/drawingml/2006/main">
                  <a:graphicData uri="http://schemas.microsoft.com/office/word/2010/wordprocessingShape">
                    <wps:wsp>
                      <wps:cNvSpPr/>
                      <wps:spPr>
                        <a:xfrm>
                          <a:off x="0" y="0"/>
                          <a:ext cx="1798954" cy="1653540"/>
                        </a:xfrm>
                        <a:prstGeom prst="roundRect">
                          <a:avLst/>
                        </a:prstGeom>
                        <a:solidFill>
                          <a:srgbClr val="AB86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8082CD" id="Rounded Rectangle 2" o:spid="_x0000_s1026" style="position:absolute;margin-left:369.6pt;margin-top:-40.8pt;width:141.65pt;height:130.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ghoiAIAAGUFAAAOAAAAZHJzL2Uyb0RvYy54bWysVE1v2zAMvQ/YfxB0Xx1nSZsGdYqsRYcB&#10;RVu0HXpWZCkxIIsapcTJfv0o+SNdV+wwzAdZEslH8onkxeW+Nmyn0FdgC56fjDhTVkJZ2XXBvz/f&#10;fJpx5oOwpTBgVcEPyvPLxccPF42bqzFswJQKGYFYP29cwTchuHmWeblRtfAn4JQloQasRaAjrrMS&#10;RUPotcnGo9Fp1gCWDkEq7+n2uhXyRcLXWslwr7VXgZmCU2whrZjWVVyzxYWYr1G4TSW7MMQ/RFGL&#10;ypLTAepaBMG2WP0BVVcSwYMOJxLqDLSupEo5UDb56E02TxvhVMqFyPFuoMn/P1h5t3tyD0g0NM7P&#10;PW1jFnuNdfxTfGyfyDoMZKl9YJIu87Pz2fl0wpkkWX46/TydJDqzo7lDH74qqFncFBxha8tHepLE&#10;lNjd+kB+Sb/Xiy49mKq8qYxJB1yvrgyynaDnW36ZnebT+GJk8puasVHZQjRrxfEmO2aUduFgVNQz&#10;9lFpVpWUwzhFkopNDX6ElMqGvBVtRKla99MRfb33WJ7RIsWSACOyJv8DdgfQa7YgPXYbZacfTVWq&#10;1cF49LfAWuPBInkGGwbjurKA7wEYyqrz3Or3JLXURJZWUB4ekCG0neKdvKno8W6FDw8CqTWoiajd&#10;wz0t2kBTcOh2nG0Af753H/WpYknKWUOtVnD/YytQcWa+Warl83xCpcNCOkymZ2M64GvJ6rXEbusr&#10;oHLIabA4mbZRP5h+qxHqF5oKy+iVRMJK8l1wGbA/XIV2BNBckWq5TGrUj06EW/vkZASPrMa6fN6/&#10;CHRdBQcq/jvo21LM39RwqxstLSy3AXSVCvzIa8c39XIqnG7uxGHx+py0jtNx8QsAAP//AwBQSwME&#10;FAAGAAgAAAAhAHTk0NPgAAAADAEAAA8AAABkcnMvZG93bnJldi54bWxMj8FOwzAMhu9IvENkJG5b&#10;sqJuXWk6oUmIK2xcuLlNaCsSpzTp1vXpyU7sZsu/Pn9/sZusYSc9+M6RhNVSANNUO9VRI+Hz+LrI&#10;gPmApNA40hIu2sOuvL8rMFfuTB/6dAgNixDyOUpoQ+hzzn3daot+6XpN8fbtBoshrkPD1YDnCLeG&#10;J0KsucWO4ocWe71vdf1zGG2kqNTMv/vx8mXpfYtpNYv57Sjl48P08gws6Cn8h+GqH9WhjE6VG0l5&#10;ZiRsnrZJjEpYZKs1sGtCJEkKrIrTJsuAlwW/LVH+AQAA//8DAFBLAQItABQABgAIAAAAIQC2gziS&#10;/gAAAOEBAAATAAAAAAAAAAAAAAAAAAAAAABbQ29udGVudF9UeXBlc10ueG1sUEsBAi0AFAAGAAgA&#10;AAAhADj9If/WAAAAlAEAAAsAAAAAAAAAAAAAAAAALwEAAF9yZWxzLy5yZWxzUEsBAi0AFAAGAAgA&#10;AAAhAFIWCGiIAgAAZQUAAA4AAAAAAAAAAAAAAAAALgIAAGRycy9lMm9Eb2MueG1sUEsBAi0AFAAG&#10;AAgAAAAhAHTk0NPgAAAADAEAAA8AAAAAAAAAAAAAAAAA4gQAAGRycy9kb3ducmV2LnhtbFBLBQYA&#10;AAAABAAEAPMAAADvBQAAAAA=&#10;" fillcolor="#ab8615" stroked="f" strokeweight="1pt">
                <v:stroke joinstyle="miter"/>
              </v:roundrect>
            </w:pict>
          </mc:Fallback>
        </mc:AlternateContent>
      </w:r>
      <w:r w:rsidR="002F1F86" w:rsidRPr="00B120FF">
        <w:rPr>
          <w:noProof/>
          <w:lang w:val="en-US" w:eastAsia="en-US"/>
        </w:rPr>
        <mc:AlternateContent>
          <mc:Choice Requires="wps">
            <w:drawing>
              <wp:anchor distT="0" distB="0" distL="114300" distR="114300" simplePos="0" relativeHeight="251658252" behindDoc="0" locked="0" layoutInCell="1" allowOverlap="1" wp14:anchorId="4A556325" wp14:editId="48C94C3F">
                <wp:simplePos x="0" y="0"/>
                <wp:positionH relativeFrom="margin">
                  <wp:posOffset>3604260</wp:posOffset>
                </wp:positionH>
                <wp:positionV relativeFrom="paragraph">
                  <wp:posOffset>8039100</wp:posOffset>
                </wp:positionV>
                <wp:extent cx="2661285" cy="731520"/>
                <wp:effectExtent l="0" t="0" r="571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7315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85AE13" w14:textId="7F46373D" w:rsidR="002F1F86" w:rsidRPr="00C44BC5" w:rsidRDefault="00861733" w:rsidP="002F1F86">
                            <w:pPr>
                              <w:widowControl w:val="0"/>
                              <w:spacing w:after="0" w:line="276" w:lineRule="auto"/>
                              <w:rPr>
                                <w:sz w:val="22"/>
                                <w:szCs w:val="22"/>
                              </w:rPr>
                            </w:pPr>
                            <w:sdt>
                              <w:sdtPr>
                                <w:rPr>
                                  <w:sz w:val="22"/>
                                  <w:szCs w:val="22"/>
                                </w:rPr>
                                <w:alias w:val="Website"/>
                                <w:tag w:val=""/>
                                <w:id w:val="104016792"/>
                                <w:dataBinding w:prefixMappings="xmlns:ns0='http://schemas.microsoft.com/office/2006/coverPageProps' " w:xpath="/ns0:CoverPageProperties[1]/ns0:CompanyFax[1]" w:storeItemID="{55AF091B-3C7A-41E3-B477-F2FDAA23CFDA}"/>
                                <w:text/>
                              </w:sdtPr>
                              <w:sdtEndPr/>
                              <w:sdtContent>
                                <w:r w:rsidR="002F1F86" w:rsidRPr="00C44BC5">
                                  <w:rPr>
                                    <w:sz w:val="22"/>
                                    <w:szCs w:val="22"/>
                                  </w:rPr>
                                  <w:t>www.csts.com.au</w:t>
                                </w:r>
                              </w:sdtContent>
                            </w:sdt>
                          </w:p>
                          <w:p w14:paraId="07D87FE8" w14:textId="77777777" w:rsidR="00C44BC5" w:rsidRPr="000D5EDE" w:rsidRDefault="00C44BC5" w:rsidP="002F1F86">
                            <w:pPr>
                              <w:widowControl w:val="0"/>
                              <w:spacing w:after="0" w:line="276" w:lineRule="auto"/>
                              <w:rPr>
                                <w:sz w:val="22"/>
                                <w:szCs w:val="22"/>
                              </w:rPr>
                            </w:pPr>
                          </w:p>
                          <w:p w14:paraId="0473FE79" w14:textId="59597511" w:rsidR="002F1F86" w:rsidRPr="000D5EDE" w:rsidRDefault="00861733" w:rsidP="002F1F86">
                            <w:pPr>
                              <w:widowControl w:val="0"/>
                              <w:spacing w:after="0" w:line="480" w:lineRule="auto"/>
                              <w:rPr>
                                <w:sz w:val="22"/>
                                <w:szCs w:val="22"/>
                              </w:rPr>
                            </w:pPr>
                            <w:sdt>
                              <w:sdtPr>
                                <w:rPr>
                                  <w:sz w:val="22"/>
                                  <w:szCs w:val="22"/>
                                  <w:lang w:val="de-DE"/>
                                </w:rPr>
                                <w:alias w:val="Company Address"/>
                                <w:tag w:val=""/>
                                <w:id w:val="468257592"/>
                                <w:dataBinding w:prefixMappings="xmlns:ns0='http://schemas.microsoft.com/office/2006/coverPageProps' " w:xpath="/ns0:CoverPageProperties[1]/ns0:CompanyAddress[1]" w:storeItemID="{55AF091B-3C7A-41E3-B477-F2FDAA23CFDA}"/>
                                <w:text/>
                              </w:sdtPr>
                              <w:sdtEndPr/>
                              <w:sdtContent>
                                <w:r w:rsidR="002F1F86" w:rsidRPr="002F1F86">
                                  <w:rPr>
                                    <w:sz w:val="22"/>
                                    <w:szCs w:val="22"/>
                                    <w:lang w:val="de-DE"/>
                                  </w:rPr>
                                  <w:t>90 Birdwood Street Innaloo WA 6018</w:t>
                                </w:r>
                              </w:sdtContent>
                            </w:sdt>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A556325" id="_x0000_t202" coordsize="21600,21600" o:spt="202" path="m,l,21600r21600,l21600,xe">
                <v:stroke joinstyle="miter"/>
                <v:path gradientshapeok="t" o:connecttype="rect"/>
              </v:shapetype>
              <v:shape id="Text Box 1" o:spid="_x0000_s1026" type="#_x0000_t202" style="position:absolute;margin-left:283.8pt;margin-top:633pt;width:209.55pt;height:57.6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9/B3wEAAK8DAAAOAAAAZHJzL2Uyb0RvYy54bWysU8Fu1DAQvSPxD5bvbDapNq2izValVRFS&#10;gUqFD3AcO7FIPGbs3WT5eiZOdrvADXGxPGP7zbw3z9vbse/YQaE3YEuertacKSuhNrYp+bevj+9u&#10;OPNB2Fp0YFXJj8rz293bN9vBFSqDFrpaISMQ64vBlbwNwRVJ4mWreuFX4JSlQw3Yi0AhNkmNYiD0&#10;vkuy9TpPBsDaIUjlPWUf5kO+i/haKxm+aO1VYF3JqbcQV4xrNa3JbiuKBoVrjVzaEP/QRS+MpaJn&#10;qAcRBNuj+QuqNxLBgw4rCX0CWhupIgdik67/YPPSCqciFxLHu7NM/v/Bys+HF/eMLIzvYaQBRhLe&#10;PYH87pmF+1bYRt0hwtAqUVPhdJIsGZwvlqeT1L7wE0g1fIKahiz2ASLQqLGfVCGejNBpAMez6GoM&#10;TFIyy/M0u9lwJuns+irdZHEqiShOrx368EFBz6ZNyZGGGtHF4cmHqRtRnK5MxSw8mq6Lg+3sbwm6&#10;OGdUdMby+tT+TCSM1Uhvp2QF9ZFYIcyuIZfTpgX8ydlAjim5/7EXqDjrPlpS5irfXOdkscsAL4Pq&#10;MhBWElTJA2fz9j7Mttw7NE1LleZZWLgjNbWJRF+7WmZAroj8FwdPtruM463Xf7b7BQAA//8DAFBL&#10;AwQUAAYACAAAACEAi0T8ZuEAAAANAQAADwAAAGRycy9kb3ducmV2LnhtbEyPT0+EMBDF7yZ+h2ZM&#10;vBi3LBvLHymbjYmJh72IeC+0Alk6JbQL+O0dT3qc9355815x3OzIFjP7waGE/S4CZrB1esBOQv3x&#10;+pgC80GhVqNDI+HbeDiWtzeFyrVb8d0sVegYhaDPlYQ+hCnn3Le9scrv3GSQvC83WxXonDuuZ7VS&#10;uB15HEWCWzUgfejVZF56016qq5Wg5qXKzuPZ1dgknw+Xej28ZScp7++20zOwYLbwB8NvfaoOJXVq&#10;3BW1Z6OEJ5EIQsmIhaBVhGSpSIA1JB3SfQy8LPj/FeUPAAAA//8DAFBLAQItABQABgAIAAAAIQC2&#10;gziS/gAAAOEBAAATAAAAAAAAAAAAAAAAAAAAAABbQ29udGVudF9UeXBlc10ueG1sUEsBAi0AFAAG&#10;AAgAAAAhADj9If/WAAAAlAEAAAsAAAAAAAAAAAAAAAAALwEAAF9yZWxzLy5yZWxzUEsBAi0AFAAG&#10;AAgAAAAhAIVj38HfAQAArwMAAA4AAAAAAAAAAAAAAAAALgIAAGRycy9lMm9Eb2MueG1sUEsBAi0A&#10;FAAGAAgAAAAhAItE/GbhAAAADQEAAA8AAAAAAAAAAAAAAAAAOQQAAGRycy9kb3ducmV2LnhtbFBL&#10;BQYAAAAABAAEAPMAAABHBQAAAAA=&#10;" filled="f" fillcolor="#5b9bd5" stroked="f" strokecolor="black [0]" strokeweight="2pt">
                <v:textbox inset="2.88pt,2.88pt,2.88pt,2.88pt">
                  <w:txbxContent>
                    <w:p w14:paraId="5585AE13" w14:textId="7F46373D" w:rsidR="002F1F86" w:rsidRPr="00C44BC5" w:rsidRDefault="00861733" w:rsidP="002F1F86">
                      <w:pPr>
                        <w:widowControl w:val="0"/>
                        <w:spacing w:after="0" w:line="276" w:lineRule="auto"/>
                        <w:rPr>
                          <w:sz w:val="22"/>
                          <w:szCs w:val="22"/>
                        </w:rPr>
                      </w:pPr>
                      <w:sdt>
                        <w:sdtPr>
                          <w:rPr>
                            <w:sz w:val="22"/>
                            <w:szCs w:val="22"/>
                          </w:rPr>
                          <w:alias w:val="Website"/>
                          <w:tag w:val=""/>
                          <w:id w:val="104016792"/>
                          <w:dataBinding w:prefixMappings="xmlns:ns0='http://schemas.microsoft.com/office/2006/coverPageProps' " w:xpath="/ns0:CoverPageProperties[1]/ns0:CompanyFax[1]" w:storeItemID="{55AF091B-3C7A-41E3-B477-F2FDAA23CFDA}"/>
                          <w:text/>
                        </w:sdtPr>
                        <w:sdtEndPr/>
                        <w:sdtContent>
                          <w:r w:rsidR="002F1F86" w:rsidRPr="00C44BC5">
                            <w:rPr>
                              <w:sz w:val="22"/>
                              <w:szCs w:val="22"/>
                            </w:rPr>
                            <w:t>www.csts.com.au</w:t>
                          </w:r>
                        </w:sdtContent>
                      </w:sdt>
                    </w:p>
                    <w:p w14:paraId="07D87FE8" w14:textId="77777777" w:rsidR="00C44BC5" w:rsidRPr="000D5EDE" w:rsidRDefault="00C44BC5" w:rsidP="002F1F86">
                      <w:pPr>
                        <w:widowControl w:val="0"/>
                        <w:spacing w:after="0" w:line="276" w:lineRule="auto"/>
                        <w:rPr>
                          <w:sz w:val="22"/>
                          <w:szCs w:val="22"/>
                        </w:rPr>
                      </w:pPr>
                    </w:p>
                    <w:p w14:paraId="0473FE79" w14:textId="59597511" w:rsidR="002F1F86" w:rsidRPr="000D5EDE" w:rsidRDefault="00861733" w:rsidP="002F1F86">
                      <w:pPr>
                        <w:widowControl w:val="0"/>
                        <w:spacing w:after="0" w:line="480" w:lineRule="auto"/>
                        <w:rPr>
                          <w:sz w:val="22"/>
                          <w:szCs w:val="22"/>
                        </w:rPr>
                      </w:pPr>
                      <w:sdt>
                        <w:sdtPr>
                          <w:rPr>
                            <w:sz w:val="22"/>
                            <w:szCs w:val="22"/>
                            <w:lang w:val="de-DE"/>
                          </w:rPr>
                          <w:alias w:val="Company Address"/>
                          <w:tag w:val=""/>
                          <w:id w:val="468257592"/>
                          <w:dataBinding w:prefixMappings="xmlns:ns0='http://schemas.microsoft.com/office/2006/coverPageProps' " w:xpath="/ns0:CoverPageProperties[1]/ns0:CompanyAddress[1]" w:storeItemID="{55AF091B-3C7A-41E3-B477-F2FDAA23CFDA}"/>
                          <w:text/>
                        </w:sdtPr>
                        <w:sdtEndPr/>
                        <w:sdtContent>
                          <w:r w:rsidR="002F1F86" w:rsidRPr="002F1F86">
                            <w:rPr>
                              <w:sz w:val="22"/>
                              <w:szCs w:val="22"/>
                              <w:lang w:val="de-DE"/>
                            </w:rPr>
                            <w:t>90 Birdwood Street Innaloo WA 6018</w:t>
                          </w:r>
                        </w:sdtContent>
                      </w:sdt>
                    </w:p>
                  </w:txbxContent>
                </v:textbox>
                <w10:wrap anchorx="margin"/>
              </v:shape>
            </w:pict>
          </mc:Fallback>
        </mc:AlternateContent>
      </w:r>
      <w:r w:rsidR="002F1F86" w:rsidRPr="00B120FF">
        <w:rPr>
          <w:noProof/>
          <w:lang w:val="en-US" w:eastAsia="en-US"/>
        </w:rPr>
        <mc:AlternateContent>
          <mc:Choice Requires="wps">
            <w:drawing>
              <wp:anchor distT="0" distB="0" distL="114300" distR="114300" simplePos="0" relativeHeight="251658251" behindDoc="0" locked="0" layoutInCell="1" allowOverlap="1" wp14:anchorId="6D7EE380" wp14:editId="37EAA4CE">
                <wp:simplePos x="0" y="0"/>
                <wp:positionH relativeFrom="column">
                  <wp:posOffset>556260</wp:posOffset>
                </wp:positionH>
                <wp:positionV relativeFrom="paragraph">
                  <wp:posOffset>8031480</wp:posOffset>
                </wp:positionV>
                <wp:extent cx="2560320" cy="77089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708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308459" w14:textId="2D021FBF" w:rsidR="002F1F86" w:rsidRDefault="00861733" w:rsidP="002F1F86">
                            <w:pPr>
                              <w:widowControl w:val="0"/>
                              <w:spacing w:after="0" w:line="276" w:lineRule="auto"/>
                              <w:rPr>
                                <w:sz w:val="22"/>
                              </w:rPr>
                            </w:pPr>
                            <w:sdt>
                              <w:sdtPr>
                                <w:rPr>
                                  <w:sz w:val="22"/>
                                </w:rPr>
                                <w:alias w:val="Company Phone"/>
                                <w:tag w:val=""/>
                                <w:id w:val="-1609579468"/>
                                <w:dataBinding w:prefixMappings="xmlns:ns0='http://schemas.microsoft.com/office/2006/coverPageProps' " w:xpath="/ns0:CoverPageProperties[1]/ns0:CompanyPhone[1]" w:storeItemID="{55AF091B-3C7A-41E3-B477-F2FDAA23CFDA}"/>
                                <w:text/>
                              </w:sdtPr>
                              <w:sdtEndPr/>
                              <w:sdtContent>
                                <w:r w:rsidR="00C44BC5" w:rsidRPr="00C44BC5">
                                  <w:rPr>
                                    <w:sz w:val="22"/>
                                  </w:rPr>
                                  <w:t>0406 380 390</w:t>
                                </w:r>
                              </w:sdtContent>
                            </w:sdt>
                          </w:p>
                          <w:p w14:paraId="6EFCB79A" w14:textId="77777777" w:rsidR="00C44BC5" w:rsidRPr="002F0B16" w:rsidRDefault="00C44BC5" w:rsidP="002F1F86">
                            <w:pPr>
                              <w:widowControl w:val="0"/>
                              <w:spacing w:after="0" w:line="276" w:lineRule="auto"/>
                              <w:rPr>
                                <w:sz w:val="22"/>
                              </w:rPr>
                            </w:pPr>
                          </w:p>
                          <w:p w14:paraId="7352122F" w14:textId="2F1C1AD2" w:rsidR="002F1F86" w:rsidRPr="002F0B16" w:rsidRDefault="00861733" w:rsidP="00C44BC5">
                            <w:pPr>
                              <w:widowControl w:val="0"/>
                              <w:spacing w:after="0" w:line="276" w:lineRule="auto"/>
                              <w:rPr>
                                <w:sz w:val="22"/>
                              </w:rPr>
                            </w:pPr>
                            <w:sdt>
                              <w:sdtPr>
                                <w:rPr>
                                  <w:sz w:val="22"/>
                                </w:rPr>
                                <w:alias w:val="Company E-mail"/>
                                <w:tag w:val=""/>
                                <w:id w:val="-1954538583"/>
                                <w:dataBinding w:prefixMappings="xmlns:ns0='http://schemas.microsoft.com/office/2006/coverPageProps' " w:xpath="/ns0:CoverPageProperties[1]/ns0:CompanyEmail[1]" w:storeItemID="{55AF091B-3C7A-41E3-B477-F2FDAA23CFDA}"/>
                                <w:text/>
                              </w:sdtPr>
                              <w:sdtEndPr/>
                              <w:sdtContent>
                                <w:r w:rsidR="00C44BC5" w:rsidRPr="00C44BC5">
                                  <w:rPr>
                                    <w:sz w:val="22"/>
                                  </w:rPr>
                                  <w:t>admin@csts.com.au</w:t>
                                </w:r>
                              </w:sdtContent>
                            </w:sdt>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6D7EE380" id="Text Box 17" o:spid="_x0000_s1027" type="#_x0000_t202" style="position:absolute;margin-left:43.8pt;margin-top:632.4pt;width:201.6pt;height:60.7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tk4gEAALYDAAAOAAAAZHJzL2Uyb0RvYy54bWysU8tu2zAQvBfoPxC815IdxE4Fy0GaIEWB&#10;9AGk/QCKIiWiEpdd0pbcr++Skh23vRW9EFwuObszO9zejn3HDgq9AVvy5SLnTFkJtbFNyb99fXxz&#10;w5kPwtaiA6tKflSe3+5ev9oOrlAraKGrFTICsb4YXMnbEFyRZV62qhd+AU5ZSmrAXgQKsclqFAOh&#10;9122yvN1NgDWDkEq7+n0YUryXcLXWsnwWWuvAutKTr2FtGJaq7hmu60oGhSuNXJuQ/xDF70wloqe&#10;oR5EEGyP5i+o3kgEDzosJPQZaG2kShyIzTL/g81zK5xKXEgc784y+f8HKz8dnt0XZGF8ByMNMJHw&#10;7gnkd88s3LfCNuoOEYZWiZoKL6Nk2eB8MT+NUvvCR5Bq+Ag1DVnsAySgUWMfVSGejNBpAMez6GoM&#10;TNLh6nqdX60oJSm32eQ3b9NUMlGcXjv04b2CnsVNyZGGmtDF4cmH2I0oTldiMQuPpuvSYDv72wFd&#10;nE5Ucsb8+tT+RCSM1chMPRONuQrqI5FDmMxDZqdNC/iTs4GMU3L/Yy9QcdZ9sCTQ1fp6syanXQZ4&#10;GVSXgbCSoEoeOJu292Fy596haVqqNI3Ewh2Jqk3i+9LVPAoyR5JhNnJ032Wcbr18t90vAAAA//8D&#10;AFBLAwQUAAYACAAAACEAXhLPL+AAAAAMAQAADwAAAGRycy9kb3ducmV2LnhtbEyPwW6DMBBE75X6&#10;D9ZG6qVqTElEgGCiqFKlHnIppXeDXUCx1wg7QP++21N7250dzb4pTqs1bNaTHxwKeN5GwDS2Tg3Y&#10;Cag/Xp9SYD5IVNI41AK+tYdTeX9XyFy5Bd/1XIWOUQj6XAroQxhzzn3bayv91o0a6fblJisDrVPH&#10;1SQXCreGx1GUcCsHpA+9HPVLr9trdbMC5DRX2cVcXI3N4fPxWi+7t+wsxMNmPR+BBb2GPzP84hM6&#10;lMTUuBsqz4yA9JCQk/Q42VMHcuyziIaGpF2axMDLgv8vUf4AAAD//wMAUEsBAi0AFAAGAAgAAAAh&#10;ALaDOJL+AAAA4QEAABMAAAAAAAAAAAAAAAAAAAAAAFtDb250ZW50X1R5cGVzXS54bWxQSwECLQAU&#10;AAYACAAAACEAOP0h/9YAAACUAQAACwAAAAAAAAAAAAAAAAAvAQAAX3JlbHMvLnJlbHNQSwECLQAU&#10;AAYACAAAACEA8QwbZOIBAAC2AwAADgAAAAAAAAAAAAAAAAAuAgAAZHJzL2Uyb0RvYy54bWxQSwEC&#10;LQAUAAYACAAAACEAXhLPL+AAAAAMAQAADwAAAAAAAAAAAAAAAAA8BAAAZHJzL2Rvd25yZXYueG1s&#10;UEsFBgAAAAAEAAQA8wAAAEkFAAAAAA==&#10;" filled="f" fillcolor="#5b9bd5" stroked="f" strokecolor="black [0]" strokeweight="2pt">
                <v:textbox inset="2.88pt,2.88pt,2.88pt,2.88pt">
                  <w:txbxContent>
                    <w:p w14:paraId="2F308459" w14:textId="2D021FBF" w:rsidR="002F1F86" w:rsidRDefault="00861733" w:rsidP="002F1F86">
                      <w:pPr>
                        <w:widowControl w:val="0"/>
                        <w:spacing w:after="0" w:line="276" w:lineRule="auto"/>
                        <w:rPr>
                          <w:sz w:val="22"/>
                        </w:rPr>
                      </w:pPr>
                      <w:sdt>
                        <w:sdtPr>
                          <w:rPr>
                            <w:sz w:val="22"/>
                          </w:rPr>
                          <w:alias w:val="Company Phone"/>
                          <w:tag w:val=""/>
                          <w:id w:val="-1609579468"/>
                          <w:dataBinding w:prefixMappings="xmlns:ns0='http://schemas.microsoft.com/office/2006/coverPageProps' " w:xpath="/ns0:CoverPageProperties[1]/ns0:CompanyPhone[1]" w:storeItemID="{55AF091B-3C7A-41E3-B477-F2FDAA23CFDA}"/>
                          <w:text/>
                        </w:sdtPr>
                        <w:sdtEndPr/>
                        <w:sdtContent>
                          <w:r w:rsidR="00C44BC5" w:rsidRPr="00C44BC5">
                            <w:rPr>
                              <w:sz w:val="22"/>
                            </w:rPr>
                            <w:t>0406 380 390</w:t>
                          </w:r>
                        </w:sdtContent>
                      </w:sdt>
                    </w:p>
                    <w:p w14:paraId="6EFCB79A" w14:textId="77777777" w:rsidR="00C44BC5" w:rsidRPr="002F0B16" w:rsidRDefault="00C44BC5" w:rsidP="002F1F86">
                      <w:pPr>
                        <w:widowControl w:val="0"/>
                        <w:spacing w:after="0" w:line="276" w:lineRule="auto"/>
                        <w:rPr>
                          <w:sz w:val="22"/>
                        </w:rPr>
                      </w:pPr>
                    </w:p>
                    <w:p w14:paraId="7352122F" w14:textId="2F1C1AD2" w:rsidR="002F1F86" w:rsidRPr="002F0B16" w:rsidRDefault="00861733" w:rsidP="00C44BC5">
                      <w:pPr>
                        <w:widowControl w:val="0"/>
                        <w:spacing w:after="0" w:line="276" w:lineRule="auto"/>
                        <w:rPr>
                          <w:sz w:val="22"/>
                        </w:rPr>
                      </w:pPr>
                      <w:sdt>
                        <w:sdtPr>
                          <w:rPr>
                            <w:sz w:val="22"/>
                          </w:rPr>
                          <w:alias w:val="Company E-mail"/>
                          <w:tag w:val=""/>
                          <w:id w:val="-1954538583"/>
                          <w:dataBinding w:prefixMappings="xmlns:ns0='http://schemas.microsoft.com/office/2006/coverPageProps' " w:xpath="/ns0:CoverPageProperties[1]/ns0:CompanyEmail[1]" w:storeItemID="{55AF091B-3C7A-41E3-B477-F2FDAA23CFDA}"/>
                          <w:text/>
                        </w:sdtPr>
                        <w:sdtEndPr/>
                        <w:sdtContent>
                          <w:r w:rsidR="00C44BC5" w:rsidRPr="00C44BC5">
                            <w:rPr>
                              <w:sz w:val="22"/>
                            </w:rPr>
                            <w:t>admin@csts.com.au</w:t>
                          </w:r>
                        </w:sdtContent>
                      </w:sdt>
                    </w:p>
                  </w:txbxContent>
                </v:textbox>
              </v:shape>
            </w:pict>
          </mc:Fallback>
        </mc:AlternateContent>
      </w:r>
      <w:r w:rsidR="002F1F86" w:rsidRPr="00DC21A8">
        <w:rPr>
          <w:noProof/>
          <w:lang w:val="en-US" w:eastAsia="en-US"/>
        </w:rPr>
        <w:drawing>
          <wp:anchor distT="0" distB="0" distL="114300" distR="114300" simplePos="0" relativeHeight="251658247" behindDoc="0" locked="0" layoutInCell="1" allowOverlap="1" wp14:anchorId="3FC13DB1" wp14:editId="73687462">
            <wp:simplePos x="0" y="0"/>
            <wp:positionH relativeFrom="margin">
              <wp:posOffset>3291205</wp:posOffset>
            </wp:positionH>
            <wp:positionV relativeFrom="paragraph">
              <wp:posOffset>8457565</wp:posOffset>
            </wp:positionV>
            <wp:extent cx="175895" cy="190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4" cstate="print">
                      <a:duotone>
                        <a:prstClr val="black"/>
                        <a:srgbClr val="163E33">
                          <a:tint val="45000"/>
                          <a:satMod val="400000"/>
                        </a:srgbClr>
                      </a:duotone>
                      <a:extLst>
                        <a:ext uri="{BEBA8EAE-BF5A-486C-A8C5-ECC9F3942E4B}">
                          <a14:imgProps xmlns:a14="http://schemas.microsoft.com/office/drawing/2010/main">
                            <a14:imgLayer r:embed="rId15">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75895" cy="190500"/>
                    </a:xfrm>
                    <a:prstGeom prst="rect">
                      <a:avLst/>
                    </a:prstGeom>
                    <a:noFill/>
                    <a:ln>
                      <a:noFill/>
                    </a:ln>
                    <a:effectLst/>
                  </pic:spPr>
                </pic:pic>
              </a:graphicData>
            </a:graphic>
          </wp:anchor>
        </w:drawing>
      </w:r>
      <w:r w:rsidR="002F1F86" w:rsidRPr="00DC21A8">
        <w:rPr>
          <w:noProof/>
          <w:lang w:val="en-US" w:eastAsia="en-US"/>
        </w:rPr>
        <w:drawing>
          <wp:anchor distT="0" distB="0" distL="114300" distR="114300" simplePos="0" relativeHeight="251658246" behindDoc="0" locked="0" layoutInCell="1" allowOverlap="1" wp14:anchorId="0945BF94" wp14:editId="53D33A80">
            <wp:simplePos x="0" y="0"/>
            <wp:positionH relativeFrom="column">
              <wp:posOffset>3293745</wp:posOffset>
            </wp:positionH>
            <wp:positionV relativeFrom="paragraph">
              <wp:posOffset>8071485</wp:posOffset>
            </wp:positionV>
            <wp:extent cx="180340" cy="1784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6" cstate="print">
                      <a:duotone>
                        <a:prstClr val="black"/>
                        <a:srgbClr val="163E33">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0340" cy="17843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2F1F86" w:rsidRPr="006765A7">
        <w:rPr>
          <w:noProof/>
          <w:lang w:val="en-US" w:eastAsia="en-US"/>
        </w:rPr>
        <mc:AlternateContent>
          <mc:Choice Requires="wps">
            <w:drawing>
              <wp:anchor distT="0" distB="0" distL="114300" distR="114300" simplePos="0" relativeHeight="251658248" behindDoc="0" locked="0" layoutInCell="1" allowOverlap="1" wp14:anchorId="69782101" wp14:editId="409721C5">
                <wp:simplePos x="0" y="0"/>
                <wp:positionH relativeFrom="page">
                  <wp:posOffset>939800</wp:posOffset>
                </wp:positionH>
                <wp:positionV relativeFrom="paragraph">
                  <wp:posOffset>7671288</wp:posOffset>
                </wp:positionV>
                <wp:extent cx="5943600" cy="52070"/>
                <wp:effectExtent l="0" t="0" r="0" b="5080"/>
                <wp:wrapNone/>
                <wp:docPr id="9" name="Rectangle 9"/>
                <wp:cNvGraphicFramePr/>
                <a:graphic xmlns:a="http://schemas.openxmlformats.org/drawingml/2006/main">
                  <a:graphicData uri="http://schemas.microsoft.com/office/word/2010/wordprocessingShape">
                    <wps:wsp>
                      <wps:cNvSpPr/>
                      <wps:spPr>
                        <a:xfrm flipV="1">
                          <a:off x="0" y="0"/>
                          <a:ext cx="5943600" cy="52070"/>
                        </a:xfrm>
                        <a:prstGeom prst="rect">
                          <a:avLst/>
                        </a:prstGeom>
                        <a:solidFill>
                          <a:srgbClr val="DCDCD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9538A" id="Rectangle 9" o:spid="_x0000_s1026" style="position:absolute;margin-left:74pt;margin-top:604.05pt;width:468pt;height:4.1pt;flip: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IOhQIAAGgFAAAOAAAAZHJzL2Uyb0RvYy54bWysVN9P2zAQfp+0/8Hy+0jatTAqUlQVMU1C&#10;gAYbz65jN5Ycn2e7Tbu/fmc7CYyhPUxrpcj2fffd77u4PLSa7IXzCkxFJyclJcJwqJXZVvTb4/WH&#10;T5T4wEzNNBhR0aPw9HL5/t1FZxdiCg3oWjiCJMYvOlvRJgS7KArPG9EyfwJWGBRKcC0LeHXbonas&#10;Q/ZWF9OyPC06cLV1wIX3+HqVhXSZ+KUUPNxJ6UUguqLoW0hfl76b+C2WF2yxdcw2ivdusH/womXK&#10;oNGR6ooFRnZO/UHVKu7AgwwnHNoCpFRcpBgwmkn5KpqHhlmRYsHkeDumyf8/Wn67f7D3DtPQWb/w&#10;eIxRHKRridTKfseaprjQU3JIaTuOaROHQDg+zs9nH09LzC5H2XxanqW0Fpkm0lnnw2cBLYmHijqs&#10;SiJl+xsf0DRCB0iEe9CqvlZap4vbbtbakT3DCl6t4z8WDVV+g2kTwQaiWhbHl+I5qHQKRy0iTpuv&#10;QhJVo/PT5EnqNzHaYZwLE3LkvmG1yObnJf4G67FDo0byJRFGZon2R+6eYEBmkoE7e9njo6pI7Toq&#10;l39zLCuPGskymDAqt8qAe4tAY1S95YwfkpRTE7O0gfp474iDPCze8muFdbthPtwzh9OBlcaJD3f4&#10;kRq6ikJ/oqQB9/Ot94jHpkUpJR1OW0X9jx1zghL9xWA7n09mszie6TKbn03x4l5KNi8lZteuAdth&#10;grvF8nSM+KCHo3TQPuFiWEWrKGKGo+2K8uCGyzrkLYCrhYvVKsFwJC0LN+bB8qHvY18+Hp6Ys33z&#10;Buz6Wxgmky1e9XDGxnoYWO0CSJUa/Dmvfb5xnFPj9Ksn7ouX94R6XpDLXwAAAP//AwBQSwMEFAAG&#10;AAgAAAAhAJx6DsjfAAAADgEAAA8AAABkcnMvZG93bnJldi54bWxMT01Pg0AQvZv4HzZj4s0u1NoQ&#10;ZGkak8aLHqRWr1N2C1R2lrBLof/e4aS3eR958162mWwrLqb3jSMF8SICYah0uqFKwed+95CA8AFJ&#10;Y+vIKLgaD5v89ibDVLuRPsylCJXgEPIpKqhD6FIpfVkbi37hOkOsnVxvMTDsK6l7HDnctnIZRWtp&#10;sSH+UGNnXmpT/hSDVTANdLZPX++H1+thO4zFG+6+K1Tq/m7aPoMIZgp/Zpjrc3XIudPRDaS9aBmv&#10;Et4S+FhGSQxitkTJirnjzMXrR5B5Jv/PyH8BAAD//wMAUEsBAi0AFAAGAAgAAAAhALaDOJL+AAAA&#10;4QEAABMAAAAAAAAAAAAAAAAAAAAAAFtDb250ZW50X1R5cGVzXS54bWxQSwECLQAUAAYACAAAACEA&#10;OP0h/9YAAACUAQAACwAAAAAAAAAAAAAAAAAvAQAAX3JlbHMvLnJlbHNQSwECLQAUAAYACAAAACEA&#10;1rFyDoUCAABoBQAADgAAAAAAAAAAAAAAAAAuAgAAZHJzL2Uyb0RvYy54bWxQSwECLQAUAAYACAAA&#10;ACEAnHoOyN8AAAAOAQAADwAAAAAAAAAAAAAAAADfBAAAZHJzL2Rvd25yZXYueG1sUEsFBgAAAAAE&#10;AAQA8wAAAOsFAAAAAA==&#10;" fillcolor="#dcdcdc" stroked="f" strokeweight="1pt">
                <w10:wrap anchorx="page"/>
              </v:rect>
            </w:pict>
          </mc:Fallback>
        </mc:AlternateContent>
      </w:r>
      <w:r w:rsidR="002F1F86">
        <w:rPr>
          <w:noProof/>
          <w:lang w:val="en-US" w:eastAsia="en-US"/>
        </w:rPr>
        <w:drawing>
          <wp:anchor distT="0" distB="0" distL="114300" distR="114300" simplePos="0" relativeHeight="251658249" behindDoc="0" locked="0" layoutInCell="1" allowOverlap="1" wp14:anchorId="00F74675" wp14:editId="29569959">
            <wp:simplePos x="0" y="0"/>
            <wp:positionH relativeFrom="margin">
              <wp:posOffset>185420</wp:posOffset>
            </wp:positionH>
            <wp:positionV relativeFrom="paragraph">
              <wp:posOffset>8020050</wp:posOffset>
            </wp:positionV>
            <wp:extent cx="175895" cy="176530"/>
            <wp:effectExtent l="18733" t="19367" r="14287" b="14288"/>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7" cstate="print">
                      <a:duotone>
                        <a:prstClr val="black"/>
                        <a:srgbClr val="163E33">
                          <a:tint val="45000"/>
                          <a:satMod val="400000"/>
                        </a:srgbClr>
                      </a:duotone>
                      <a:extLst>
                        <a:ext uri="{BEBA8EAE-BF5A-486C-A8C5-ECC9F3942E4B}">
                          <a14:imgProps xmlns:a14="http://schemas.microsoft.com/office/drawing/2010/main">
                            <a14:imgLayer r:embed="rId1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rot="15844925">
                      <a:off x="0" y="0"/>
                      <a:ext cx="175895" cy="176530"/>
                    </a:xfrm>
                    <a:prstGeom prst="rect">
                      <a:avLst/>
                    </a:prstGeom>
                    <a:noFill/>
                    <a:ln>
                      <a:noFill/>
                    </a:ln>
                    <a:effectLst/>
                  </pic:spPr>
                </pic:pic>
              </a:graphicData>
            </a:graphic>
          </wp:anchor>
        </w:drawing>
      </w:r>
      <w:r w:rsidR="002F1F86" w:rsidRPr="00DC21A8">
        <w:rPr>
          <w:noProof/>
          <w:lang w:val="en-US" w:eastAsia="en-US"/>
        </w:rPr>
        <w:drawing>
          <wp:anchor distT="0" distB="0" distL="114300" distR="114300" simplePos="0" relativeHeight="251658245" behindDoc="0" locked="0" layoutInCell="1" allowOverlap="1" wp14:anchorId="7A45B090" wp14:editId="5E9389B9">
            <wp:simplePos x="0" y="0"/>
            <wp:positionH relativeFrom="margin">
              <wp:posOffset>203200</wp:posOffset>
            </wp:positionH>
            <wp:positionV relativeFrom="paragraph">
              <wp:posOffset>8493125</wp:posOffset>
            </wp:positionV>
            <wp:extent cx="187960" cy="128270"/>
            <wp:effectExtent l="0" t="0" r="254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9" cstate="print">
                      <a:duotone>
                        <a:prstClr val="black"/>
                        <a:srgbClr val="163E33">
                          <a:tint val="45000"/>
                          <a:satMod val="400000"/>
                        </a:srgbClr>
                      </a:duotone>
                      <a:extLst>
                        <a:ext uri="{BEBA8EAE-BF5A-486C-A8C5-ECC9F3942E4B}">
                          <a14:imgProps xmlns:a14="http://schemas.microsoft.com/office/drawing/2010/main">
                            <a14:imgLayer r:embed="rId20">
                              <a14:imgEffect>
                                <a14:sharpenSoften amount="50000"/>
                              </a14:imgEffect>
                              <a14:imgEffect>
                                <a14:saturation sat="2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87960" cy="128270"/>
                    </a:xfrm>
                    <a:prstGeom prst="rect">
                      <a:avLst/>
                    </a:prstGeom>
                    <a:noFill/>
                    <a:ln>
                      <a:noFill/>
                    </a:ln>
                    <a:effectLst/>
                  </pic:spPr>
                </pic:pic>
              </a:graphicData>
            </a:graphic>
          </wp:anchor>
        </w:drawing>
      </w:r>
      <w:r w:rsidR="002F1F86">
        <w:rPr>
          <w:noProof/>
          <w:lang w:val="en-US" w:eastAsia="en-US"/>
        </w:rPr>
        <mc:AlternateContent>
          <mc:Choice Requires="wps">
            <w:drawing>
              <wp:anchor distT="0" distB="0" distL="114300" distR="114300" simplePos="0" relativeHeight="251658250" behindDoc="0" locked="0" layoutInCell="1" allowOverlap="1" wp14:anchorId="5D1754BF" wp14:editId="631B1BB8">
                <wp:simplePos x="0" y="0"/>
                <wp:positionH relativeFrom="margin">
                  <wp:align>right</wp:align>
                </wp:positionH>
                <wp:positionV relativeFrom="paragraph">
                  <wp:posOffset>6682740</wp:posOffset>
                </wp:positionV>
                <wp:extent cx="5937886" cy="761365"/>
                <wp:effectExtent l="0" t="0" r="5715"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886" cy="761365"/>
                        </a:xfrm>
                        <a:prstGeom prst="rect">
                          <a:avLst/>
                        </a:prstGeom>
                        <a:noFill/>
                        <a:ln>
                          <a:noFill/>
                        </a:ln>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Lst>
                      </wps:spPr>
                      <wps:txbx>
                        <w:txbxContent>
                          <w:p w14:paraId="2E909CB2" w14:textId="77777777" w:rsidR="002F1F86" w:rsidRPr="000D5EDE" w:rsidRDefault="002F1F86" w:rsidP="002F1F86">
                            <w:pPr>
                              <w:widowControl w:val="0"/>
                              <w:spacing w:after="60" w:line="276" w:lineRule="auto"/>
                              <w:jc w:val="center"/>
                              <w:rPr>
                                <w:rFonts w:ascii="Arial" w:hAnsi="Arial" w:cs="Arial"/>
                                <w:b/>
                                <w:bCs/>
                                <w:color w:val="AB8615"/>
                                <w:sz w:val="48"/>
                                <w:szCs w:val="32"/>
                              </w:rPr>
                            </w:pPr>
                            <w:r w:rsidRPr="000D5EDE">
                              <w:rPr>
                                <w:rFonts w:ascii="Arial" w:hAnsi="Arial" w:cs="Arial"/>
                                <w:b/>
                                <w:bCs/>
                                <w:color w:val="AB8615"/>
                                <w:sz w:val="48"/>
                                <w:szCs w:val="32"/>
                              </w:rPr>
                              <w:t>Core Skills Training Services</w:t>
                            </w:r>
                          </w:p>
                          <w:p w14:paraId="7CD829CF" w14:textId="15C5799B" w:rsidR="002F1F86" w:rsidRPr="000D5EDE" w:rsidRDefault="002F1F86" w:rsidP="002F1F86">
                            <w:pPr>
                              <w:widowControl w:val="0"/>
                              <w:spacing w:after="60" w:line="276" w:lineRule="auto"/>
                              <w:jc w:val="center"/>
                              <w:rPr>
                                <w:rFonts w:ascii="Arial" w:hAnsi="Arial" w:cs="Arial"/>
                                <w:b/>
                                <w:bCs/>
                                <w:sz w:val="24"/>
                                <w:szCs w:val="28"/>
                              </w:rPr>
                            </w:pPr>
                            <w:r w:rsidRPr="000D5EDE">
                              <w:rPr>
                                <w:rFonts w:ascii="Arial" w:hAnsi="Arial" w:cs="Arial"/>
                                <w:b/>
                                <w:sz w:val="24"/>
                                <w:szCs w:val="28"/>
                              </w:rPr>
                              <w:t>RTO</w:t>
                            </w:r>
                            <w:r w:rsidRPr="000D5EDE">
                              <w:rPr>
                                <w:rFonts w:ascii="Arial" w:hAnsi="Arial" w:cs="Arial"/>
                                <w:sz w:val="24"/>
                                <w:szCs w:val="28"/>
                              </w:rPr>
                              <w:t xml:space="preserve"> </w:t>
                            </w:r>
                            <w:sdt>
                              <w:sdtPr>
                                <w:rPr>
                                  <w:rFonts w:ascii="Arial" w:hAnsi="Arial" w:cs="Arial"/>
                                  <w:sz w:val="24"/>
                                  <w:szCs w:val="28"/>
                                </w:rPr>
                                <w:alias w:val="RTO Code"/>
                                <w:tag w:val=""/>
                                <w:id w:val="1626358049"/>
                                <w:dataBinding w:prefixMappings="xmlns:ns0='http://purl.org/dc/elements/1.1/' xmlns:ns1='http://schemas.openxmlformats.org/package/2006/metadata/core-properties' " w:xpath="/ns1:coreProperties[1]/ns1:category[1]" w:storeItemID="{6C3C8BC8-F283-45AE-878A-BAB7291924A1}"/>
                                <w:text/>
                              </w:sdtPr>
                              <w:sdtEndPr/>
                              <w:sdtContent>
                                <w:r w:rsidR="00861733">
                                  <w:rPr>
                                    <w:rFonts w:ascii="Arial" w:hAnsi="Arial" w:cs="Arial"/>
                                    <w:sz w:val="24"/>
                                    <w:szCs w:val="28"/>
                                  </w:rPr>
                                  <w:t>#46481</w:t>
                                </w:r>
                              </w:sdtContent>
                            </w:sdt>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5D1754BF" id="Text Box 21" o:spid="_x0000_s1028" type="#_x0000_t202" style="position:absolute;margin-left:416.35pt;margin-top:526.2pt;width:467.55pt;height:59.95pt;z-index:25165825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7VA4AEAAKgDAAAOAAAAZHJzL2Uyb0RvYy54bWysU9tu2zAMfR+wfxD0vjhJ0SQz4hRdiw4D&#10;ugvQ7QNoWbaF2aJGKbGzrx8lp2m2vQ17EURKOjznkNrejH0nDpq8QVvIxWwuhbYKK2ObQn77+vBm&#10;I4UPYCvo0OpCHrWXN7vXr7aDy/USW+wqTYJBrM8HV8g2BJdnmVet7sHP0GnLhzVSD4FDarKKYGD0&#10;vsuW8/kqG5AqR6i095y9nw7lLuHXtVbhc117HURXSOYW0kppLeOa7baQNwSuNepEA/6BRQ/GctEz&#10;1D0EEHsyf0H1RhF6rMNMYZ9hXRulkwZWs5j/oeapBaeTFjbHu7NN/v/Bqk+HJ/eFRBjf4cgNTCK8&#10;e0T13QuLdy3YRt8S4dBqqLjwIlqWDc7np6fRap/7CFIOH7HiJsM+YAIaa+qjK6xTMDo34Hg2XY9B&#10;KE5ev71abzYrKRSfrVeLq9V1KgH582tHPrzX2Iu4KSRxUxM6HB59iGwgf74Si1l8MF2XGtvZ3xJ8&#10;MWYS+0h4oh7GchSmKuQy1o1iSqyOLIdwGhceb960SD+lGHhUCul/7IG0FN0Hy5Yw4zXzD5cBXQbl&#10;ZQBWMVQhgxTT9i5M87h3ZJqWK01NsHjLNtYmKXxhdaLP45CEn0Y3zttlnG69fLDdLwAAAP//AwBQ&#10;SwMEFAAGAAgAAAAhAG10d57fAAAACgEAAA8AAABkcnMvZG93bnJldi54bWxMj81OwzAQhO9IvIO1&#10;SFxQ6/xQSkKcqkJC4tALIb07sUmi2usodpPw9iwnOO7MaPab4rBaw2Y9+cGhgHgbAdPYOjVgJ6D+&#10;fNs8A/NBopLGoRbwrT0cytubQubKLfih5yp0jErQ51JAH8KYc+7bXlvpt27USN6Xm6wMdE4dV5Nc&#10;qNwankTRE7dyQPrQy1G/9rq9VFcrQE5zlZ3MydXY7M8Pl3pJ37OjEPd36/EFWNBr+AvDLz6hQ0lM&#10;jbui8swIoCGB1GiXPAIjP0t3MbCGpHifpMDLgv+fUP4AAAD//wMAUEsBAi0AFAAGAAgAAAAhALaD&#10;OJL+AAAA4QEAABMAAAAAAAAAAAAAAAAAAAAAAFtDb250ZW50X1R5cGVzXS54bWxQSwECLQAUAAYA&#10;CAAAACEAOP0h/9YAAACUAQAACwAAAAAAAAAAAAAAAAAvAQAAX3JlbHMvLnJlbHNQSwECLQAUAAYA&#10;CAAAACEA8G+1QOABAACoAwAADgAAAAAAAAAAAAAAAAAuAgAAZHJzL2Uyb0RvYy54bWxQSwECLQAU&#10;AAYACAAAACEAbXR3nt8AAAAKAQAADwAAAAAAAAAAAAAAAAA6BAAAZHJzL2Rvd25yZXYueG1sUEsF&#10;BgAAAAAEAAQA8wAAAEYFAAAAAA==&#10;" filled="f" fillcolor="#5b9bd5" stroked="f" strokecolor="black [0]" strokeweight="2pt">
                <v:textbox inset="2.88pt,2.88pt,2.88pt,2.88pt">
                  <w:txbxContent>
                    <w:p w14:paraId="2E909CB2" w14:textId="77777777" w:rsidR="002F1F86" w:rsidRPr="000D5EDE" w:rsidRDefault="002F1F86" w:rsidP="002F1F86">
                      <w:pPr>
                        <w:widowControl w:val="0"/>
                        <w:spacing w:after="60" w:line="276" w:lineRule="auto"/>
                        <w:jc w:val="center"/>
                        <w:rPr>
                          <w:rFonts w:ascii="Arial" w:hAnsi="Arial" w:cs="Arial"/>
                          <w:b/>
                          <w:bCs/>
                          <w:color w:val="AB8615"/>
                          <w:sz w:val="48"/>
                          <w:szCs w:val="32"/>
                        </w:rPr>
                      </w:pPr>
                      <w:r w:rsidRPr="000D5EDE">
                        <w:rPr>
                          <w:rFonts w:ascii="Arial" w:hAnsi="Arial" w:cs="Arial"/>
                          <w:b/>
                          <w:bCs/>
                          <w:color w:val="AB8615"/>
                          <w:sz w:val="48"/>
                          <w:szCs w:val="32"/>
                        </w:rPr>
                        <w:t>Core Skills Training Services</w:t>
                      </w:r>
                    </w:p>
                    <w:p w14:paraId="7CD829CF" w14:textId="15C5799B" w:rsidR="002F1F86" w:rsidRPr="000D5EDE" w:rsidRDefault="002F1F86" w:rsidP="002F1F86">
                      <w:pPr>
                        <w:widowControl w:val="0"/>
                        <w:spacing w:after="60" w:line="276" w:lineRule="auto"/>
                        <w:jc w:val="center"/>
                        <w:rPr>
                          <w:rFonts w:ascii="Arial" w:hAnsi="Arial" w:cs="Arial"/>
                          <w:b/>
                          <w:bCs/>
                          <w:sz w:val="24"/>
                          <w:szCs w:val="28"/>
                        </w:rPr>
                      </w:pPr>
                      <w:r w:rsidRPr="000D5EDE">
                        <w:rPr>
                          <w:rFonts w:ascii="Arial" w:hAnsi="Arial" w:cs="Arial"/>
                          <w:b/>
                          <w:sz w:val="24"/>
                          <w:szCs w:val="28"/>
                        </w:rPr>
                        <w:t>RTO</w:t>
                      </w:r>
                      <w:r w:rsidRPr="000D5EDE">
                        <w:rPr>
                          <w:rFonts w:ascii="Arial" w:hAnsi="Arial" w:cs="Arial"/>
                          <w:sz w:val="24"/>
                          <w:szCs w:val="28"/>
                        </w:rPr>
                        <w:t xml:space="preserve"> </w:t>
                      </w:r>
                      <w:sdt>
                        <w:sdtPr>
                          <w:rPr>
                            <w:rFonts w:ascii="Arial" w:hAnsi="Arial" w:cs="Arial"/>
                            <w:sz w:val="24"/>
                            <w:szCs w:val="28"/>
                          </w:rPr>
                          <w:alias w:val="RTO Code"/>
                          <w:tag w:val=""/>
                          <w:id w:val="1626358049"/>
                          <w:dataBinding w:prefixMappings="xmlns:ns0='http://purl.org/dc/elements/1.1/' xmlns:ns1='http://schemas.openxmlformats.org/package/2006/metadata/core-properties' " w:xpath="/ns1:coreProperties[1]/ns1:category[1]" w:storeItemID="{6C3C8BC8-F283-45AE-878A-BAB7291924A1}"/>
                          <w:text/>
                        </w:sdtPr>
                        <w:sdtEndPr/>
                        <w:sdtContent>
                          <w:r w:rsidR="00861733">
                            <w:rPr>
                              <w:rFonts w:ascii="Arial" w:hAnsi="Arial" w:cs="Arial"/>
                              <w:sz w:val="24"/>
                              <w:szCs w:val="28"/>
                            </w:rPr>
                            <w:t>#46481</w:t>
                          </w:r>
                        </w:sdtContent>
                      </w:sdt>
                    </w:p>
                  </w:txbxContent>
                </v:textbox>
                <w10:wrap anchorx="margin"/>
              </v:shape>
            </w:pict>
          </mc:Fallback>
        </mc:AlternateContent>
      </w:r>
      <w:r w:rsidR="002F1F86">
        <w:rPr>
          <w:i/>
          <w:iCs/>
          <w:noProof/>
          <w:color w:val="2CC3EC"/>
          <w:lang w:val="en-US" w:eastAsia="en-US"/>
        </w:rPr>
        <mc:AlternateContent>
          <mc:Choice Requires="wps">
            <w:drawing>
              <wp:anchor distT="0" distB="0" distL="114300" distR="114300" simplePos="0" relativeHeight="251658242" behindDoc="1" locked="0" layoutInCell="1" allowOverlap="1" wp14:anchorId="2203571C" wp14:editId="75318AE9">
                <wp:simplePos x="0" y="0"/>
                <wp:positionH relativeFrom="column">
                  <wp:posOffset>277495</wp:posOffset>
                </wp:positionH>
                <wp:positionV relativeFrom="paragraph">
                  <wp:posOffset>3263265</wp:posOffset>
                </wp:positionV>
                <wp:extent cx="1393825" cy="4801235"/>
                <wp:effectExtent l="0" t="8255" r="7620" b="7620"/>
                <wp:wrapNone/>
                <wp:docPr id="5" name="Round Same Side Corner Rectangle 5"/>
                <wp:cNvGraphicFramePr/>
                <a:graphic xmlns:a="http://schemas.openxmlformats.org/drawingml/2006/main">
                  <a:graphicData uri="http://schemas.microsoft.com/office/word/2010/wordprocessingShape">
                    <wps:wsp>
                      <wps:cNvSpPr/>
                      <wps:spPr>
                        <a:xfrm rot="5400000">
                          <a:off x="0" y="0"/>
                          <a:ext cx="1393825" cy="4801235"/>
                        </a:xfrm>
                        <a:prstGeom prst="round2SameRect">
                          <a:avLst/>
                        </a:prstGeom>
                        <a:solidFill>
                          <a:srgbClr val="AB861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465AD" id="Round Same Side Corner Rectangle 5" o:spid="_x0000_s1026" style="position:absolute;margin-left:21.85pt;margin-top:256.95pt;width:109.75pt;height:378.0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3825,480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ulkAIAAHgFAAAOAAAAZHJzL2Uyb0RvYy54bWysVMFu2zAMvQ/YPwi6r47dpEuDOkXWosOA&#10;oi2aDj0rshQbkEVNUuJkXz9Kst2u7WmYD4Ioko/kM8mLy0OryF5Y14AuaX4yoURoDlWjtyX9+XTz&#10;ZU6J80xXTIEWJT0KRy+Xnz9ddGYhCqhBVcISBNFu0ZmS1t6bRZY5XouWuRMwQqNSgm2ZR9Fus8qy&#10;DtFblRWTyVnWga2MBS6cw9frpKTLiC+l4P5eSic8USXF3Hw8bTw34cyWF2yxtczUDe/TYP+QRcsa&#10;jUFHqGvmGdnZ5h1U23ALDqQ/4dBmIGXDRawBq8knb6pZ18yIWAuS48xIk/t/sPxuvzYPFmnojFs4&#10;vIYqDtK2xAKyNZtOwhdrw2zJIVJ3HKkTB084Puan56fzYkYJR910PsmL01kgN0tgAdRY578LaEm4&#10;lNTCTlfFmrXiEf9SDMD2t84np8E4ODpQTXXTKBUFu91cKUv2DP/o6tv8LB/i/GWmdDDWENwSYnjJ&#10;XoqMN39UItgp/SgkaSospIiZxP4TYxzGudA+T6qaVSKFn0VqEvzoEWuOgAFZYvwRuwcIvf0eO8H0&#10;9sFVxPYdndM/GMOkDIbEkvPoESOD9qNz22iwH1WmsKo+crIfSErUBJY2UB0fbGoHHCFn+E2Df/CW&#10;Of/ALE4LPuIG8Pd4SAVdSaG/UVKD/f3Re7DHJkYtJR1OX0ndrx2zghL1Q2N7n+fTaRjXKExnXwsU&#10;7GvN5rVG79orwHbIY3bxGuy9Gq7SQvuMi2IVoqKKaY6xS8q9HYQrn7YCrhouVqtohiNqmL/Va8MD&#10;eGA19OXT4ZlZ07exxwm4g2FS2eJNDyfb4KlhtfMgm9jgL7z2fON4x8bpV1HYH6/laPWyMJd/AAAA&#10;//8DAFBLAwQUAAYACAAAACEACUnhr+QAAAANAQAADwAAAGRycy9kb3ducmV2LnhtbEyPwU7DMBBE&#10;70j8g7VI3Fo7pklLiFPRCg70AhSQ4ObG2yRqvI5itw1/jznBcTVPM2+L5Wg7dsLBt44UJFMBDKly&#10;pqVawfvb42QBzAdNRneOUME3eliWlxeFzo070yuetqFmsYR8rhU0IfQ5575q0Go/dT1SzPZusDrE&#10;c6i5GfQ5ltuOSyEybnVLcaHRPa4brA7bo1Xw8XmYpZt0te/N82otb7Ov7OXhSanrq/H+DljAMfzB&#10;8Ksf1aGMTjt3JONZp2Ai5SyLrIL5QkpgEUlvkhTYLrJCJHPgZcH/f1H+AAAA//8DAFBLAQItABQA&#10;BgAIAAAAIQC2gziS/gAAAOEBAAATAAAAAAAAAAAAAAAAAAAAAABbQ29udGVudF9UeXBlc10ueG1s&#10;UEsBAi0AFAAGAAgAAAAhADj9If/WAAAAlAEAAAsAAAAAAAAAAAAAAAAALwEAAF9yZWxzLy5yZWxz&#10;UEsBAi0AFAAGAAgAAAAhADF6C6WQAgAAeAUAAA4AAAAAAAAAAAAAAAAALgIAAGRycy9lMm9Eb2Mu&#10;eG1sUEsBAi0AFAAGAAgAAAAhAAlJ4a/kAAAADQEAAA8AAAAAAAAAAAAAAAAA6gQAAGRycy9kb3du&#10;cmV2LnhtbFBLBQYAAAAABAAEAPMAAAD7BQAAAAA=&#10;" path="m232309,r929207,c1289817,,1393825,104008,1393825,232309r,4568926l1393825,4801235,,4801235r,l,232309c,104008,104008,,232309,xe" fillcolor="#ab8615" stroked="f" strokeweight="1pt">
                <v:stroke joinstyle="miter"/>
                <v:path arrowok="t" o:connecttype="custom" o:connectlocs="232309,0;1161516,0;1393825,232309;1393825,4801235;1393825,4801235;0,4801235;0,4801235;0,232309;232309,0" o:connectangles="0,0,0,0,0,0,0,0,0"/>
              </v:shape>
            </w:pict>
          </mc:Fallback>
        </mc:AlternateContent>
      </w:r>
      <w:r w:rsidR="002F1F86">
        <w:rPr>
          <w:noProof/>
          <w:lang w:val="en-US" w:eastAsia="en-US"/>
        </w:rPr>
        <mc:AlternateContent>
          <mc:Choice Requires="wps">
            <w:drawing>
              <wp:anchor distT="0" distB="0" distL="114300" distR="114300" simplePos="0" relativeHeight="251658241" behindDoc="0" locked="0" layoutInCell="1" allowOverlap="1" wp14:anchorId="08AB0043" wp14:editId="2335C84F">
                <wp:simplePos x="0" y="0"/>
                <wp:positionH relativeFrom="column">
                  <wp:posOffset>-260350</wp:posOffset>
                </wp:positionH>
                <wp:positionV relativeFrom="paragraph">
                  <wp:posOffset>5070475</wp:posOffset>
                </wp:positionV>
                <wp:extent cx="3318510" cy="1150620"/>
                <wp:effectExtent l="0" t="0" r="0" b="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8510" cy="1150620"/>
                        </a:xfrm>
                        <a:prstGeom prst="rect">
                          <a:avLst/>
                        </a:prstGeom>
                        <a:noFill/>
                        <a:ln w="25400">
                          <a:noFill/>
                          <a:miter lim="800000"/>
                          <a:headEnd/>
                          <a:tailEnd/>
                        </a:ln>
                        <a:effectLst/>
                        <a:extLst>
                          <a:ext uri="{AF507438-7753-43E0-B8FC-AC1667EBCBE1}">
                            <a14:hiddenEffects xmlns:a14="http://schemas.microsoft.com/office/drawing/2010/main">
                              <a:effectLst/>
                            </a14:hiddenEffects>
                          </a:ext>
                        </a:extLst>
                      </wps:spPr>
                      <wps:txbx>
                        <w:txbxContent>
                          <w:p w14:paraId="0BC8DF8A" w14:textId="77777777" w:rsidR="002F1F86" w:rsidRPr="00495A8C" w:rsidRDefault="002F1F86" w:rsidP="002F1F86">
                            <w:pPr>
                              <w:widowControl w:val="0"/>
                              <w:spacing w:after="0" w:line="240" w:lineRule="auto"/>
                              <w:rPr>
                                <w:rFonts w:ascii="Arial Black" w:hAnsi="Arial Black" w:cs="Arial"/>
                                <w:b/>
                                <w:bCs/>
                                <w:sz w:val="56"/>
                                <w:szCs w:val="56"/>
                              </w:rPr>
                            </w:pPr>
                            <w:r w:rsidRPr="00495A8C">
                              <w:rPr>
                                <w:rFonts w:ascii="Arial Black" w:hAnsi="Arial Black" w:cs="Arial"/>
                                <w:b/>
                                <w:bCs/>
                                <w:sz w:val="56"/>
                                <w:szCs w:val="56"/>
                              </w:rPr>
                              <w:t>Student</w:t>
                            </w:r>
                          </w:p>
                          <w:p w14:paraId="343475FE" w14:textId="77777777" w:rsidR="002F1F86" w:rsidRPr="00495A8C" w:rsidRDefault="002F1F86" w:rsidP="002F1F86">
                            <w:pPr>
                              <w:widowControl w:val="0"/>
                              <w:spacing w:after="0" w:line="240" w:lineRule="auto"/>
                              <w:rPr>
                                <w:rFonts w:ascii="Arial Black" w:hAnsi="Arial Black" w:cs="Arial"/>
                                <w:b/>
                                <w:bCs/>
                                <w:sz w:val="56"/>
                                <w:szCs w:val="56"/>
                              </w:rPr>
                            </w:pPr>
                            <w:r w:rsidRPr="00495A8C">
                              <w:rPr>
                                <w:rFonts w:ascii="Arial Black" w:hAnsi="Arial Black" w:cs="Arial"/>
                                <w:b/>
                                <w:bCs/>
                                <w:sz w:val="56"/>
                                <w:szCs w:val="56"/>
                              </w:rPr>
                              <w:t>Handbook v1.0</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B0043" id="Text Box 35" o:spid="_x0000_s1029" type="#_x0000_t202" style="position:absolute;margin-left:-20.5pt;margin-top:399.25pt;width:261.3pt;height:90.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yVpBAIAAPADAAAOAAAAZHJzL2Uyb0RvYy54bWysU8GO0zAQvSPxD5bvNElLSxU1XS27LEJa&#10;FqSFD3Adp7FwPGbsNilfz9hJuxXcEDlYHk/8Zua9583N0Bl2VOg12IoXs5wzZSXU2u4r/v3bw5s1&#10;Zz4IWwsDVlX8pDy/2b5+teldqebQgqkVMgKxvuxdxdsQXJllXraqE34GTllKNoCdCBTiPqtR9ITe&#10;mWye56usB6wdglTe0+n9mOTbhN80SoYvTeNVYKbi1FtIK6Z1F9dsuxHlHoVrtZzaEP/QRSe0paIX&#10;qHsRBDug/guq0xLBQxNmEroMmkZLlWagaYr8j2meW+FUmoXI8e5Ck/9/sPLp+Oy+IgvDexhIwDSE&#10;d48gf3hm4a4Vdq9uEaFvlaipcBEpy3rny+lqpNqXPoLs+s9Qk8jiECABDQ12kRWakxE6CXC6kK6G&#10;wCQdLhbFellQSlKuKJb5ap5kyUR5vu7Qh48KOhY3FUdSNcGL46MPsR1Rnn+J1Sw8aGOSssayvuLz&#10;5ds8TzeuUp0O5Dyju4qv8/iNXohjfrB1uh2ENuOeKhgbsVXy1FT2PPhIQRh2A9M1TRSRYm4H9Ylo&#10;QRhtR8+ENi3gL856slzF/c+DQMWZ+WSJ2sVq+W5FHr0O8DrYXQfCSoKqeOBs3N6F0dcHh3rfUqVR&#10;TAu3JEejE1EvXU0ikq0Sf9MTiL69jtNfLw91+xsAAP//AwBQSwMEFAAGAAgAAAAhAOw1r4fjAAAA&#10;CwEAAA8AAABkcnMvZG93bnJldi54bWxMj09LxDAUxO+C3yE8wYvsppXu9o9NFxGKXgR3reDxtYlN&#10;sXkpTXa3+umNJz0OM8z8ptwtZmQnNbvBkoB4HQFT1Fk5UC+gea1XGTDnkSSOlpSAL+VgV11elFhI&#10;e6a9Oh18z0IJuQIFaO+ngnPXaWXQre2kKHgfdjbog5x7Lmc8h3Iz8tso2nKDA4UFjZN60Kr7PByN&#10;gO7mW26wfnmv35qn57aV+rFJ9kJcXy33d8C8WvxfGH7xAzpUgam1R5KOjQJWSRy+eAFpnm2AhUSS&#10;xVtgrYA8zVPgVcn/f6h+AAAA//8DAFBLAQItABQABgAIAAAAIQC2gziS/gAAAOEBAAATAAAAAAAA&#10;AAAAAAAAAAAAAABbQ29udGVudF9UeXBlc10ueG1sUEsBAi0AFAAGAAgAAAAhADj9If/WAAAAlAEA&#10;AAsAAAAAAAAAAAAAAAAALwEAAF9yZWxzLy5yZWxzUEsBAi0AFAAGAAgAAAAhAKl3JWkEAgAA8AMA&#10;AA4AAAAAAAAAAAAAAAAALgIAAGRycy9lMm9Eb2MueG1sUEsBAi0AFAAGAAgAAAAhAOw1r4fjAAAA&#10;CwEAAA8AAAAAAAAAAAAAAAAAXgQAAGRycy9kb3ducmV2LnhtbFBLBQYAAAAABAAEAPMAAABuBQAA&#10;AAA=&#10;" filled="f" stroked="f" strokeweight="2pt">
                <v:textbox inset="2.88pt,2.88pt,2.88pt,2.88pt">
                  <w:txbxContent>
                    <w:p w14:paraId="0BC8DF8A" w14:textId="77777777" w:rsidR="002F1F86" w:rsidRPr="00495A8C" w:rsidRDefault="002F1F86" w:rsidP="002F1F86">
                      <w:pPr>
                        <w:widowControl w:val="0"/>
                        <w:spacing w:after="0" w:line="240" w:lineRule="auto"/>
                        <w:rPr>
                          <w:rFonts w:ascii="Arial Black" w:hAnsi="Arial Black" w:cs="Arial"/>
                          <w:b/>
                          <w:bCs/>
                          <w:sz w:val="56"/>
                          <w:szCs w:val="56"/>
                        </w:rPr>
                      </w:pPr>
                      <w:r w:rsidRPr="00495A8C">
                        <w:rPr>
                          <w:rFonts w:ascii="Arial Black" w:hAnsi="Arial Black" w:cs="Arial"/>
                          <w:b/>
                          <w:bCs/>
                          <w:sz w:val="56"/>
                          <w:szCs w:val="56"/>
                        </w:rPr>
                        <w:t>Student</w:t>
                      </w:r>
                    </w:p>
                    <w:p w14:paraId="343475FE" w14:textId="77777777" w:rsidR="002F1F86" w:rsidRPr="00495A8C" w:rsidRDefault="002F1F86" w:rsidP="002F1F86">
                      <w:pPr>
                        <w:widowControl w:val="0"/>
                        <w:spacing w:after="0" w:line="240" w:lineRule="auto"/>
                        <w:rPr>
                          <w:rFonts w:ascii="Arial Black" w:hAnsi="Arial Black" w:cs="Arial"/>
                          <w:b/>
                          <w:bCs/>
                          <w:sz w:val="56"/>
                          <w:szCs w:val="56"/>
                        </w:rPr>
                      </w:pPr>
                      <w:r w:rsidRPr="00495A8C">
                        <w:rPr>
                          <w:rFonts w:ascii="Arial Black" w:hAnsi="Arial Black" w:cs="Arial"/>
                          <w:b/>
                          <w:bCs/>
                          <w:sz w:val="56"/>
                          <w:szCs w:val="56"/>
                        </w:rPr>
                        <w:t>Handbook v1.0</w:t>
                      </w:r>
                    </w:p>
                  </w:txbxContent>
                </v:textbox>
              </v:shape>
            </w:pict>
          </mc:Fallback>
        </mc:AlternateContent>
      </w:r>
      <w:r w:rsidR="002F1F86" w:rsidRPr="006765A7">
        <w:rPr>
          <w:noProof/>
          <w:lang w:val="en-US" w:eastAsia="en-US"/>
        </w:rPr>
        <mc:AlternateContent>
          <mc:Choice Requires="wps">
            <w:drawing>
              <wp:anchor distT="0" distB="0" distL="114300" distR="114300" simplePos="0" relativeHeight="251658243" behindDoc="0" locked="0" layoutInCell="1" allowOverlap="1" wp14:anchorId="61523A7E" wp14:editId="2A9ACBAA">
                <wp:simplePos x="0" y="0"/>
                <wp:positionH relativeFrom="page">
                  <wp:posOffset>-114300</wp:posOffset>
                </wp:positionH>
                <wp:positionV relativeFrom="paragraph">
                  <wp:posOffset>8953500</wp:posOffset>
                </wp:positionV>
                <wp:extent cx="7886700" cy="180975"/>
                <wp:effectExtent l="0" t="0" r="0" b="9525"/>
                <wp:wrapNone/>
                <wp:docPr id="7" name="Rectangle 7"/>
                <wp:cNvGraphicFramePr/>
                <a:graphic xmlns:a="http://schemas.openxmlformats.org/drawingml/2006/main">
                  <a:graphicData uri="http://schemas.microsoft.com/office/word/2010/wordprocessingShape">
                    <wps:wsp>
                      <wps:cNvSpPr/>
                      <wps:spPr>
                        <a:xfrm>
                          <a:off x="0" y="0"/>
                          <a:ext cx="7886700" cy="180975"/>
                        </a:xfrm>
                        <a:prstGeom prst="rect">
                          <a:avLst/>
                        </a:prstGeom>
                        <a:solidFill>
                          <a:srgbClr val="AB8615"/>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10FD8" id="Rectangle 7" o:spid="_x0000_s1026" style="position:absolute;margin-left:-9pt;margin-top:705pt;width:621pt;height:14.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QrZgIAAEUFAAAOAAAAZHJzL2Uyb0RvYy54bWysVN9P2zAQfp+0/8Hy+0iDgJaKFHUgpkkI&#10;qsHEs+vYrSXH553dpt1fv7OTtIzthWkvyZ3vl++773x1vWss2yoMBlzFy5MRZ8pJqI1bVfz7892n&#10;CWchClcLC05VfK8Cv559/HDV+qk6hTXYWiGjJC5MW1/xdYx+WhRBrlUjwgl45cioARsRScVVUaNo&#10;KXtji9PR6KJoAWuPIFUIdHrbGfks59dayfiodVCR2YrT3WL+Yv4u07eYXYnpCoVfG9lfQ/zDLRph&#10;HBU9pLoVUbANmj9SNUYiBNDxREJTgNZGqtwDdVOO3nTztBZe5V4InOAPMIX/l1Y+bJ/8AgmG1odp&#10;IDF1sdPYpD/dj+0yWPsDWGoXmaTD8WRyMR4RppJs5WR0OT5PaBbHaI8hflHQsCRUHGkYGSOxvQ+x&#10;cx1cUrEA1tR3xtqs4Gp5Y5FtBQ1u/nlyUQ7Zf3OzLjk7SGFdxnRSHHvJUtxblfys+6Y0M3VuKVeR&#10;fZmOEURZ6mfgBXWSA5KjpvzvjO1DUrTKRHxn/CEo1wcXD/GNcYAZybwm6oCTjWU/At35D1B0ACQs&#10;llDvF8gQuk0IXt4Zms69CHEhkKhPANA6x0f6aAttxaGXOFsD/vzbefInRpKVs5ZWqeLhx0ag4sx+&#10;dcTVy/LsLO1eVs7Ox6ek4GvL8rXFbZoboKGX9HB4mcXkH+0gaoTmhbZ+nqqSSThJtSsuIw7KTewG&#10;Su+GVPN5dqN98yLeuycvU/KEamLf8+5FoO8pGoncDzCsnZi+YWrnmyIdzDcRtMk0PuLa4027mheh&#10;f1fSY/Baz17H12/2CwAA//8DAFBLAwQUAAYACAAAACEA9wTTh98AAAAOAQAADwAAAGRycy9kb3du&#10;cmV2LnhtbExPwU6DQBS8m/gPm2firV1ANARZmkZt9GjRpvH2yq6AsruEfW3x732c9DbzZjJvplhN&#10;thcnM4bOOwXxMgJhXO115xoF72+bRQYiEDqNvXdGwY8JsCovLwrMtT+7rTlV1AgOcSFHBS3RkEsZ&#10;6tZYDEs/GMfapx8tEtOxkXrEM4fbXiZRdCctdo4/tDiYh9bU39XRKvh6pvRlT+tHkk8x7qpX6j42&#10;pNT11bS+B0Fmoj8zzPW5OpTc6eCPTgfRK1jEGW8hFtI4YjRbkiRldJhvN9ktyLKQ/2eUvwAAAP//&#10;AwBQSwECLQAUAAYACAAAACEAtoM4kv4AAADhAQAAEwAAAAAAAAAAAAAAAAAAAAAAW0NvbnRlbnRf&#10;VHlwZXNdLnhtbFBLAQItABQABgAIAAAAIQA4/SH/1gAAAJQBAAALAAAAAAAAAAAAAAAAAC8BAABf&#10;cmVscy8ucmVsc1BLAQItABQABgAIAAAAIQB/GXQrZgIAAEUFAAAOAAAAAAAAAAAAAAAAAC4CAABk&#10;cnMvZTJvRG9jLnhtbFBLAQItABQABgAIAAAAIQD3BNOH3wAAAA4BAAAPAAAAAAAAAAAAAAAAAMAE&#10;AABkcnMvZG93bnJldi54bWxQSwUGAAAAAAQABADzAAAAzAUAAAAA&#10;" fillcolor="#ab8615" stroked="f">
                <w10:wrap anchorx="page"/>
              </v:rect>
            </w:pict>
          </mc:Fallback>
        </mc:AlternateContent>
      </w:r>
      <w:r w:rsidR="002F1F86" w:rsidRPr="006765A7">
        <w:rPr>
          <w:noProof/>
          <w:lang w:val="en-US" w:eastAsia="en-US"/>
        </w:rPr>
        <mc:AlternateContent>
          <mc:Choice Requires="wps">
            <w:drawing>
              <wp:anchor distT="0" distB="0" distL="114300" distR="114300" simplePos="0" relativeHeight="251658244" behindDoc="0" locked="0" layoutInCell="1" allowOverlap="1" wp14:anchorId="0F841513" wp14:editId="592924FC">
                <wp:simplePos x="0" y="0"/>
                <wp:positionH relativeFrom="page">
                  <wp:posOffset>0</wp:posOffset>
                </wp:positionH>
                <wp:positionV relativeFrom="paragraph">
                  <wp:posOffset>8954135</wp:posOffset>
                </wp:positionV>
                <wp:extent cx="2040890" cy="180340"/>
                <wp:effectExtent l="0" t="0" r="0" b="0"/>
                <wp:wrapNone/>
                <wp:docPr id="10" name="Rectangle 10"/>
                <wp:cNvGraphicFramePr/>
                <a:graphic xmlns:a="http://schemas.openxmlformats.org/drawingml/2006/main">
                  <a:graphicData uri="http://schemas.microsoft.com/office/word/2010/wordprocessingShape">
                    <wps:wsp>
                      <wps:cNvSpPr/>
                      <wps:spPr>
                        <a:xfrm>
                          <a:off x="0" y="0"/>
                          <a:ext cx="2040890" cy="18034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C6802" id="Rectangle 10" o:spid="_x0000_s1026" style="position:absolute;margin-left:0;margin-top:705.05pt;width:160.7pt;height:14.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4nufAIAAF4FAAAOAAAAZHJzL2Uyb0RvYy54bWysVE1v2zAMvQ/YfxB0X21n6dYGcYqgRYcB&#10;RVusHXpWZSk2IIsapcTJfv0o+SNdV+wwLAdFMh8fySdSy4t9a9hOoW/Alrw4yTlTVkLV2E3Jvz9e&#10;fzjjzAdhK2HAqpIflOcXq/fvlp1bqBnUYCqFjEisX3Su5HUIbpFlXtaqFf4EnLJk1ICtCHTETVah&#10;6Ii9Ndkszz9lHWDlEKTynr5e9Ua+SvxaKxnutPYqMFNyyi2kFdP6HNdstRSLDQpXN3JIQ/xDFq1o&#10;LAWdqK5EEGyLzR9UbSMRPOhwIqHNQOtGqlQDVVPkr6p5qIVTqRYSx7tJJv//aOXt7sHdI8nQOb/w&#10;tI1V7DW28Z/yY/sk1mESS+0Dk/Rxls/zs3PSVJKtOMs/zpOa2dHboQ9fFLQsbkqOdBlJI7G78YEi&#10;EnSExGAeTFNdN8akQ2wAdWmQ7QRdXdgX8arI4zeUsRFrIXr15vglO5aSduFgVMQZ+01p1lQx+ZRI&#10;6rJjECGlsqHoTbWoVB/7NKffGH1MK+WSCCOzpvgT90AwInuSkbvPcsBHV5WadHLO/5ZY7zx5pMhg&#10;w+TcNhbwLQJDVQ2Re/woUi9NVOkZqsM9MoR+RLyT1w1d243w4V4gzQTdNM15uKNFG+hKDsOOsxrw&#10;51vfI55alaycdTRjJfc/tgIVZ+arpSY+L+bUNCykw/z084wO+NLy/NJit+0lUC8U9KI4mbYRH8y4&#10;1QjtEz0H6xiVTMJKil1yGXA8XIZ+9ulBkWq9TjAaRCfCjX1wMpJHVWNbPu6fBLqhdwN1/S2M8ygW&#10;r1q4x0ZPC+ttAN2k/j7qOuhNQ5waZ3hw4ivx8pxQx2dx9QsAAP//AwBQSwMEFAAGAAgAAAAhAAPW&#10;Q6HgAAAACgEAAA8AAABkcnMvZG93bnJldi54bWxMj8FuwjAQRO+V+g/WVuqlKk5CglCIg6CFSy+0&#10;0A8w8ZJExOsoNpD+fZdTe9yZ0eybYjnaTlxx8K0jBfEkAoFUOdNSreD7sH2dg/BBk9GdI1Twgx6W&#10;5eNDoXPjbvSF132oBZeQz7WCJoQ+l9JXDVrtJ65HYu/kBqsDn0MtzaBvXG47mUTRTFrdEn9odI9v&#10;DVbn/cUqOOw+Z5ttm1HSn99XaZWtXzYfa6Wen8bVAkTAMfyF4Y7P6FAy09FdyHjRKeAhgdU0jmIQ&#10;7E+TOAVxvEvTeQayLOT/CeUvAAAA//8DAFBLAQItABQABgAIAAAAIQC2gziS/gAAAOEBAAATAAAA&#10;AAAAAAAAAAAAAAAAAABbQ29udGVudF9UeXBlc10ueG1sUEsBAi0AFAAGAAgAAAAhADj9If/WAAAA&#10;lAEAAAsAAAAAAAAAAAAAAAAALwEAAF9yZWxzLy5yZWxzUEsBAi0AFAAGAAgAAAAhAM3jie58AgAA&#10;XgUAAA4AAAAAAAAAAAAAAAAALgIAAGRycy9lMm9Eb2MueG1sUEsBAi0AFAAGAAgAAAAhAAPWQ6Hg&#10;AAAACgEAAA8AAAAAAAAAAAAAAAAA1gQAAGRycy9kb3ducmV2LnhtbFBLBQYAAAAABAAEAPMAAADj&#10;BQAAAAA=&#10;" fillcolor="black [3213]" stroked="f" strokeweight="1pt">
                <w10:wrap anchorx="page"/>
              </v:rect>
            </w:pict>
          </mc:Fallback>
        </mc:AlternateContent>
      </w:r>
    </w:p>
    <w:p w14:paraId="00000002" w14:textId="5E5F817C" w:rsidR="00325344" w:rsidRDefault="00325344">
      <w:pPr>
        <w:spacing w:after="0" w:line="276" w:lineRule="auto"/>
      </w:pPr>
    </w:p>
    <w:p w14:paraId="00000003" w14:textId="0011F15E" w:rsidR="00325344" w:rsidRDefault="642D55B9" w:rsidP="00385B44">
      <w:pPr>
        <w:spacing w:after="0" w:line="276" w:lineRule="auto"/>
      </w:pPr>
      <w:bookmarkStart w:id="0" w:name="_top"/>
      <w:bookmarkEnd w:id="0"/>
      <w:r w:rsidRPr="4564273E">
        <w:rPr>
          <w:rFonts w:ascii="Times New Roman" w:eastAsia="Times New Roman" w:hAnsi="Times New Roman" w:cs="Times New Roman"/>
          <w:color w:val="000000" w:themeColor="text1"/>
          <w:sz w:val="0"/>
          <w:szCs w:val="0"/>
        </w:rPr>
        <w:t>i</w:t>
      </w:r>
      <w:r w:rsidR="00E4143D" w:rsidRPr="4564273E">
        <w:br w:type="page"/>
      </w:r>
      <w:r w:rsidR="00462EDA" w:rsidRPr="4564273E">
        <w:rPr>
          <w:rFonts w:ascii="Times New Roman" w:eastAsia="Times New Roman" w:hAnsi="Times New Roman" w:cs="Times New Roman"/>
          <w:snapToGrid w:val="0"/>
          <w:color w:val="000000"/>
          <w:w w:val="0"/>
          <w:sz w:val="0"/>
          <w:szCs w:val="0"/>
          <w:bdr w:val="none" w:sz="0" w:space="0" w:color="000000"/>
          <w:shd w:val="clear" w:color="000000" w:fill="000000"/>
        </w:rPr>
        <w:lastRenderedPageBreak/>
        <w:t xml:space="preserve"> </w:t>
      </w:r>
    </w:p>
    <w:p w14:paraId="00000004" w14:textId="77777777" w:rsidR="00325344" w:rsidRDefault="00E4143D" w:rsidP="00AC0F58">
      <w:pPr>
        <w:keepNext/>
        <w:shd w:val="clear" w:color="auto" w:fill="000000" w:themeFill="text1"/>
        <w:spacing w:after="100"/>
        <w:jc w:val="center"/>
        <w:rPr>
          <w:b/>
          <w:color w:val="FFFFFF"/>
          <w:sz w:val="22"/>
          <w:szCs w:val="22"/>
        </w:rPr>
      </w:pPr>
      <w:r>
        <w:rPr>
          <w:b/>
          <w:color w:val="FFFFFF"/>
          <w:sz w:val="22"/>
          <w:szCs w:val="22"/>
        </w:rPr>
        <w:t>TABLE OF CONTENTS</w:t>
      </w:r>
    </w:p>
    <w:sdt>
      <w:sdtPr>
        <w:id w:val="804744985"/>
        <w:docPartObj>
          <w:docPartGallery w:val="Table of Contents"/>
          <w:docPartUnique/>
        </w:docPartObj>
      </w:sdtPr>
      <w:sdtEndPr/>
      <w:sdtContent>
        <w:p w14:paraId="69495E42" w14:textId="7D43D80B" w:rsidR="00087ACC" w:rsidRDefault="00E4143D">
          <w:pPr>
            <w:pStyle w:val="TOC1"/>
            <w:tabs>
              <w:tab w:val="right" w:pos="9016"/>
            </w:tabs>
            <w:rPr>
              <w:rFonts w:asciiTheme="minorHAnsi" w:eastAsiaTheme="minorEastAsia" w:hAnsiTheme="minorHAnsi" w:cstheme="minorBidi"/>
              <w:noProof/>
              <w:kern w:val="2"/>
              <w:sz w:val="24"/>
              <w:szCs w:val="24"/>
              <w:lang w:val="en-PH" w:eastAsia="en-PH"/>
              <w14:ligatures w14:val="standardContextual"/>
            </w:rPr>
          </w:pPr>
          <w:r>
            <w:fldChar w:fldCharType="begin"/>
          </w:r>
          <w:r>
            <w:instrText xml:space="preserve"> TOC \h \u \z \t "Heading 1,1,Heading 2,2,Heading 3,3,Heading 4,4,Heading 5,5,Heading 6,6,"</w:instrText>
          </w:r>
          <w:r>
            <w:fldChar w:fldCharType="separate"/>
          </w:r>
          <w:hyperlink w:anchor="_Toc208908907" w:history="1">
            <w:r w:rsidR="00087ACC" w:rsidRPr="00C36DE8">
              <w:rPr>
                <w:rStyle w:val="Hyperlink"/>
                <w:noProof/>
              </w:rPr>
              <w:t>ACKNOWLEDGEMENT OF UNDERSTANDING</w:t>
            </w:r>
            <w:r w:rsidR="00087ACC">
              <w:rPr>
                <w:noProof/>
                <w:webHidden/>
              </w:rPr>
              <w:tab/>
            </w:r>
            <w:r w:rsidR="00087ACC">
              <w:rPr>
                <w:noProof/>
                <w:webHidden/>
              </w:rPr>
              <w:fldChar w:fldCharType="begin"/>
            </w:r>
            <w:r w:rsidR="00087ACC">
              <w:rPr>
                <w:noProof/>
                <w:webHidden/>
              </w:rPr>
              <w:instrText xml:space="preserve"> PAGEREF _Toc208908907 \h </w:instrText>
            </w:r>
            <w:r w:rsidR="00087ACC">
              <w:rPr>
                <w:noProof/>
                <w:webHidden/>
              </w:rPr>
            </w:r>
            <w:r w:rsidR="00087ACC">
              <w:rPr>
                <w:noProof/>
                <w:webHidden/>
              </w:rPr>
              <w:fldChar w:fldCharType="separate"/>
            </w:r>
            <w:r w:rsidR="00087ACC">
              <w:rPr>
                <w:noProof/>
                <w:webHidden/>
              </w:rPr>
              <w:t>4</w:t>
            </w:r>
            <w:r w:rsidR="00087ACC">
              <w:rPr>
                <w:noProof/>
                <w:webHidden/>
              </w:rPr>
              <w:fldChar w:fldCharType="end"/>
            </w:r>
          </w:hyperlink>
        </w:p>
        <w:p w14:paraId="3EB1E7B6" w14:textId="315AA3CB" w:rsidR="00087ACC" w:rsidRDefault="00087ACC">
          <w:pPr>
            <w:pStyle w:val="TOC1"/>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08" w:history="1">
            <w:r w:rsidRPr="00C36DE8">
              <w:rPr>
                <w:rStyle w:val="Hyperlink"/>
                <w:noProof/>
              </w:rPr>
              <w:t>INTRODUCTION</w:t>
            </w:r>
            <w:r>
              <w:rPr>
                <w:noProof/>
                <w:webHidden/>
              </w:rPr>
              <w:tab/>
            </w:r>
            <w:r>
              <w:rPr>
                <w:noProof/>
                <w:webHidden/>
              </w:rPr>
              <w:fldChar w:fldCharType="begin"/>
            </w:r>
            <w:r>
              <w:rPr>
                <w:noProof/>
                <w:webHidden/>
              </w:rPr>
              <w:instrText xml:space="preserve"> PAGEREF _Toc208908908 \h </w:instrText>
            </w:r>
            <w:r>
              <w:rPr>
                <w:noProof/>
                <w:webHidden/>
              </w:rPr>
            </w:r>
            <w:r>
              <w:rPr>
                <w:noProof/>
                <w:webHidden/>
              </w:rPr>
              <w:fldChar w:fldCharType="separate"/>
            </w:r>
            <w:r>
              <w:rPr>
                <w:noProof/>
                <w:webHidden/>
              </w:rPr>
              <w:t>5</w:t>
            </w:r>
            <w:r>
              <w:rPr>
                <w:noProof/>
                <w:webHidden/>
              </w:rPr>
              <w:fldChar w:fldCharType="end"/>
            </w:r>
          </w:hyperlink>
        </w:p>
        <w:p w14:paraId="4A1313DF" w14:textId="2E43F089"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09" w:history="1">
            <w:r w:rsidRPr="00C36DE8">
              <w:rPr>
                <w:rStyle w:val="Hyperlink"/>
                <w:noProof/>
              </w:rPr>
              <w:t>Mission Statement</w:t>
            </w:r>
            <w:r>
              <w:rPr>
                <w:noProof/>
                <w:webHidden/>
              </w:rPr>
              <w:tab/>
            </w:r>
            <w:r>
              <w:rPr>
                <w:noProof/>
                <w:webHidden/>
              </w:rPr>
              <w:fldChar w:fldCharType="begin"/>
            </w:r>
            <w:r>
              <w:rPr>
                <w:noProof/>
                <w:webHidden/>
              </w:rPr>
              <w:instrText xml:space="preserve"> PAGEREF _Toc208908909 \h </w:instrText>
            </w:r>
            <w:r>
              <w:rPr>
                <w:noProof/>
                <w:webHidden/>
              </w:rPr>
            </w:r>
            <w:r>
              <w:rPr>
                <w:noProof/>
                <w:webHidden/>
              </w:rPr>
              <w:fldChar w:fldCharType="separate"/>
            </w:r>
            <w:r>
              <w:rPr>
                <w:noProof/>
                <w:webHidden/>
              </w:rPr>
              <w:t>5</w:t>
            </w:r>
            <w:r>
              <w:rPr>
                <w:noProof/>
                <w:webHidden/>
              </w:rPr>
              <w:fldChar w:fldCharType="end"/>
            </w:r>
          </w:hyperlink>
        </w:p>
        <w:p w14:paraId="58EE3B49" w14:textId="7432365C"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0" w:history="1">
            <w:r w:rsidRPr="00C36DE8">
              <w:rPr>
                <w:rStyle w:val="Hyperlink"/>
                <w:noProof/>
              </w:rPr>
              <w:t>Vision Statement</w:t>
            </w:r>
            <w:r>
              <w:rPr>
                <w:noProof/>
                <w:webHidden/>
              </w:rPr>
              <w:tab/>
            </w:r>
            <w:r>
              <w:rPr>
                <w:noProof/>
                <w:webHidden/>
              </w:rPr>
              <w:fldChar w:fldCharType="begin"/>
            </w:r>
            <w:r>
              <w:rPr>
                <w:noProof/>
                <w:webHidden/>
              </w:rPr>
              <w:instrText xml:space="preserve"> PAGEREF _Toc208908910 \h </w:instrText>
            </w:r>
            <w:r>
              <w:rPr>
                <w:noProof/>
                <w:webHidden/>
              </w:rPr>
            </w:r>
            <w:r>
              <w:rPr>
                <w:noProof/>
                <w:webHidden/>
              </w:rPr>
              <w:fldChar w:fldCharType="separate"/>
            </w:r>
            <w:r>
              <w:rPr>
                <w:noProof/>
                <w:webHidden/>
              </w:rPr>
              <w:t>5</w:t>
            </w:r>
            <w:r>
              <w:rPr>
                <w:noProof/>
                <w:webHidden/>
              </w:rPr>
              <w:fldChar w:fldCharType="end"/>
            </w:r>
          </w:hyperlink>
        </w:p>
        <w:p w14:paraId="4665413A" w14:textId="05A12FA2"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1" w:history="1">
            <w:r w:rsidRPr="00C36DE8">
              <w:rPr>
                <w:rStyle w:val="Hyperlink"/>
                <w:noProof/>
              </w:rPr>
              <w:t>Training Programs</w:t>
            </w:r>
            <w:r>
              <w:rPr>
                <w:noProof/>
                <w:webHidden/>
              </w:rPr>
              <w:tab/>
            </w:r>
            <w:r>
              <w:rPr>
                <w:noProof/>
                <w:webHidden/>
              </w:rPr>
              <w:fldChar w:fldCharType="begin"/>
            </w:r>
            <w:r>
              <w:rPr>
                <w:noProof/>
                <w:webHidden/>
              </w:rPr>
              <w:instrText xml:space="preserve"> PAGEREF _Toc208908911 \h </w:instrText>
            </w:r>
            <w:r>
              <w:rPr>
                <w:noProof/>
                <w:webHidden/>
              </w:rPr>
            </w:r>
            <w:r>
              <w:rPr>
                <w:noProof/>
                <w:webHidden/>
              </w:rPr>
              <w:fldChar w:fldCharType="separate"/>
            </w:r>
            <w:r>
              <w:rPr>
                <w:noProof/>
                <w:webHidden/>
              </w:rPr>
              <w:t>5</w:t>
            </w:r>
            <w:r>
              <w:rPr>
                <w:noProof/>
                <w:webHidden/>
              </w:rPr>
              <w:fldChar w:fldCharType="end"/>
            </w:r>
          </w:hyperlink>
        </w:p>
        <w:p w14:paraId="35842284" w14:textId="71C836F8"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2" w:history="1">
            <w:r w:rsidRPr="00C36DE8">
              <w:rPr>
                <w:rStyle w:val="Hyperlink"/>
                <w:noProof/>
              </w:rPr>
              <w:t>Core Skills Training Services Team</w:t>
            </w:r>
            <w:r>
              <w:rPr>
                <w:noProof/>
                <w:webHidden/>
              </w:rPr>
              <w:tab/>
            </w:r>
            <w:r>
              <w:rPr>
                <w:noProof/>
                <w:webHidden/>
              </w:rPr>
              <w:fldChar w:fldCharType="begin"/>
            </w:r>
            <w:r>
              <w:rPr>
                <w:noProof/>
                <w:webHidden/>
              </w:rPr>
              <w:instrText xml:space="preserve"> PAGEREF _Toc208908912 \h </w:instrText>
            </w:r>
            <w:r>
              <w:rPr>
                <w:noProof/>
                <w:webHidden/>
              </w:rPr>
            </w:r>
            <w:r>
              <w:rPr>
                <w:noProof/>
                <w:webHidden/>
              </w:rPr>
              <w:fldChar w:fldCharType="separate"/>
            </w:r>
            <w:r>
              <w:rPr>
                <w:noProof/>
                <w:webHidden/>
              </w:rPr>
              <w:t>6</w:t>
            </w:r>
            <w:r>
              <w:rPr>
                <w:noProof/>
                <w:webHidden/>
              </w:rPr>
              <w:fldChar w:fldCharType="end"/>
            </w:r>
          </w:hyperlink>
        </w:p>
        <w:p w14:paraId="292CF0A1" w14:textId="5BC0DE42"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3" w:history="1">
            <w:r w:rsidRPr="00C36DE8">
              <w:rPr>
                <w:rStyle w:val="Hyperlink"/>
                <w:noProof/>
              </w:rPr>
              <w:t>Student Support</w:t>
            </w:r>
            <w:r>
              <w:rPr>
                <w:noProof/>
                <w:webHidden/>
              </w:rPr>
              <w:tab/>
            </w:r>
            <w:r>
              <w:rPr>
                <w:noProof/>
                <w:webHidden/>
              </w:rPr>
              <w:fldChar w:fldCharType="begin"/>
            </w:r>
            <w:r>
              <w:rPr>
                <w:noProof/>
                <w:webHidden/>
              </w:rPr>
              <w:instrText xml:space="preserve"> PAGEREF _Toc208908913 \h </w:instrText>
            </w:r>
            <w:r>
              <w:rPr>
                <w:noProof/>
                <w:webHidden/>
              </w:rPr>
            </w:r>
            <w:r>
              <w:rPr>
                <w:noProof/>
                <w:webHidden/>
              </w:rPr>
              <w:fldChar w:fldCharType="separate"/>
            </w:r>
            <w:r>
              <w:rPr>
                <w:noProof/>
                <w:webHidden/>
              </w:rPr>
              <w:t>6</w:t>
            </w:r>
            <w:r>
              <w:rPr>
                <w:noProof/>
                <w:webHidden/>
              </w:rPr>
              <w:fldChar w:fldCharType="end"/>
            </w:r>
          </w:hyperlink>
        </w:p>
        <w:p w14:paraId="3C181FB0" w14:textId="6501A161"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4" w:history="1">
            <w:r w:rsidRPr="00C36DE8">
              <w:rPr>
                <w:rStyle w:val="Hyperlink"/>
                <w:noProof/>
              </w:rPr>
              <w:t>Trainers</w:t>
            </w:r>
            <w:r>
              <w:rPr>
                <w:noProof/>
                <w:webHidden/>
              </w:rPr>
              <w:tab/>
            </w:r>
            <w:r>
              <w:rPr>
                <w:noProof/>
                <w:webHidden/>
              </w:rPr>
              <w:fldChar w:fldCharType="begin"/>
            </w:r>
            <w:r>
              <w:rPr>
                <w:noProof/>
                <w:webHidden/>
              </w:rPr>
              <w:instrText xml:space="preserve"> PAGEREF _Toc208908914 \h </w:instrText>
            </w:r>
            <w:r>
              <w:rPr>
                <w:noProof/>
                <w:webHidden/>
              </w:rPr>
            </w:r>
            <w:r>
              <w:rPr>
                <w:noProof/>
                <w:webHidden/>
              </w:rPr>
              <w:fldChar w:fldCharType="separate"/>
            </w:r>
            <w:r>
              <w:rPr>
                <w:noProof/>
                <w:webHidden/>
              </w:rPr>
              <w:t>7</w:t>
            </w:r>
            <w:r>
              <w:rPr>
                <w:noProof/>
                <w:webHidden/>
              </w:rPr>
              <w:fldChar w:fldCharType="end"/>
            </w:r>
          </w:hyperlink>
        </w:p>
        <w:p w14:paraId="04847C8E" w14:textId="26158E39"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5" w:history="1">
            <w:r w:rsidRPr="00C36DE8">
              <w:rPr>
                <w:rStyle w:val="Hyperlink"/>
                <w:noProof/>
              </w:rPr>
              <w:t>Student Selection</w:t>
            </w:r>
            <w:r>
              <w:rPr>
                <w:noProof/>
                <w:webHidden/>
              </w:rPr>
              <w:tab/>
            </w:r>
            <w:r>
              <w:rPr>
                <w:noProof/>
                <w:webHidden/>
              </w:rPr>
              <w:fldChar w:fldCharType="begin"/>
            </w:r>
            <w:r>
              <w:rPr>
                <w:noProof/>
                <w:webHidden/>
              </w:rPr>
              <w:instrText xml:space="preserve"> PAGEREF _Toc208908915 \h </w:instrText>
            </w:r>
            <w:r>
              <w:rPr>
                <w:noProof/>
                <w:webHidden/>
              </w:rPr>
            </w:r>
            <w:r>
              <w:rPr>
                <w:noProof/>
                <w:webHidden/>
              </w:rPr>
              <w:fldChar w:fldCharType="separate"/>
            </w:r>
            <w:r>
              <w:rPr>
                <w:noProof/>
                <w:webHidden/>
              </w:rPr>
              <w:t>8</w:t>
            </w:r>
            <w:r>
              <w:rPr>
                <w:noProof/>
                <w:webHidden/>
              </w:rPr>
              <w:fldChar w:fldCharType="end"/>
            </w:r>
          </w:hyperlink>
        </w:p>
        <w:p w14:paraId="69AB105A" w14:textId="5FF7D03F"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6" w:history="1">
            <w:r w:rsidRPr="00C36DE8">
              <w:rPr>
                <w:rStyle w:val="Hyperlink"/>
                <w:noProof/>
              </w:rPr>
              <w:t>Enrolment</w:t>
            </w:r>
            <w:r>
              <w:rPr>
                <w:noProof/>
                <w:webHidden/>
              </w:rPr>
              <w:tab/>
            </w:r>
            <w:r>
              <w:rPr>
                <w:noProof/>
                <w:webHidden/>
              </w:rPr>
              <w:fldChar w:fldCharType="begin"/>
            </w:r>
            <w:r>
              <w:rPr>
                <w:noProof/>
                <w:webHidden/>
              </w:rPr>
              <w:instrText xml:space="preserve"> PAGEREF _Toc208908916 \h </w:instrText>
            </w:r>
            <w:r>
              <w:rPr>
                <w:noProof/>
                <w:webHidden/>
              </w:rPr>
            </w:r>
            <w:r>
              <w:rPr>
                <w:noProof/>
                <w:webHidden/>
              </w:rPr>
              <w:fldChar w:fldCharType="separate"/>
            </w:r>
            <w:r>
              <w:rPr>
                <w:noProof/>
                <w:webHidden/>
              </w:rPr>
              <w:t>9</w:t>
            </w:r>
            <w:r>
              <w:rPr>
                <w:noProof/>
                <w:webHidden/>
              </w:rPr>
              <w:fldChar w:fldCharType="end"/>
            </w:r>
          </w:hyperlink>
        </w:p>
        <w:p w14:paraId="629F3272" w14:textId="436D948E"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7" w:history="1">
            <w:r w:rsidRPr="00C36DE8">
              <w:rPr>
                <w:rStyle w:val="Hyperlink"/>
                <w:noProof/>
              </w:rPr>
              <w:t>Pre – Enrolment</w:t>
            </w:r>
            <w:r>
              <w:rPr>
                <w:noProof/>
                <w:webHidden/>
              </w:rPr>
              <w:tab/>
            </w:r>
            <w:r>
              <w:rPr>
                <w:noProof/>
                <w:webHidden/>
              </w:rPr>
              <w:fldChar w:fldCharType="begin"/>
            </w:r>
            <w:r>
              <w:rPr>
                <w:noProof/>
                <w:webHidden/>
              </w:rPr>
              <w:instrText xml:space="preserve"> PAGEREF _Toc208908917 \h </w:instrText>
            </w:r>
            <w:r>
              <w:rPr>
                <w:noProof/>
                <w:webHidden/>
              </w:rPr>
            </w:r>
            <w:r>
              <w:rPr>
                <w:noProof/>
                <w:webHidden/>
              </w:rPr>
              <w:fldChar w:fldCharType="separate"/>
            </w:r>
            <w:r>
              <w:rPr>
                <w:noProof/>
                <w:webHidden/>
              </w:rPr>
              <w:t>9</w:t>
            </w:r>
            <w:r>
              <w:rPr>
                <w:noProof/>
                <w:webHidden/>
              </w:rPr>
              <w:fldChar w:fldCharType="end"/>
            </w:r>
          </w:hyperlink>
        </w:p>
        <w:p w14:paraId="105F32E2" w14:textId="4BE9EA6E"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8" w:history="1">
            <w:r w:rsidRPr="00C36DE8">
              <w:rPr>
                <w:rStyle w:val="Hyperlink"/>
                <w:noProof/>
              </w:rPr>
              <w:t>Access to the Learning and Assessment Resources</w:t>
            </w:r>
            <w:r>
              <w:rPr>
                <w:noProof/>
                <w:webHidden/>
              </w:rPr>
              <w:tab/>
            </w:r>
            <w:r>
              <w:rPr>
                <w:noProof/>
                <w:webHidden/>
              </w:rPr>
              <w:fldChar w:fldCharType="begin"/>
            </w:r>
            <w:r>
              <w:rPr>
                <w:noProof/>
                <w:webHidden/>
              </w:rPr>
              <w:instrText xml:space="preserve"> PAGEREF _Toc208908918 \h </w:instrText>
            </w:r>
            <w:r>
              <w:rPr>
                <w:noProof/>
                <w:webHidden/>
              </w:rPr>
            </w:r>
            <w:r>
              <w:rPr>
                <w:noProof/>
                <w:webHidden/>
              </w:rPr>
              <w:fldChar w:fldCharType="separate"/>
            </w:r>
            <w:r>
              <w:rPr>
                <w:noProof/>
                <w:webHidden/>
              </w:rPr>
              <w:t>9</w:t>
            </w:r>
            <w:r>
              <w:rPr>
                <w:noProof/>
                <w:webHidden/>
              </w:rPr>
              <w:fldChar w:fldCharType="end"/>
            </w:r>
          </w:hyperlink>
        </w:p>
        <w:p w14:paraId="2F2FB80F" w14:textId="34B3646D"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19" w:history="1">
            <w:r w:rsidRPr="00C36DE8">
              <w:rPr>
                <w:rStyle w:val="Hyperlink"/>
                <w:noProof/>
              </w:rPr>
              <w:t>Payment Terms</w:t>
            </w:r>
            <w:r>
              <w:rPr>
                <w:noProof/>
                <w:webHidden/>
              </w:rPr>
              <w:tab/>
            </w:r>
            <w:r>
              <w:rPr>
                <w:noProof/>
                <w:webHidden/>
              </w:rPr>
              <w:fldChar w:fldCharType="begin"/>
            </w:r>
            <w:r>
              <w:rPr>
                <w:noProof/>
                <w:webHidden/>
              </w:rPr>
              <w:instrText xml:space="preserve"> PAGEREF _Toc208908919 \h </w:instrText>
            </w:r>
            <w:r>
              <w:rPr>
                <w:noProof/>
                <w:webHidden/>
              </w:rPr>
            </w:r>
            <w:r>
              <w:rPr>
                <w:noProof/>
                <w:webHidden/>
              </w:rPr>
              <w:fldChar w:fldCharType="separate"/>
            </w:r>
            <w:r>
              <w:rPr>
                <w:noProof/>
                <w:webHidden/>
              </w:rPr>
              <w:t>9</w:t>
            </w:r>
            <w:r>
              <w:rPr>
                <w:noProof/>
                <w:webHidden/>
              </w:rPr>
              <w:fldChar w:fldCharType="end"/>
            </w:r>
          </w:hyperlink>
        </w:p>
        <w:p w14:paraId="54B4D484" w14:textId="36485DE8"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0" w:history="1">
            <w:r w:rsidRPr="00C36DE8">
              <w:rPr>
                <w:rStyle w:val="Hyperlink"/>
                <w:noProof/>
              </w:rPr>
              <w:t>Unique Student Identifier</w:t>
            </w:r>
            <w:r>
              <w:rPr>
                <w:noProof/>
                <w:webHidden/>
              </w:rPr>
              <w:tab/>
            </w:r>
            <w:r>
              <w:rPr>
                <w:noProof/>
                <w:webHidden/>
              </w:rPr>
              <w:fldChar w:fldCharType="begin"/>
            </w:r>
            <w:r>
              <w:rPr>
                <w:noProof/>
                <w:webHidden/>
              </w:rPr>
              <w:instrText xml:space="preserve"> PAGEREF _Toc208908920 \h </w:instrText>
            </w:r>
            <w:r>
              <w:rPr>
                <w:noProof/>
                <w:webHidden/>
              </w:rPr>
            </w:r>
            <w:r>
              <w:rPr>
                <w:noProof/>
                <w:webHidden/>
              </w:rPr>
              <w:fldChar w:fldCharType="separate"/>
            </w:r>
            <w:r>
              <w:rPr>
                <w:noProof/>
                <w:webHidden/>
              </w:rPr>
              <w:t>10</w:t>
            </w:r>
            <w:r>
              <w:rPr>
                <w:noProof/>
                <w:webHidden/>
              </w:rPr>
              <w:fldChar w:fldCharType="end"/>
            </w:r>
          </w:hyperlink>
        </w:p>
        <w:p w14:paraId="3849A737" w14:textId="77E4E91E"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1" w:history="1">
            <w:r w:rsidRPr="00C36DE8">
              <w:rPr>
                <w:rStyle w:val="Hyperlink"/>
                <w:noProof/>
              </w:rPr>
              <w:t>Visa Requirements</w:t>
            </w:r>
            <w:r>
              <w:rPr>
                <w:noProof/>
                <w:webHidden/>
              </w:rPr>
              <w:tab/>
            </w:r>
            <w:r>
              <w:rPr>
                <w:noProof/>
                <w:webHidden/>
              </w:rPr>
              <w:fldChar w:fldCharType="begin"/>
            </w:r>
            <w:r>
              <w:rPr>
                <w:noProof/>
                <w:webHidden/>
              </w:rPr>
              <w:instrText xml:space="preserve"> PAGEREF _Toc208908921 \h </w:instrText>
            </w:r>
            <w:r>
              <w:rPr>
                <w:noProof/>
                <w:webHidden/>
              </w:rPr>
            </w:r>
            <w:r>
              <w:rPr>
                <w:noProof/>
                <w:webHidden/>
              </w:rPr>
              <w:fldChar w:fldCharType="separate"/>
            </w:r>
            <w:r>
              <w:rPr>
                <w:noProof/>
                <w:webHidden/>
              </w:rPr>
              <w:t>10</w:t>
            </w:r>
            <w:r>
              <w:rPr>
                <w:noProof/>
                <w:webHidden/>
              </w:rPr>
              <w:fldChar w:fldCharType="end"/>
            </w:r>
          </w:hyperlink>
        </w:p>
        <w:p w14:paraId="7CA0CBF5" w14:textId="005C89EC" w:rsidR="00087ACC" w:rsidRDefault="00087ACC">
          <w:pPr>
            <w:pStyle w:val="TOC1"/>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2" w:history="1">
            <w:r w:rsidRPr="00C36DE8">
              <w:rPr>
                <w:rStyle w:val="Hyperlink"/>
                <w:noProof/>
              </w:rPr>
              <w:t>STUDYING AT Core Skills Training Services</w:t>
            </w:r>
            <w:r>
              <w:rPr>
                <w:noProof/>
                <w:webHidden/>
              </w:rPr>
              <w:tab/>
            </w:r>
            <w:r>
              <w:rPr>
                <w:noProof/>
                <w:webHidden/>
              </w:rPr>
              <w:fldChar w:fldCharType="begin"/>
            </w:r>
            <w:r>
              <w:rPr>
                <w:noProof/>
                <w:webHidden/>
              </w:rPr>
              <w:instrText xml:space="preserve"> PAGEREF _Toc208908922 \h </w:instrText>
            </w:r>
            <w:r>
              <w:rPr>
                <w:noProof/>
                <w:webHidden/>
              </w:rPr>
            </w:r>
            <w:r>
              <w:rPr>
                <w:noProof/>
                <w:webHidden/>
              </w:rPr>
              <w:fldChar w:fldCharType="separate"/>
            </w:r>
            <w:r>
              <w:rPr>
                <w:noProof/>
                <w:webHidden/>
              </w:rPr>
              <w:t>10</w:t>
            </w:r>
            <w:r>
              <w:rPr>
                <w:noProof/>
                <w:webHidden/>
              </w:rPr>
              <w:fldChar w:fldCharType="end"/>
            </w:r>
          </w:hyperlink>
        </w:p>
        <w:p w14:paraId="3FBD742F" w14:textId="6DC6D3D5"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3" w:history="1">
            <w:r w:rsidRPr="00C36DE8">
              <w:rPr>
                <w:rStyle w:val="Hyperlink"/>
                <w:noProof/>
              </w:rPr>
              <w:t>Student Support</w:t>
            </w:r>
            <w:r>
              <w:rPr>
                <w:noProof/>
                <w:webHidden/>
              </w:rPr>
              <w:tab/>
            </w:r>
            <w:r>
              <w:rPr>
                <w:noProof/>
                <w:webHidden/>
              </w:rPr>
              <w:fldChar w:fldCharType="begin"/>
            </w:r>
            <w:r>
              <w:rPr>
                <w:noProof/>
                <w:webHidden/>
              </w:rPr>
              <w:instrText xml:space="preserve"> PAGEREF _Toc208908923 \h </w:instrText>
            </w:r>
            <w:r>
              <w:rPr>
                <w:noProof/>
                <w:webHidden/>
              </w:rPr>
            </w:r>
            <w:r>
              <w:rPr>
                <w:noProof/>
                <w:webHidden/>
              </w:rPr>
              <w:fldChar w:fldCharType="separate"/>
            </w:r>
            <w:r>
              <w:rPr>
                <w:noProof/>
                <w:webHidden/>
              </w:rPr>
              <w:t>10</w:t>
            </w:r>
            <w:r>
              <w:rPr>
                <w:noProof/>
                <w:webHidden/>
              </w:rPr>
              <w:fldChar w:fldCharType="end"/>
            </w:r>
          </w:hyperlink>
        </w:p>
        <w:p w14:paraId="621F046A" w14:textId="0BFCFE1B"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4" w:history="1">
            <w:r w:rsidRPr="00C36DE8">
              <w:rPr>
                <w:rStyle w:val="Hyperlink"/>
                <w:noProof/>
              </w:rPr>
              <w:t>Language/Literacy and Numeracy</w:t>
            </w:r>
            <w:r>
              <w:rPr>
                <w:noProof/>
                <w:webHidden/>
              </w:rPr>
              <w:tab/>
            </w:r>
            <w:r>
              <w:rPr>
                <w:noProof/>
                <w:webHidden/>
              </w:rPr>
              <w:fldChar w:fldCharType="begin"/>
            </w:r>
            <w:r>
              <w:rPr>
                <w:noProof/>
                <w:webHidden/>
              </w:rPr>
              <w:instrText xml:space="preserve"> PAGEREF _Toc208908924 \h </w:instrText>
            </w:r>
            <w:r>
              <w:rPr>
                <w:noProof/>
                <w:webHidden/>
              </w:rPr>
            </w:r>
            <w:r>
              <w:rPr>
                <w:noProof/>
                <w:webHidden/>
              </w:rPr>
              <w:fldChar w:fldCharType="separate"/>
            </w:r>
            <w:r>
              <w:rPr>
                <w:noProof/>
                <w:webHidden/>
              </w:rPr>
              <w:t>11</w:t>
            </w:r>
            <w:r>
              <w:rPr>
                <w:noProof/>
                <w:webHidden/>
              </w:rPr>
              <w:fldChar w:fldCharType="end"/>
            </w:r>
          </w:hyperlink>
        </w:p>
        <w:p w14:paraId="5AF95270" w14:textId="1F9F53F8"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5" w:history="1">
            <w:r w:rsidRPr="00C36DE8">
              <w:rPr>
                <w:rStyle w:val="Hyperlink"/>
                <w:noProof/>
              </w:rPr>
              <w:t>Flexible Learning and Assessment</w:t>
            </w:r>
            <w:r>
              <w:rPr>
                <w:noProof/>
                <w:webHidden/>
              </w:rPr>
              <w:tab/>
            </w:r>
            <w:r>
              <w:rPr>
                <w:noProof/>
                <w:webHidden/>
              </w:rPr>
              <w:fldChar w:fldCharType="begin"/>
            </w:r>
            <w:r>
              <w:rPr>
                <w:noProof/>
                <w:webHidden/>
              </w:rPr>
              <w:instrText xml:space="preserve"> PAGEREF _Toc208908925 \h </w:instrText>
            </w:r>
            <w:r>
              <w:rPr>
                <w:noProof/>
                <w:webHidden/>
              </w:rPr>
            </w:r>
            <w:r>
              <w:rPr>
                <w:noProof/>
                <w:webHidden/>
              </w:rPr>
              <w:fldChar w:fldCharType="separate"/>
            </w:r>
            <w:r>
              <w:rPr>
                <w:noProof/>
                <w:webHidden/>
              </w:rPr>
              <w:t>12</w:t>
            </w:r>
            <w:r>
              <w:rPr>
                <w:noProof/>
                <w:webHidden/>
              </w:rPr>
              <w:fldChar w:fldCharType="end"/>
            </w:r>
          </w:hyperlink>
        </w:p>
        <w:p w14:paraId="29DC7D2A" w14:textId="48107CCF"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6" w:history="1">
            <w:r w:rsidRPr="00C36DE8">
              <w:rPr>
                <w:rStyle w:val="Hyperlink"/>
                <w:noProof/>
              </w:rPr>
              <w:t>Assessment Requirements</w:t>
            </w:r>
            <w:r>
              <w:rPr>
                <w:noProof/>
                <w:webHidden/>
              </w:rPr>
              <w:tab/>
            </w:r>
            <w:r>
              <w:rPr>
                <w:noProof/>
                <w:webHidden/>
              </w:rPr>
              <w:fldChar w:fldCharType="begin"/>
            </w:r>
            <w:r>
              <w:rPr>
                <w:noProof/>
                <w:webHidden/>
              </w:rPr>
              <w:instrText xml:space="preserve"> PAGEREF _Toc208908926 \h </w:instrText>
            </w:r>
            <w:r>
              <w:rPr>
                <w:noProof/>
                <w:webHidden/>
              </w:rPr>
            </w:r>
            <w:r>
              <w:rPr>
                <w:noProof/>
                <w:webHidden/>
              </w:rPr>
              <w:fldChar w:fldCharType="separate"/>
            </w:r>
            <w:r>
              <w:rPr>
                <w:noProof/>
                <w:webHidden/>
              </w:rPr>
              <w:t>12</w:t>
            </w:r>
            <w:r>
              <w:rPr>
                <w:noProof/>
                <w:webHidden/>
              </w:rPr>
              <w:fldChar w:fldCharType="end"/>
            </w:r>
          </w:hyperlink>
        </w:p>
        <w:p w14:paraId="0ABA6C02" w14:textId="42A3E426"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7" w:history="1">
            <w:r w:rsidRPr="00C36DE8">
              <w:rPr>
                <w:rStyle w:val="Hyperlink"/>
                <w:noProof/>
              </w:rPr>
              <w:t>Code of Conduct</w:t>
            </w:r>
            <w:r>
              <w:rPr>
                <w:noProof/>
                <w:webHidden/>
              </w:rPr>
              <w:tab/>
            </w:r>
            <w:r>
              <w:rPr>
                <w:noProof/>
                <w:webHidden/>
              </w:rPr>
              <w:fldChar w:fldCharType="begin"/>
            </w:r>
            <w:r>
              <w:rPr>
                <w:noProof/>
                <w:webHidden/>
              </w:rPr>
              <w:instrText xml:space="preserve"> PAGEREF _Toc208908927 \h </w:instrText>
            </w:r>
            <w:r>
              <w:rPr>
                <w:noProof/>
                <w:webHidden/>
              </w:rPr>
            </w:r>
            <w:r>
              <w:rPr>
                <w:noProof/>
                <w:webHidden/>
              </w:rPr>
              <w:fldChar w:fldCharType="separate"/>
            </w:r>
            <w:r>
              <w:rPr>
                <w:noProof/>
                <w:webHidden/>
              </w:rPr>
              <w:t>14</w:t>
            </w:r>
            <w:r>
              <w:rPr>
                <w:noProof/>
                <w:webHidden/>
              </w:rPr>
              <w:fldChar w:fldCharType="end"/>
            </w:r>
          </w:hyperlink>
        </w:p>
        <w:p w14:paraId="2CCE4199" w14:textId="1EE515DC"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8" w:history="1">
            <w:r w:rsidRPr="00C36DE8">
              <w:rPr>
                <w:rStyle w:val="Hyperlink"/>
                <w:noProof/>
              </w:rPr>
              <w:t>Change of Personal Details</w:t>
            </w:r>
            <w:r>
              <w:rPr>
                <w:noProof/>
                <w:webHidden/>
              </w:rPr>
              <w:tab/>
            </w:r>
            <w:r>
              <w:rPr>
                <w:noProof/>
                <w:webHidden/>
              </w:rPr>
              <w:fldChar w:fldCharType="begin"/>
            </w:r>
            <w:r>
              <w:rPr>
                <w:noProof/>
                <w:webHidden/>
              </w:rPr>
              <w:instrText xml:space="preserve"> PAGEREF _Toc208908928 \h </w:instrText>
            </w:r>
            <w:r>
              <w:rPr>
                <w:noProof/>
                <w:webHidden/>
              </w:rPr>
            </w:r>
            <w:r>
              <w:rPr>
                <w:noProof/>
                <w:webHidden/>
              </w:rPr>
              <w:fldChar w:fldCharType="separate"/>
            </w:r>
            <w:r>
              <w:rPr>
                <w:noProof/>
                <w:webHidden/>
              </w:rPr>
              <w:t>16</w:t>
            </w:r>
            <w:r>
              <w:rPr>
                <w:noProof/>
                <w:webHidden/>
              </w:rPr>
              <w:fldChar w:fldCharType="end"/>
            </w:r>
          </w:hyperlink>
        </w:p>
        <w:p w14:paraId="7FB75F3F" w14:textId="4F797678"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29" w:history="1">
            <w:r w:rsidRPr="00C36DE8">
              <w:rPr>
                <w:rStyle w:val="Hyperlink"/>
                <w:noProof/>
              </w:rPr>
              <w:t>Evaluation and Feedback</w:t>
            </w:r>
            <w:r>
              <w:rPr>
                <w:noProof/>
                <w:webHidden/>
              </w:rPr>
              <w:tab/>
            </w:r>
            <w:r>
              <w:rPr>
                <w:noProof/>
                <w:webHidden/>
              </w:rPr>
              <w:fldChar w:fldCharType="begin"/>
            </w:r>
            <w:r>
              <w:rPr>
                <w:noProof/>
                <w:webHidden/>
              </w:rPr>
              <w:instrText xml:space="preserve"> PAGEREF _Toc208908929 \h </w:instrText>
            </w:r>
            <w:r>
              <w:rPr>
                <w:noProof/>
                <w:webHidden/>
              </w:rPr>
            </w:r>
            <w:r>
              <w:rPr>
                <w:noProof/>
                <w:webHidden/>
              </w:rPr>
              <w:fldChar w:fldCharType="separate"/>
            </w:r>
            <w:r>
              <w:rPr>
                <w:noProof/>
                <w:webHidden/>
              </w:rPr>
              <w:t>16</w:t>
            </w:r>
            <w:r>
              <w:rPr>
                <w:noProof/>
                <w:webHidden/>
              </w:rPr>
              <w:fldChar w:fldCharType="end"/>
            </w:r>
          </w:hyperlink>
        </w:p>
        <w:p w14:paraId="38CDFDD5" w14:textId="241D0A00"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0" w:history="1">
            <w:r w:rsidRPr="00C36DE8">
              <w:rPr>
                <w:rStyle w:val="Hyperlink"/>
                <w:noProof/>
              </w:rPr>
              <w:t>Making the Most of your Training</w:t>
            </w:r>
            <w:r>
              <w:rPr>
                <w:noProof/>
                <w:webHidden/>
              </w:rPr>
              <w:tab/>
            </w:r>
            <w:r>
              <w:rPr>
                <w:noProof/>
                <w:webHidden/>
              </w:rPr>
              <w:fldChar w:fldCharType="begin"/>
            </w:r>
            <w:r>
              <w:rPr>
                <w:noProof/>
                <w:webHidden/>
              </w:rPr>
              <w:instrText xml:space="preserve"> PAGEREF _Toc208908930 \h </w:instrText>
            </w:r>
            <w:r>
              <w:rPr>
                <w:noProof/>
                <w:webHidden/>
              </w:rPr>
            </w:r>
            <w:r>
              <w:rPr>
                <w:noProof/>
                <w:webHidden/>
              </w:rPr>
              <w:fldChar w:fldCharType="separate"/>
            </w:r>
            <w:r>
              <w:rPr>
                <w:noProof/>
                <w:webHidden/>
              </w:rPr>
              <w:t>16</w:t>
            </w:r>
            <w:r>
              <w:rPr>
                <w:noProof/>
                <w:webHidden/>
              </w:rPr>
              <w:fldChar w:fldCharType="end"/>
            </w:r>
          </w:hyperlink>
        </w:p>
        <w:p w14:paraId="518F974A" w14:textId="15123441" w:rsidR="00087ACC" w:rsidRDefault="00087ACC">
          <w:pPr>
            <w:pStyle w:val="TOC1"/>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1" w:history="1">
            <w:r w:rsidRPr="00C36DE8">
              <w:rPr>
                <w:rStyle w:val="Hyperlink"/>
                <w:noProof/>
              </w:rPr>
              <w:t>COURSE INFORMATION</w:t>
            </w:r>
            <w:r>
              <w:rPr>
                <w:noProof/>
                <w:webHidden/>
              </w:rPr>
              <w:tab/>
            </w:r>
            <w:r>
              <w:rPr>
                <w:noProof/>
                <w:webHidden/>
              </w:rPr>
              <w:fldChar w:fldCharType="begin"/>
            </w:r>
            <w:r>
              <w:rPr>
                <w:noProof/>
                <w:webHidden/>
              </w:rPr>
              <w:instrText xml:space="preserve"> PAGEREF _Toc208908931 \h </w:instrText>
            </w:r>
            <w:r>
              <w:rPr>
                <w:noProof/>
                <w:webHidden/>
              </w:rPr>
            </w:r>
            <w:r>
              <w:rPr>
                <w:noProof/>
                <w:webHidden/>
              </w:rPr>
              <w:fldChar w:fldCharType="separate"/>
            </w:r>
            <w:r>
              <w:rPr>
                <w:noProof/>
                <w:webHidden/>
              </w:rPr>
              <w:t>18</w:t>
            </w:r>
            <w:r>
              <w:rPr>
                <w:noProof/>
                <w:webHidden/>
              </w:rPr>
              <w:fldChar w:fldCharType="end"/>
            </w:r>
          </w:hyperlink>
        </w:p>
        <w:p w14:paraId="0CABD398" w14:textId="0EEE420E"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2" w:history="1">
            <w:r w:rsidRPr="00C36DE8">
              <w:rPr>
                <w:rStyle w:val="Hyperlink"/>
                <w:noProof/>
              </w:rPr>
              <w:t>Training Programs</w:t>
            </w:r>
            <w:r>
              <w:rPr>
                <w:noProof/>
                <w:webHidden/>
              </w:rPr>
              <w:tab/>
            </w:r>
            <w:r>
              <w:rPr>
                <w:noProof/>
                <w:webHidden/>
              </w:rPr>
              <w:fldChar w:fldCharType="begin"/>
            </w:r>
            <w:r>
              <w:rPr>
                <w:noProof/>
                <w:webHidden/>
              </w:rPr>
              <w:instrText xml:space="preserve"> PAGEREF _Toc208908932 \h </w:instrText>
            </w:r>
            <w:r>
              <w:rPr>
                <w:noProof/>
                <w:webHidden/>
              </w:rPr>
            </w:r>
            <w:r>
              <w:rPr>
                <w:noProof/>
                <w:webHidden/>
              </w:rPr>
              <w:fldChar w:fldCharType="separate"/>
            </w:r>
            <w:r>
              <w:rPr>
                <w:noProof/>
                <w:webHidden/>
              </w:rPr>
              <w:t>18</w:t>
            </w:r>
            <w:r>
              <w:rPr>
                <w:noProof/>
                <w:webHidden/>
              </w:rPr>
              <w:fldChar w:fldCharType="end"/>
            </w:r>
          </w:hyperlink>
        </w:p>
        <w:p w14:paraId="36E11C4D" w14:textId="0292F196"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3" w:history="1">
            <w:r w:rsidRPr="00C36DE8">
              <w:rPr>
                <w:rStyle w:val="Hyperlink"/>
                <w:noProof/>
              </w:rPr>
              <w:t>Competency Based Training</w:t>
            </w:r>
            <w:r>
              <w:rPr>
                <w:noProof/>
                <w:webHidden/>
              </w:rPr>
              <w:tab/>
            </w:r>
            <w:r>
              <w:rPr>
                <w:noProof/>
                <w:webHidden/>
              </w:rPr>
              <w:fldChar w:fldCharType="begin"/>
            </w:r>
            <w:r>
              <w:rPr>
                <w:noProof/>
                <w:webHidden/>
              </w:rPr>
              <w:instrText xml:space="preserve"> PAGEREF _Toc208908933 \h </w:instrText>
            </w:r>
            <w:r>
              <w:rPr>
                <w:noProof/>
                <w:webHidden/>
              </w:rPr>
            </w:r>
            <w:r>
              <w:rPr>
                <w:noProof/>
                <w:webHidden/>
              </w:rPr>
              <w:fldChar w:fldCharType="separate"/>
            </w:r>
            <w:r>
              <w:rPr>
                <w:noProof/>
                <w:webHidden/>
              </w:rPr>
              <w:t>18</w:t>
            </w:r>
            <w:r>
              <w:rPr>
                <w:noProof/>
                <w:webHidden/>
              </w:rPr>
              <w:fldChar w:fldCharType="end"/>
            </w:r>
          </w:hyperlink>
        </w:p>
        <w:p w14:paraId="750784A5" w14:textId="0254F25B"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4" w:history="1">
            <w:r w:rsidRPr="00C36DE8">
              <w:rPr>
                <w:rStyle w:val="Hyperlink"/>
                <w:noProof/>
              </w:rPr>
              <w:t>Mode of Delivery</w:t>
            </w:r>
            <w:r>
              <w:rPr>
                <w:noProof/>
                <w:webHidden/>
              </w:rPr>
              <w:tab/>
            </w:r>
            <w:r>
              <w:rPr>
                <w:noProof/>
                <w:webHidden/>
              </w:rPr>
              <w:fldChar w:fldCharType="begin"/>
            </w:r>
            <w:r>
              <w:rPr>
                <w:noProof/>
                <w:webHidden/>
              </w:rPr>
              <w:instrText xml:space="preserve"> PAGEREF _Toc208908934 \h </w:instrText>
            </w:r>
            <w:r>
              <w:rPr>
                <w:noProof/>
                <w:webHidden/>
              </w:rPr>
            </w:r>
            <w:r>
              <w:rPr>
                <w:noProof/>
                <w:webHidden/>
              </w:rPr>
              <w:fldChar w:fldCharType="separate"/>
            </w:r>
            <w:r>
              <w:rPr>
                <w:noProof/>
                <w:webHidden/>
              </w:rPr>
              <w:t>18</w:t>
            </w:r>
            <w:r>
              <w:rPr>
                <w:noProof/>
                <w:webHidden/>
              </w:rPr>
              <w:fldChar w:fldCharType="end"/>
            </w:r>
          </w:hyperlink>
        </w:p>
        <w:p w14:paraId="3C78A381" w14:textId="74C185BA"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5" w:history="1">
            <w:r w:rsidRPr="00C36DE8">
              <w:rPr>
                <w:rStyle w:val="Hyperlink"/>
                <w:noProof/>
              </w:rPr>
              <w:t>Computer Specifications and Requirements</w:t>
            </w:r>
            <w:r>
              <w:rPr>
                <w:noProof/>
                <w:webHidden/>
              </w:rPr>
              <w:tab/>
            </w:r>
            <w:r>
              <w:rPr>
                <w:noProof/>
                <w:webHidden/>
              </w:rPr>
              <w:fldChar w:fldCharType="begin"/>
            </w:r>
            <w:r>
              <w:rPr>
                <w:noProof/>
                <w:webHidden/>
              </w:rPr>
              <w:instrText xml:space="preserve"> PAGEREF _Toc208908935 \h </w:instrText>
            </w:r>
            <w:r>
              <w:rPr>
                <w:noProof/>
                <w:webHidden/>
              </w:rPr>
            </w:r>
            <w:r>
              <w:rPr>
                <w:noProof/>
                <w:webHidden/>
              </w:rPr>
              <w:fldChar w:fldCharType="separate"/>
            </w:r>
            <w:r>
              <w:rPr>
                <w:noProof/>
                <w:webHidden/>
              </w:rPr>
              <w:t>19</w:t>
            </w:r>
            <w:r>
              <w:rPr>
                <w:noProof/>
                <w:webHidden/>
              </w:rPr>
              <w:fldChar w:fldCharType="end"/>
            </w:r>
          </w:hyperlink>
        </w:p>
        <w:p w14:paraId="7B25658D" w14:textId="4F0F3B62"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6" w:history="1">
            <w:r w:rsidRPr="00C36DE8">
              <w:rPr>
                <w:rStyle w:val="Hyperlink"/>
                <w:noProof/>
              </w:rPr>
              <w:t>Evidence Requirements</w:t>
            </w:r>
            <w:r>
              <w:rPr>
                <w:noProof/>
                <w:webHidden/>
              </w:rPr>
              <w:tab/>
            </w:r>
            <w:r>
              <w:rPr>
                <w:noProof/>
                <w:webHidden/>
              </w:rPr>
              <w:fldChar w:fldCharType="begin"/>
            </w:r>
            <w:r>
              <w:rPr>
                <w:noProof/>
                <w:webHidden/>
              </w:rPr>
              <w:instrText xml:space="preserve"> PAGEREF _Toc208908936 \h </w:instrText>
            </w:r>
            <w:r>
              <w:rPr>
                <w:noProof/>
                <w:webHidden/>
              </w:rPr>
            </w:r>
            <w:r>
              <w:rPr>
                <w:noProof/>
                <w:webHidden/>
              </w:rPr>
              <w:fldChar w:fldCharType="separate"/>
            </w:r>
            <w:r>
              <w:rPr>
                <w:noProof/>
                <w:webHidden/>
              </w:rPr>
              <w:t>20</w:t>
            </w:r>
            <w:r>
              <w:rPr>
                <w:noProof/>
                <w:webHidden/>
              </w:rPr>
              <w:fldChar w:fldCharType="end"/>
            </w:r>
          </w:hyperlink>
        </w:p>
        <w:p w14:paraId="64B5BC52" w14:textId="642C13DD"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7" w:history="1">
            <w:r w:rsidRPr="00C36DE8">
              <w:rPr>
                <w:rStyle w:val="Hyperlink"/>
                <w:noProof/>
              </w:rPr>
              <w:t>Assessment</w:t>
            </w:r>
            <w:r>
              <w:rPr>
                <w:noProof/>
                <w:webHidden/>
              </w:rPr>
              <w:tab/>
            </w:r>
            <w:r>
              <w:rPr>
                <w:noProof/>
                <w:webHidden/>
              </w:rPr>
              <w:fldChar w:fldCharType="begin"/>
            </w:r>
            <w:r>
              <w:rPr>
                <w:noProof/>
                <w:webHidden/>
              </w:rPr>
              <w:instrText xml:space="preserve"> PAGEREF _Toc208908937 \h </w:instrText>
            </w:r>
            <w:r>
              <w:rPr>
                <w:noProof/>
                <w:webHidden/>
              </w:rPr>
            </w:r>
            <w:r>
              <w:rPr>
                <w:noProof/>
                <w:webHidden/>
              </w:rPr>
              <w:fldChar w:fldCharType="separate"/>
            </w:r>
            <w:r>
              <w:rPr>
                <w:noProof/>
                <w:webHidden/>
              </w:rPr>
              <w:t>21</w:t>
            </w:r>
            <w:r>
              <w:rPr>
                <w:noProof/>
                <w:webHidden/>
              </w:rPr>
              <w:fldChar w:fldCharType="end"/>
            </w:r>
          </w:hyperlink>
        </w:p>
        <w:p w14:paraId="2B06776C" w14:textId="2D5BA799"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8" w:history="1">
            <w:r w:rsidRPr="00C36DE8">
              <w:rPr>
                <w:rStyle w:val="Hyperlink"/>
                <w:noProof/>
              </w:rPr>
              <w:t>Principles of Assessment</w:t>
            </w:r>
            <w:r>
              <w:rPr>
                <w:noProof/>
                <w:webHidden/>
              </w:rPr>
              <w:tab/>
            </w:r>
            <w:r>
              <w:rPr>
                <w:noProof/>
                <w:webHidden/>
              </w:rPr>
              <w:fldChar w:fldCharType="begin"/>
            </w:r>
            <w:r>
              <w:rPr>
                <w:noProof/>
                <w:webHidden/>
              </w:rPr>
              <w:instrText xml:space="preserve"> PAGEREF _Toc208908938 \h </w:instrText>
            </w:r>
            <w:r>
              <w:rPr>
                <w:noProof/>
                <w:webHidden/>
              </w:rPr>
            </w:r>
            <w:r>
              <w:rPr>
                <w:noProof/>
                <w:webHidden/>
              </w:rPr>
              <w:fldChar w:fldCharType="separate"/>
            </w:r>
            <w:r>
              <w:rPr>
                <w:noProof/>
                <w:webHidden/>
              </w:rPr>
              <w:t>21</w:t>
            </w:r>
            <w:r>
              <w:rPr>
                <w:noProof/>
                <w:webHidden/>
              </w:rPr>
              <w:fldChar w:fldCharType="end"/>
            </w:r>
          </w:hyperlink>
        </w:p>
        <w:p w14:paraId="322037B6" w14:textId="23DC6DF5"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39" w:history="1">
            <w:r w:rsidRPr="00C36DE8">
              <w:rPr>
                <w:rStyle w:val="Hyperlink"/>
                <w:noProof/>
              </w:rPr>
              <w:t>Rules of Evidence</w:t>
            </w:r>
            <w:r>
              <w:rPr>
                <w:noProof/>
                <w:webHidden/>
              </w:rPr>
              <w:tab/>
            </w:r>
            <w:r>
              <w:rPr>
                <w:noProof/>
                <w:webHidden/>
              </w:rPr>
              <w:fldChar w:fldCharType="begin"/>
            </w:r>
            <w:r>
              <w:rPr>
                <w:noProof/>
                <w:webHidden/>
              </w:rPr>
              <w:instrText xml:space="preserve"> PAGEREF _Toc208908939 \h </w:instrText>
            </w:r>
            <w:r>
              <w:rPr>
                <w:noProof/>
                <w:webHidden/>
              </w:rPr>
            </w:r>
            <w:r>
              <w:rPr>
                <w:noProof/>
                <w:webHidden/>
              </w:rPr>
              <w:fldChar w:fldCharType="separate"/>
            </w:r>
            <w:r>
              <w:rPr>
                <w:noProof/>
                <w:webHidden/>
              </w:rPr>
              <w:t>22</w:t>
            </w:r>
            <w:r>
              <w:rPr>
                <w:noProof/>
                <w:webHidden/>
              </w:rPr>
              <w:fldChar w:fldCharType="end"/>
            </w:r>
          </w:hyperlink>
        </w:p>
        <w:p w14:paraId="190613EA" w14:textId="09EBF0C3"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0" w:history="1">
            <w:r w:rsidRPr="00C36DE8">
              <w:rPr>
                <w:rStyle w:val="Hyperlink"/>
                <w:noProof/>
              </w:rPr>
              <w:t>Assessment Results</w:t>
            </w:r>
            <w:r>
              <w:rPr>
                <w:noProof/>
                <w:webHidden/>
              </w:rPr>
              <w:tab/>
            </w:r>
            <w:r>
              <w:rPr>
                <w:noProof/>
                <w:webHidden/>
              </w:rPr>
              <w:fldChar w:fldCharType="begin"/>
            </w:r>
            <w:r>
              <w:rPr>
                <w:noProof/>
                <w:webHidden/>
              </w:rPr>
              <w:instrText xml:space="preserve"> PAGEREF _Toc208908940 \h </w:instrText>
            </w:r>
            <w:r>
              <w:rPr>
                <w:noProof/>
                <w:webHidden/>
              </w:rPr>
            </w:r>
            <w:r>
              <w:rPr>
                <w:noProof/>
                <w:webHidden/>
              </w:rPr>
              <w:fldChar w:fldCharType="separate"/>
            </w:r>
            <w:r>
              <w:rPr>
                <w:noProof/>
                <w:webHidden/>
              </w:rPr>
              <w:t>23</w:t>
            </w:r>
            <w:r>
              <w:rPr>
                <w:noProof/>
                <w:webHidden/>
              </w:rPr>
              <w:fldChar w:fldCharType="end"/>
            </w:r>
          </w:hyperlink>
        </w:p>
        <w:p w14:paraId="1936C6D6" w14:textId="3FB95F58"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1" w:history="1">
            <w:r w:rsidRPr="00C36DE8">
              <w:rPr>
                <w:rStyle w:val="Hyperlink"/>
                <w:noProof/>
              </w:rPr>
              <w:t>Reasonable Adjustment</w:t>
            </w:r>
            <w:r>
              <w:rPr>
                <w:noProof/>
                <w:webHidden/>
              </w:rPr>
              <w:tab/>
            </w:r>
            <w:r>
              <w:rPr>
                <w:noProof/>
                <w:webHidden/>
              </w:rPr>
              <w:fldChar w:fldCharType="begin"/>
            </w:r>
            <w:r>
              <w:rPr>
                <w:noProof/>
                <w:webHidden/>
              </w:rPr>
              <w:instrText xml:space="preserve"> PAGEREF _Toc208908941 \h </w:instrText>
            </w:r>
            <w:r>
              <w:rPr>
                <w:noProof/>
                <w:webHidden/>
              </w:rPr>
            </w:r>
            <w:r>
              <w:rPr>
                <w:noProof/>
                <w:webHidden/>
              </w:rPr>
              <w:fldChar w:fldCharType="separate"/>
            </w:r>
            <w:r>
              <w:rPr>
                <w:noProof/>
                <w:webHidden/>
              </w:rPr>
              <w:t>23</w:t>
            </w:r>
            <w:r>
              <w:rPr>
                <w:noProof/>
                <w:webHidden/>
              </w:rPr>
              <w:fldChar w:fldCharType="end"/>
            </w:r>
          </w:hyperlink>
        </w:p>
        <w:p w14:paraId="6576B683" w14:textId="155DD61B"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2" w:history="1">
            <w:r w:rsidRPr="00C36DE8">
              <w:rPr>
                <w:rStyle w:val="Hyperlink"/>
                <w:noProof/>
              </w:rPr>
              <w:t>Additional Submission and Support</w:t>
            </w:r>
            <w:r>
              <w:rPr>
                <w:noProof/>
                <w:webHidden/>
              </w:rPr>
              <w:tab/>
            </w:r>
            <w:r>
              <w:rPr>
                <w:noProof/>
                <w:webHidden/>
              </w:rPr>
              <w:fldChar w:fldCharType="begin"/>
            </w:r>
            <w:r>
              <w:rPr>
                <w:noProof/>
                <w:webHidden/>
              </w:rPr>
              <w:instrText xml:space="preserve"> PAGEREF _Toc208908942 \h </w:instrText>
            </w:r>
            <w:r>
              <w:rPr>
                <w:noProof/>
                <w:webHidden/>
              </w:rPr>
            </w:r>
            <w:r>
              <w:rPr>
                <w:noProof/>
                <w:webHidden/>
              </w:rPr>
              <w:fldChar w:fldCharType="separate"/>
            </w:r>
            <w:r>
              <w:rPr>
                <w:noProof/>
                <w:webHidden/>
              </w:rPr>
              <w:t>23</w:t>
            </w:r>
            <w:r>
              <w:rPr>
                <w:noProof/>
                <w:webHidden/>
              </w:rPr>
              <w:fldChar w:fldCharType="end"/>
            </w:r>
          </w:hyperlink>
        </w:p>
        <w:p w14:paraId="1644B754" w14:textId="2811DE93"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3" w:history="1">
            <w:r w:rsidRPr="00C36DE8">
              <w:rPr>
                <w:rStyle w:val="Hyperlink"/>
                <w:noProof/>
              </w:rPr>
              <w:t>Awards</w:t>
            </w:r>
            <w:r>
              <w:rPr>
                <w:noProof/>
                <w:webHidden/>
              </w:rPr>
              <w:tab/>
            </w:r>
            <w:r>
              <w:rPr>
                <w:noProof/>
                <w:webHidden/>
              </w:rPr>
              <w:fldChar w:fldCharType="begin"/>
            </w:r>
            <w:r>
              <w:rPr>
                <w:noProof/>
                <w:webHidden/>
              </w:rPr>
              <w:instrText xml:space="preserve"> PAGEREF _Toc208908943 \h </w:instrText>
            </w:r>
            <w:r>
              <w:rPr>
                <w:noProof/>
                <w:webHidden/>
              </w:rPr>
            </w:r>
            <w:r>
              <w:rPr>
                <w:noProof/>
                <w:webHidden/>
              </w:rPr>
              <w:fldChar w:fldCharType="separate"/>
            </w:r>
            <w:r>
              <w:rPr>
                <w:noProof/>
                <w:webHidden/>
              </w:rPr>
              <w:t>23</w:t>
            </w:r>
            <w:r>
              <w:rPr>
                <w:noProof/>
                <w:webHidden/>
              </w:rPr>
              <w:fldChar w:fldCharType="end"/>
            </w:r>
          </w:hyperlink>
        </w:p>
        <w:p w14:paraId="6539CF08" w14:textId="6CAACBFA"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4" w:history="1">
            <w:r w:rsidRPr="00C36DE8">
              <w:rPr>
                <w:rStyle w:val="Hyperlink"/>
                <w:noProof/>
              </w:rPr>
              <w:t>Course Delivery</w:t>
            </w:r>
            <w:r>
              <w:rPr>
                <w:noProof/>
                <w:webHidden/>
              </w:rPr>
              <w:tab/>
            </w:r>
            <w:r>
              <w:rPr>
                <w:noProof/>
                <w:webHidden/>
              </w:rPr>
              <w:fldChar w:fldCharType="begin"/>
            </w:r>
            <w:r>
              <w:rPr>
                <w:noProof/>
                <w:webHidden/>
              </w:rPr>
              <w:instrText xml:space="preserve"> PAGEREF _Toc208908944 \h </w:instrText>
            </w:r>
            <w:r>
              <w:rPr>
                <w:noProof/>
                <w:webHidden/>
              </w:rPr>
            </w:r>
            <w:r>
              <w:rPr>
                <w:noProof/>
                <w:webHidden/>
              </w:rPr>
              <w:fldChar w:fldCharType="separate"/>
            </w:r>
            <w:r>
              <w:rPr>
                <w:noProof/>
                <w:webHidden/>
              </w:rPr>
              <w:t>24</w:t>
            </w:r>
            <w:r>
              <w:rPr>
                <w:noProof/>
                <w:webHidden/>
              </w:rPr>
              <w:fldChar w:fldCharType="end"/>
            </w:r>
          </w:hyperlink>
        </w:p>
        <w:p w14:paraId="75C8449D" w14:textId="58CEB84F" w:rsidR="00087ACC" w:rsidRDefault="00087ACC">
          <w:pPr>
            <w:pStyle w:val="TOC1"/>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5" w:history="1">
            <w:r w:rsidRPr="00C36DE8">
              <w:rPr>
                <w:rStyle w:val="Hyperlink"/>
                <w:noProof/>
              </w:rPr>
              <w:t>POLICIES AND PROCEDURES</w:t>
            </w:r>
            <w:r>
              <w:rPr>
                <w:noProof/>
                <w:webHidden/>
              </w:rPr>
              <w:tab/>
            </w:r>
            <w:r>
              <w:rPr>
                <w:noProof/>
                <w:webHidden/>
              </w:rPr>
              <w:fldChar w:fldCharType="begin"/>
            </w:r>
            <w:r>
              <w:rPr>
                <w:noProof/>
                <w:webHidden/>
              </w:rPr>
              <w:instrText xml:space="preserve"> PAGEREF _Toc208908945 \h </w:instrText>
            </w:r>
            <w:r>
              <w:rPr>
                <w:noProof/>
                <w:webHidden/>
              </w:rPr>
            </w:r>
            <w:r>
              <w:rPr>
                <w:noProof/>
                <w:webHidden/>
              </w:rPr>
              <w:fldChar w:fldCharType="separate"/>
            </w:r>
            <w:r>
              <w:rPr>
                <w:noProof/>
                <w:webHidden/>
              </w:rPr>
              <w:t>25</w:t>
            </w:r>
            <w:r>
              <w:rPr>
                <w:noProof/>
                <w:webHidden/>
              </w:rPr>
              <w:fldChar w:fldCharType="end"/>
            </w:r>
          </w:hyperlink>
        </w:p>
        <w:p w14:paraId="1EFD2BA8" w14:textId="3D8DE5BC"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6" w:history="1">
            <w:r w:rsidRPr="00C36DE8">
              <w:rPr>
                <w:rStyle w:val="Hyperlink"/>
                <w:noProof/>
              </w:rPr>
              <w:t>Access and Equity</w:t>
            </w:r>
            <w:r>
              <w:rPr>
                <w:noProof/>
                <w:webHidden/>
              </w:rPr>
              <w:tab/>
            </w:r>
            <w:r>
              <w:rPr>
                <w:noProof/>
                <w:webHidden/>
              </w:rPr>
              <w:fldChar w:fldCharType="begin"/>
            </w:r>
            <w:r>
              <w:rPr>
                <w:noProof/>
                <w:webHidden/>
              </w:rPr>
              <w:instrText xml:space="preserve"> PAGEREF _Toc208908946 \h </w:instrText>
            </w:r>
            <w:r>
              <w:rPr>
                <w:noProof/>
                <w:webHidden/>
              </w:rPr>
            </w:r>
            <w:r>
              <w:rPr>
                <w:noProof/>
                <w:webHidden/>
              </w:rPr>
              <w:fldChar w:fldCharType="separate"/>
            </w:r>
            <w:r>
              <w:rPr>
                <w:noProof/>
                <w:webHidden/>
              </w:rPr>
              <w:t>25</w:t>
            </w:r>
            <w:r>
              <w:rPr>
                <w:noProof/>
                <w:webHidden/>
              </w:rPr>
              <w:fldChar w:fldCharType="end"/>
            </w:r>
          </w:hyperlink>
        </w:p>
        <w:p w14:paraId="71807FCE" w14:textId="02E3B98B"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7" w:history="1">
            <w:r w:rsidRPr="00C36DE8">
              <w:rPr>
                <w:rStyle w:val="Hyperlink"/>
                <w:noProof/>
              </w:rPr>
              <w:t>Complaints and Appeals Policy</w:t>
            </w:r>
            <w:r>
              <w:rPr>
                <w:noProof/>
                <w:webHidden/>
              </w:rPr>
              <w:tab/>
            </w:r>
            <w:r>
              <w:rPr>
                <w:noProof/>
                <w:webHidden/>
              </w:rPr>
              <w:fldChar w:fldCharType="begin"/>
            </w:r>
            <w:r>
              <w:rPr>
                <w:noProof/>
                <w:webHidden/>
              </w:rPr>
              <w:instrText xml:space="preserve"> PAGEREF _Toc208908947 \h </w:instrText>
            </w:r>
            <w:r>
              <w:rPr>
                <w:noProof/>
                <w:webHidden/>
              </w:rPr>
            </w:r>
            <w:r>
              <w:rPr>
                <w:noProof/>
                <w:webHidden/>
              </w:rPr>
              <w:fldChar w:fldCharType="separate"/>
            </w:r>
            <w:r>
              <w:rPr>
                <w:noProof/>
                <w:webHidden/>
              </w:rPr>
              <w:t>25</w:t>
            </w:r>
            <w:r>
              <w:rPr>
                <w:noProof/>
                <w:webHidden/>
              </w:rPr>
              <w:fldChar w:fldCharType="end"/>
            </w:r>
          </w:hyperlink>
        </w:p>
        <w:p w14:paraId="69B3EF61" w14:textId="5CBCE344"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8" w:history="1">
            <w:r w:rsidRPr="00C36DE8">
              <w:rPr>
                <w:rStyle w:val="Hyperlink"/>
                <w:noProof/>
              </w:rPr>
              <w:t>Complaints</w:t>
            </w:r>
            <w:r>
              <w:rPr>
                <w:noProof/>
                <w:webHidden/>
              </w:rPr>
              <w:tab/>
            </w:r>
            <w:r>
              <w:rPr>
                <w:noProof/>
                <w:webHidden/>
              </w:rPr>
              <w:fldChar w:fldCharType="begin"/>
            </w:r>
            <w:r>
              <w:rPr>
                <w:noProof/>
                <w:webHidden/>
              </w:rPr>
              <w:instrText xml:space="preserve"> PAGEREF _Toc208908948 \h </w:instrText>
            </w:r>
            <w:r>
              <w:rPr>
                <w:noProof/>
                <w:webHidden/>
              </w:rPr>
            </w:r>
            <w:r>
              <w:rPr>
                <w:noProof/>
                <w:webHidden/>
              </w:rPr>
              <w:fldChar w:fldCharType="separate"/>
            </w:r>
            <w:r>
              <w:rPr>
                <w:noProof/>
                <w:webHidden/>
              </w:rPr>
              <w:t>25</w:t>
            </w:r>
            <w:r>
              <w:rPr>
                <w:noProof/>
                <w:webHidden/>
              </w:rPr>
              <w:fldChar w:fldCharType="end"/>
            </w:r>
          </w:hyperlink>
        </w:p>
        <w:p w14:paraId="36F34BA8" w14:textId="02231DAB"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49" w:history="1">
            <w:r w:rsidRPr="00C36DE8">
              <w:rPr>
                <w:rStyle w:val="Hyperlink"/>
                <w:noProof/>
              </w:rPr>
              <w:t>Appeals</w:t>
            </w:r>
            <w:r>
              <w:rPr>
                <w:noProof/>
                <w:webHidden/>
              </w:rPr>
              <w:tab/>
            </w:r>
            <w:r>
              <w:rPr>
                <w:noProof/>
                <w:webHidden/>
              </w:rPr>
              <w:fldChar w:fldCharType="begin"/>
            </w:r>
            <w:r>
              <w:rPr>
                <w:noProof/>
                <w:webHidden/>
              </w:rPr>
              <w:instrText xml:space="preserve"> PAGEREF _Toc208908949 \h </w:instrText>
            </w:r>
            <w:r>
              <w:rPr>
                <w:noProof/>
                <w:webHidden/>
              </w:rPr>
            </w:r>
            <w:r>
              <w:rPr>
                <w:noProof/>
                <w:webHidden/>
              </w:rPr>
              <w:fldChar w:fldCharType="separate"/>
            </w:r>
            <w:r>
              <w:rPr>
                <w:noProof/>
                <w:webHidden/>
              </w:rPr>
              <w:t>26</w:t>
            </w:r>
            <w:r>
              <w:rPr>
                <w:noProof/>
                <w:webHidden/>
              </w:rPr>
              <w:fldChar w:fldCharType="end"/>
            </w:r>
          </w:hyperlink>
        </w:p>
        <w:p w14:paraId="2EAA49B1" w14:textId="646B361E"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0" w:history="1">
            <w:r w:rsidRPr="00C36DE8">
              <w:rPr>
                <w:rStyle w:val="Hyperlink"/>
                <w:noProof/>
              </w:rPr>
              <w:t>Transition of Superseded Courses</w:t>
            </w:r>
            <w:r>
              <w:rPr>
                <w:noProof/>
                <w:webHidden/>
              </w:rPr>
              <w:tab/>
            </w:r>
            <w:r>
              <w:rPr>
                <w:noProof/>
                <w:webHidden/>
              </w:rPr>
              <w:fldChar w:fldCharType="begin"/>
            </w:r>
            <w:r>
              <w:rPr>
                <w:noProof/>
                <w:webHidden/>
              </w:rPr>
              <w:instrText xml:space="preserve"> PAGEREF _Toc208908950 \h </w:instrText>
            </w:r>
            <w:r>
              <w:rPr>
                <w:noProof/>
                <w:webHidden/>
              </w:rPr>
            </w:r>
            <w:r>
              <w:rPr>
                <w:noProof/>
                <w:webHidden/>
              </w:rPr>
              <w:fldChar w:fldCharType="separate"/>
            </w:r>
            <w:r>
              <w:rPr>
                <w:noProof/>
                <w:webHidden/>
              </w:rPr>
              <w:t>27</w:t>
            </w:r>
            <w:r>
              <w:rPr>
                <w:noProof/>
                <w:webHidden/>
              </w:rPr>
              <w:fldChar w:fldCharType="end"/>
            </w:r>
          </w:hyperlink>
        </w:p>
        <w:p w14:paraId="55D9E716" w14:textId="501539DA"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1" w:history="1">
            <w:r w:rsidRPr="00C36DE8">
              <w:rPr>
                <w:rStyle w:val="Hyperlink"/>
                <w:noProof/>
              </w:rPr>
              <w:t>Student Records</w:t>
            </w:r>
            <w:r>
              <w:rPr>
                <w:noProof/>
                <w:webHidden/>
              </w:rPr>
              <w:tab/>
            </w:r>
            <w:r>
              <w:rPr>
                <w:noProof/>
                <w:webHidden/>
              </w:rPr>
              <w:fldChar w:fldCharType="begin"/>
            </w:r>
            <w:r>
              <w:rPr>
                <w:noProof/>
                <w:webHidden/>
              </w:rPr>
              <w:instrText xml:space="preserve"> PAGEREF _Toc208908951 \h </w:instrText>
            </w:r>
            <w:r>
              <w:rPr>
                <w:noProof/>
                <w:webHidden/>
              </w:rPr>
            </w:r>
            <w:r>
              <w:rPr>
                <w:noProof/>
                <w:webHidden/>
              </w:rPr>
              <w:fldChar w:fldCharType="separate"/>
            </w:r>
            <w:r>
              <w:rPr>
                <w:noProof/>
                <w:webHidden/>
              </w:rPr>
              <w:t>28</w:t>
            </w:r>
            <w:r>
              <w:rPr>
                <w:noProof/>
                <w:webHidden/>
              </w:rPr>
              <w:fldChar w:fldCharType="end"/>
            </w:r>
          </w:hyperlink>
        </w:p>
        <w:p w14:paraId="23832464" w14:textId="512DD265"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2" w:history="1">
            <w:r w:rsidRPr="00C36DE8">
              <w:rPr>
                <w:rStyle w:val="Hyperlink"/>
                <w:noProof/>
              </w:rPr>
              <w:t>Procedure</w:t>
            </w:r>
            <w:r>
              <w:rPr>
                <w:noProof/>
                <w:webHidden/>
              </w:rPr>
              <w:tab/>
            </w:r>
            <w:r>
              <w:rPr>
                <w:noProof/>
                <w:webHidden/>
              </w:rPr>
              <w:fldChar w:fldCharType="begin"/>
            </w:r>
            <w:r>
              <w:rPr>
                <w:noProof/>
                <w:webHidden/>
              </w:rPr>
              <w:instrText xml:space="preserve"> PAGEREF _Toc208908952 \h </w:instrText>
            </w:r>
            <w:r>
              <w:rPr>
                <w:noProof/>
                <w:webHidden/>
              </w:rPr>
            </w:r>
            <w:r>
              <w:rPr>
                <w:noProof/>
                <w:webHidden/>
              </w:rPr>
              <w:fldChar w:fldCharType="separate"/>
            </w:r>
            <w:r>
              <w:rPr>
                <w:noProof/>
                <w:webHidden/>
              </w:rPr>
              <w:t>28</w:t>
            </w:r>
            <w:r>
              <w:rPr>
                <w:noProof/>
                <w:webHidden/>
              </w:rPr>
              <w:fldChar w:fldCharType="end"/>
            </w:r>
          </w:hyperlink>
        </w:p>
        <w:p w14:paraId="7917CB4B" w14:textId="5A7B43CB"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3" w:history="1">
            <w:r w:rsidRPr="00C36DE8">
              <w:rPr>
                <w:rStyle w:val="Hyperlink"/>
                <w:noProof/>
              </w:rPr>
              <w:t>Record Keeping Policy for Assignments and Student Information</w:t>
            </w:r>
            <w:r>
              <w:rPr>
                <w:noProof/>
                <w:webHidden/>
              </w:rPr>
              <w:tab/>
            </w:r>
            <w:r>
              <w:rPr>
                <w:noProof/>
                <w:webHidden/>
              </w:rPr>
              <w:fldChar w:fldCharType="begin"/>
            </w:r>
            <w:r>
              <w:rPr>
                <w:noProof/>
                <w:webHidden/>
              </w:rPr>
              <w:instrText xml:space="preserve"> PAGEREF _Toc208908953 \h </w:instrText>
            </w:r>
            <w:r>
              <w:rPr>
                <w:noProof/>
                <w:webHidden/>
              </w:rPr>
            </w:r>
            <w:r>
              <w:rPr>
                <w:noProof/>
                <w:webHidden/>
              </w:rPr>
              <w:fldChar w:fldCharType="separate"/>
            </w:r>
            <w:r>
              <w:rPr>
                <w:noProof/>
                <w:webHidden/>
              </w:rPr>
              <w:t>28</w:t>
            </w:r>
            <w:r>
              <w:rPr>
                <w:noProof/>
                <w:webHidden/>
              </w:rPr>
              <w:fldChar w:fldCharType="end"/>
            </w:r>
          </w:hyperlink>
        </w:p>
        <w:p w14:paraId="20DEFA94" w14:textId="6FBF47FF"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4" w:history="1">
            <w:r w:rsidRPr="00C36DE8">
              <w:rPr>
                <w:rStyle w:val="Hyperlink"/>
                <w:noProof/>
              </w:rPr>
              <w:t>Fee Payment and Refund Policy</w:t>
            </w:r>
            <w:r>
              <w:rPr>
                <w:noProof/>
                <w:webHidden/>
              </w:rPr>
              <w:tab/>
            </w:r>
            <w:r>
              <w:rPr>
                <w:noProof/>
                <w:webHidden/>
              </w:rPr>
              <w:fldChar w:fldCharType="begin"/>
            </w:r>
            <w:r>
              <w:rPr>
                <w:noProof/>
                <w:webHidden/>
              </w:rPr>
              <w:instrText xml:space="preserve"> PAGEREF _Toc208908954 \h </w:instrText>
            </w:r>
            <w:r>
              <w:rPr>
                <w:noProof/>
                <w:webHidden/>
              </w:rPr>
            </w:r>
            <w:r>
              <w:rPr>
                <w:noProof/>
                <w:webHidden/>
              </w:rPr>
              <w:fldChar w:fldCharType="separate"/>
            </w:r>
            <w:r>
              <w:rPr>
                <w:noProof/>
                <w:webHidden/>
              </w:rPr>
              <w:t>29</w:t>
            </w:r>
            <w:r>
              <w:rPr>
                <w:noProof/>
                <w:webHidden/>
              </w:rPr>
              <w:fldChar w:fldCharType="end"/>
            </w:r>
          </w:hyperlink>
        </w:p>
        <w:p w14:paraId="253FBCD6" w14:textId="01DEA408"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5" w:history="1">
            <w:r w:rsidRPr="00C36DE8">
              <w:rPr>
                <w:rStyle w:val="Hyperlink"/>
                <w:noProof/>
              </w:rPr>
              <w:t>Cancellation and Refunds</w:t>
            </w:r>
            <w:r>
              <w:rPr>
                <w:noProof/>
                <w:webHidden/>
              </w:rPr>
              <w:tab/>
            </w:r>
            <w:r>
              <w:rPr>
                <w:noProof/>
                <w:webHidden/>
              </w:rPr>
              <w:fldChar w:fldCharType="begin"/>
            </w:r>
            <w:r>
              <w:rPr>
                <w:noProof/>
                <w:webHidden/>
              </w:rPr>
              <w:instrText xml:space="preserve"> PAGEREF _Toc208908955 \h </w:instrText>
            </w:r>
            <w:r>
              <w:rPr>
                <w:noProof/>
                <w:webHidden/>
              </w:rPr>
            </w:r>
            <w:r>
              <w:rPr>
                <w:noProof/>
                <w:webHidden/>
              </w:rPr>
              <w:fldChar w:fldCharType="separate"/>
            </w:r>
            <w:r>
              <w:rPr>
                <w:noProof/>
                <w:webHidden/>
              </w:rPr>
              <w:t>29</w:t>
            </w:r>
            <w:r>
              <w:rPr>
                <w:noProof/>
                <w:webHidden/>
              </w:rPr>
              <w:fldChar w:fldCharType="end"/>
            </w:r>
          </w:hyperlink>
        </w:p>
        <w:p w14:paraId="193C12A5" w14:textId="2F6E92F6"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6" w:history="1">
            <w:r w:rsidRPr="00C36DE8">
              <w:rPr>
                <w:rStyle w:val="Hyperlink"/>
                <w:noProof/>
              </w:rPr>
              <w:t>Special Consideration</w:t>
            </w:r>
            <w:r>
              <w:rPr>
                <w:noProof/>
                <w:webHidden/>
              </w:rPr>
              <w:tab/>
            </w:r>
            <w:r>
              <w:rPr>
                <w:noProof/>
                <w:webHidden/>
              </w:rPr>
              <w:fldChar w:fldCharType="begin"/>
            </w:r>
            <w:r>
              <w:rPr>
                <w:noProof/>
                <w:webHidden/>
              </w:rPr>
              <w:instrText xml:space="preserve"> PAGEREF _Toc208908956 \h </w:instrText>
            </w:r>
            <w:r>
              <w:rPr>
                <w:noProof/>
                <w:webHidden/>
              </w:rPr>
            </w:r>
            <w:r>
              <w:rPr>
                <w:noProof/>
                <w:webHidden/>
              </w:rPr>
              <w:fldChar w:fldCharType="separate"/>
            </w:r>
            <w:r>
              <w:rPr>
                <w:noProof/>
                <w:webHidden/>
              </w:rPr>
              <w:t>30</w:t>
            </w:r>
            <w:r>
              <w:rPr>
                <w:noProof/>
                <w:webHidden/>
              </w:rPr>
              <w:fldChar w:fldCharType="end"/>
            </w:r>
          </w:hyperlink>
        </w:p>
        <w:p w14:paraId="30A4008F" w14:textId="2A5EE623" w:rsidR="00087ACC" w:rsidRDefault="00087ACC">
          <w:pPr>
            <w:pStyle w:val="TOC3"/>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7" w:history="1">
            <w:r w:rsidRPr="00C36DE8">
              <w:rPr>
                <w:rStyle w:val="Hyperlink"/>
                <w:noProof/>
              </w:rPr>
              <w:t>Exceptions</w:t>
            </w:r>
            <w:r>
              <w:rPr>
                <w:noProof/>
                <w:webHidden/>
              </w:rPr>
              <w:tab/>
            </w:r>
            <w:r>
              <w:rPr>
                <w:noProof/>
                <w:webHidden/>
              </w:rPr>
              <w:fldChar w:fldCharType="begin"/>
            </w:r>
            <w:r>
              <w:rPr>
                <w:noProof/>
                <w:webHidden/>
              </w:rPr>
              <w:instrText xml:space="preserve"> PAGEREF _Toc208908957 \h </w:instrText>
            </w:r>
            <w:r>
              <w:rPr>
                <w:noProof/>
                <w:webHidden/>
              </w:rPr>
            </w:r>
            <w:r>
              <w:rPr>
                <w:noProof/>
                <w:webHidden/>
              </w:rPr>
              <w:fldChar w:fldCharType="separate"/>
            </w:r>
            <w:r>
              <w:rPr>
                <w:noProof/>
                <w:webHidden/>
              </w:rPr>
              <w:t>31</w:t>
            </w:r>
            <w:r>
              <w:rPr>
                <w:noProof/>
                <w:webHidden/>
              </w:rPr>
              <w:fldChar w:fldCharType="end"/>
            </w:r>
          </w:hyperlink>
        </w:p>
        <w:p w14:paraId="1EB645C4" w14:textId="09AA5FE8"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8" w:history="1">
            <w:r w:rsidRPr="00C36DE8">
              <w:rPr>
                <w:rStyle w:val="Hyperlink"/>
                <w:noProof/>
              </w:rPr>
              <w:t>Privacy Policy</w:t>
            </w:r>
            <w:r>
              <w:rPr>
                <w:noProof/>
                <w:webHidden/>
              </w:rPr>
              <w:tab/>
            </w:r>
            <w:r>
              <w:rPr>
                <w:noProof/>
                <w:webHidden/>
              </w:rPr>
              <w:fldChar w:fldCharType="begin"/>
            </w:r>
            <w:r>
              <w:rPr>
                <w:noProof/>
                <w:webHidden/>
              </w:rPr>
              <w:instrText xml:space="preserve"> PAGEREF _Toc208908958 \h </w:instrText>
            </w:r>
            <w:r>
              <w:rPr>
                <w:noProof/>
                <w:webHidden/>
              </w:rPr>
            </w:r>
            <w:r>
              <w:rPr>
                <w:noProof/>
                <w:webHidden/>
              </w:rPr>
              <w:fldChar w:fldCharType="separate"/>
            </w:r>
            <w:r>
              <w:rPr>
                <w:noProof/>
                <w:webHidden/>
              </w:rPr>
              <w:t>31</w:t>
            </w:r>
            <w:r>
              <w:rPr>
                <w:noProof/>
                <w:webHidden/>
              </w:rPr>
              <w:fldChar w:fldCharType="end"/>
            </w:r>
          </w:hyperlink>
        </w:p>
        <w:p w14:paraId="519F458C" w14:textId="47333390"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59" w:history="1">
            <w:r w:rsidRPr="00C36DE8">
              <w:rPr>
                <w:rStyle w:val="Hyperlink"/>
                <w:noProof/>
              </w:rPr>
              <w:t>Workplace Health and Safety (WHS)</w:t>
            </w:r>
            <w:r>
              <w:rPr>
                <w:noProof/>
                <w:webHidden/>
              </w:rPr>
              <w:tab/>
            </w:r>
            <w:r>
              <w:rPr>
                <w:noProof/>
                <w:webHidden/>
              </w:rPr>
              <w:fldChar w:fldCharType="begin"/>
            </w:r>
            <w:r>
              <w:rPr>
                <w:noProof/>
                <w:webHidden/>
              </w:rPr>
              <w:instrText xml:space="preserve"> PAGEREF _Toc208908959 \h </w:instrText>
            </w:r>
            <w:r>
              <w:rPr>
                <w:noProof/>
                <w:webHidden/>
              </w:rPr>
            </w:r>
            <w:r>
              <w:rPr>
                <w:noProof/>
                <w:webHidden/>
              </w:rPr>
              <w:fldChar w:fldCharType="separate"/>
            </w:r>
            <w:r>
              <w:rPr>
                <w:noProof/>
                <w:webHidden/>
              </w:rPr>
              <w:t>31</w:t>
            </w:r>
            <w:r>
              <w:rPr>
                <w:noProof/>
                <w:webHidden/>
              </w:rPr>
              <w:fldChar w:fldCharType="end"/>
            </w:r>
          </w:hyperlink>
        </w:p>
        <w:p w14:paraId="663BE16D" w14:textId="52D6F572"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60" w:history="1">
            <w:r w:rsidRPr="00C36DE8">
              <w:rPr>
                <w:rStyle w:val="Hyperlink"/>
                <w:noProof/>
              </w:rPr>
              <w:t>Infection Control</w:t>
            </w:r>
            <w:r>
              <w:rPr>
                <w:noProof/>
                <w:webHidden/>
              </w:rPr>
              <w:tab/>
            </w:r>
            <w:r>
              <w:rPr>
                <w:noProof/>
                <w:webHidden/>
              </w:rPr>
              <w:fldChar w:fldCharType="begin"/>
            </w:r>
            <w:r>
              <w:rPr>
                <w:noProof/>
                <w:webHidden/>
              </w:rPr>
              <w:instrText xml:space="preserve"> PAGEREF _Toc208908960 \h </w:instrText>
            </w:r>
            <w:r>
              <w:rPr>
                <w:noProof/>
                <w:webHidden/>
              </w:rPr>
            </w:r>
            <w:r>
              <w:rPr>
                <w:noProof/>
                <w:webHidden/>
              </w:rPr>
              <w:fldChar w:fldCharType="separate"/>
            </w:r>
            <w:r>
              <w:rPr>
                <w:noProof/>
                <w:webHidden/>
              </w:rPr>
              <w:t>32</w:t>
            </w:r>
            <w:r>
              <w:rPr>
                <w:noProof/>
                <w:webHidden/>
              </w:rPr>
              <w:fldChar w:fldCharType="end"/>
            </w:r>
          </w:hyperlink>
        </w:p>
        <w:p w14:paraId="2243FD13" w14:textId="6DECCCBC"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61" w:history="1">
            <w:r w:rsidRPr="00C36DE8">
              <w:rPr>
                <w:rStyle w:val="Hyperlink"/>
                <w:noProof/>
              </w:rPr>
              <w:t>VERSION CONTROL</w:t>
            </w:r>
            <w:r>
              <w:rPr>
                <w:noProof/>
                <w:webHidden/>
              </w:rPr>
              <w:tab/>
            </w:r>
            <w:r>
              <w:rPr>
                <w:noProof/>
                <w:webHidden/>
              </w:rPr>
              <w:fldChar w:fldCharType="begin"/>
            </w:r>
            <w:r>
              <w:rPr>
                <w:noProof/>
                <w:webHidden/>
              </w:rPr>
              <w:instrText xml:space="preserve"> PAGEREF _Toc208908961 \h </w:instrText>
            </w:r>
            <w:r>
              <w:rPr>
                <w:noProof/>
                <w:webHidden/>
              </w:rPr>
            </w:r>
            <w:r>
              <w:rPr>
                <w:noProof/>
                <w:webHidden/>
              </w:rPr>
              <w:fldChar w:fldCharType="separate"/>
            </w:r>
            <w:r>
              <w:rPr>
                <w:noProof/>
                <w:webHidden/>
              </w:rPr>
              <w:t>33</w:t>
            </w:r>
            <w:r>
              <w:rPr>
                <w:noProof/>
                <w:webHidden/>
              </w:rPr>
              <w:fldChar w:fldCharType="end"/>
            </w:r>
          </w:hyperlink>
        </w:p>
        <w:p w14:paraId="255079A7" w14:textId="66511FDB" w:rsidR="00087ACC" w:rsidRDefault="00087ACC">
          <w:pPr>
            <w:pStyle w:val="TOC2"/>
            <w:tabs>
              <w:tab w:val="right" w:pos="9016"/>
            </w:tabs>
            <w:rPr>
              <w:rFonts w:asciiTheme="minorHAnsi" w:eastAsiaTheme="minorEastAsia" w:hAnsiTheme="minorHAnsi" w:cstheme="minorBidi"/>
              <w:noProof/>
              <w:kern w:val="2"/>
              <w:sz w:val="24"/>
              <w:szCs w:val="24"/>
              <w:lang w:val="en-PH" w:eastAsia="en-PH"/>
              <w14:ligatures w14:val="standardContextual"/>
            </w:rPr>
          </w:pPr>
          <w:hyperlink w:anchor="_Toc208908962" w:history="1">
            <w:r w:rsidRPr="00C36DE8">
              <w:rPr>
                <w:rStyle w:val="Hyperlink"/>
                <w:noProof/>
              </w:rPr>
              <w:t>RTO INFORMATION</w:t>
            </w:r>
            <w:r>
              <w:rPr>
                <w:noProof/>
                <w:webHidden/>
              </w:rPr>
              <w:tab/>
            </w:r>
            <w:r>
              <w:rPr>
                <w:noProof/>
                <w:webHidden/>
              </w:rPr>
              <w:fldChar w:fldCharType="begin"/>
            </w:r>
            <w:r>
              <w:rPr>
                <w:noProof/>
                <w:webHidden/>
              </w:rPr>
              <w:instrText xml:space="preserve"> PAGEREF _Toc208908962 \h </w:instrText>
            </w:r>
            <w:r>
              <w:rPr>
                <w:noProof/>
                <w:webHidden/>
              </w:rPr>
            </w:r>
            <w:r>
              <w:rPr>
                <w:noProof/>
                <w:webHidden/>
              </w:rPr>
              <w:fldChar w:fldCharType="separate"/>
            </w:r>
            <w:r>
              <w:rPr>
                <w:noProof/>
                <w:webHidden/>
              </w:rPr>
              <w:t>33</w:t>
            </w:r>
            <w:r>
              <w:rPr>
                <w:noProof/>
                <w:webHidden/>
              </w:rPr>
              <w:fldChar w:fldCharType="end"/>
            </w:r>
          </w:hyperlink>
        </w:p>
        <w:p w14:paraId="0000003F" w14:textId="1B57B48B" w:rsidR="00325344" w:rsidRDefault="00E4143D">
          <w:pPr>
            <w:pBdr>
              <w:top w:val="nil"/>
              <w:left w:val="nil"/>
              <w:bottom w:val="nil"/>
              <w:right w:val="nil"/>
              <w:between w:val="nil"/>
            </w:pBdr>
            <w:tabs>
              <w:tab w:val="right" w:pos="9016"/>
            </w:tabs>
            <w:spacing w:after="100"/>
            <w:rPr>
              <w:color w:val="000000"/>
              <w:sz w:val="22"/>
              <w:szCs w:val="22"/>
            </w:rPr>
          </w:pPr>
          <w:r>
            <w:fldChar w:fldCharType="end"/>
          </w:r>
        </w:p>
      </w:sdtContent>
    </w:sdt>
    <w:p w14:paraId="60A81720" w14:textId="16F2AEFA" w:rsidR="00006B85" w:rsidRDefault="00006B85">
      <w:pPr>
        <w:rPr>
          <w:rFonts w:eastAsia="SimSun" w:cs="Times New Roman"/>
          <w:b/>
          <w:bCs/>
          <w:color w:val="FFFFFF" w:themeColor="background1"/>
          <w:kern w:val="32"/>
          <w:sz w:val="22"/>
          <w:szCs w:val="22"/>
          <w:lang w:eastAsia="zh-CN"/>
        </w:rPr>
      </w:pPr>
    </w:p>
    <w:p w14:paraId="5DDECA65" w14:textId="77777777" w:rsidR="00206019" w:rsidRDefault="00206019">
      <w:pPr>
        <w:rPr>
          <w:rFonts w:eastAsia="SimSun" w:cs="Times New Roman"/>
          <w:b/>
          <w:bCs/>
          <w:color w:val="FFFFFF" w:themeColor="background1"/>
          <w:kern w:val="32"/>
          <w:sz w:val="22"/>
          <w:szCs w:val="22"/>
          <w:lang w:eastAsia="zh-CN"/>
        </w:rPr>
      </w:pPr>
      <w:r>
        <w:br w:type="page"/>
      </w:r>
    </w:p>
    <w:p w14:paraId="0000004C" w14:textId="13F29F87" w:rsidR="00325344" w:rsidRDefault="00266464" w:rsidP="00AC0F58">
      <w:pPr>
        <w:pStyle w:val="Heading1"/>
      </w:pPr>
      <w:bookmarkStart w:id="1" w:name="_Toc208908907"/>
      <w:r w:rsidRPr="00266464">
        <w:lastRenderedPageBreak/>
        <w:t>ACKNOWLEDGEMENT OF UNDERSTANDING</w:t>
      </w:r>
      <w:bookmarkEnd w:id="1"/>
    </w:p>
    <w:p w14:paraId="0000004D" w14:textId="77777777" w:rsidR="00325344" w:rsidRDefault="00325344">
      <w:pPr>
        <w:spacing w:after="0" w:line="276" w:lineRule="auto"/>
      </w:pPr>
    </w:p>
    <w:p w14:paraId="6F6B63E4" w14:textId="2B2ABF23" w:rsidR="00266464" w:rsidRDefault="00266464" w:rsidP="00266464">
      <w:pPr>
        <w:spacing w:after="0" w:line="276" w:lineRule="auto"/>
        <w:jc w:val="both"/>
      </w:pPr>
      <w:r>
        <w:t xml:space="preserve">To </w:t>
      </w:r>
      <w:r w:rsidR="00065310">
        <w:t>support informed decision-</w:t>
      </w:r>
      <w:r>
        <w:t xml:space="preserve">making, and to provide the opportunity </w:t>
      </w:r>
      <w:r w:rsidR="0000454A">
        <w:t>for</w:t>
      </w:r>
      <w:r>
        <w:t xml:space="preserve"> potential students to raise issues, concerns and questions prior to commencement of training, </w:t>
      </w:r>
      <w:sdt>
        <w:sdtPr>
          <w:alias w:val="Company"/>
          <w:tag w:val=""/>
          <w:id w:val="-1174492409"/>
          <w:placeholder>
            <w:docPart w:val="680A3C645A624E459960881FEA503E94"/>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makes the Student Handbook available to </w:t>
      </w:r>
      <w:r w:rsidR="00F62D58">
        <w:t>potential</w:t>
      </w:r>
      <w:r>
        <w:t xml:space="preserve"> </w:t>
      </w:r>
      <w:r w:rsidR="008B7A21">
        <w:t>students</w:t>
      </w:r>
      <w:r w:rsidR="00437AA2">
        <w:t>.</w:t>
      </w:r>
      <w:r>
        <w:t xml:space="preserve"> </w:t>
      </w:r>
      <w:r w:rsidR="00437AA2">
        <w:t>All students are provided a copy, or it can be accessed online at</w:t>
      </w:r>
      <w:r w:rsidRPr="00266464">
        <w:t xml:space="preserve"> </w:t>
      </w:r>
      <w:sdt>
        <w:sdtPr>
          <w:alias w:val="Website"/>
          <w:tag w:val=""/>
          <w:id w:val="1218785793"/>
          <w:placeholder>
            <w:docPart w:val="327B338AC52341919D5D56A6388512F5"/>
          </w:placeholder>
          <w:dataBinding w:prefixMappings="xmlns:ns0='http://schemas.microsoft.com/office/2006/coverPageProps' " w:xpath="/ns0:CoverPageProperties[1]/ns0:CompanyFax[1]" w:storeItemID="{55AF091B-3C7A-41E3-B477-F2FDAA23CFDA}"/>
          <w:text/>
        </w:sdtPr>
        <w:sdtEndPr/>
        <w:sdtContent>
          <w:r w:rsidR="007E6C5F">
            <w:t>www.csts.com.au</w:t>
          </w:r>
        </w:sdtContent>
      </w:sdt>
      <w:r>
        <w:t xml:space="preserve">   </w:t>
      </w:r>
    </w:p>
    <w:p w14:paraId="05E41CDD" w14:textId="77777777" w:rsidR="00266464" w:rsidRDefault="00266464" w:rsidP="00266464">
      <w:pPr>
        <w:spacing w:after="0" w:line="276" w:lineRule="auto"/>
        <w:jc w:val="both"/>
      </w:pPr>
    </w:p>
    <w:p w14:paraId="1B3407A7" w14:textId="1A4E2C45" w:rsidR="00266464" w:rsidRDefault="00861733" w:rsidP="00266464">
      <w:pPr>
        <w:spacing w:after="0" w:line="276" w:lineRule="auto"/>
        <w:jc w:val="both"/>
      </w:pPr>
      <w:sdt>
        <w:sdtPr>
          <w:alias w:val="Company"/>
          <w:tag w:val=""/>
          <w:id w:val="1706134288"/>
          <w:placeholder>
            <w:docPart w:val="7EB25E0EC358422BABDABD9215719F8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266464">
        <w:t xml:space="preserve"> require</w:t>
      </w:r>
      <w:r w:rsidR="004A24EC">
        <w:t>s</w:t>
      </w:r>
      <w:r w:rsidR="00266464">
        <w:t xml:space="preserve"> each student to read and understand the information contained in this Student Handbook prior to enrolment or commencement of training. </w:t>
      </w:r>
    </w:p>
    <w:p w14:paraId="36166271" w14:textId="77777777" w:rsidR="00266464" w:rsidRDefault="00266464" w:rsidP="00266464">
      <w:pPr>
        <w:spacing w:after="0" w:line="276" w:lineRule="auto"/>
        <w:jc w:val="both"/>
      </w:pPr>
    </w:p>
    <w:p w14:paraId="13CB5B8D" w14:textId="77777777" w:rsidR="00266464" w:rsidRDefault="00266464" w:rsidP="00266464">
      <w:pPr>
        <w:spacing w:after="0" w:line="276" w:lineRule="auto"/>
        <w:jc w:val="both"/>
      </w:pPr>
      <w:r>
        <w:t>For any concerns, questions or clarifications please contact us at:</w:t>
      </w:r>
    </w:p>
    <w:p w14:paraId="7B83E32C" w14:textId="7B67BC95" w:rsidR="00266464" w:rsidRPr="00266464" w:rsidRDefault="00266464" w:rsidP="00065310">
      <w:pPr>
        <w:pStyle w:val="ListParagraph"/>
        <w:numPr>
          <w:ilvl w:val="0"/>
          <w:numId w:val="19"/>
        </w:numPr>
        <w:pBdr>
          <w:top w:val="nil"/>
          <w:left w:val="nil"/>
          <w:bottom w:val="nil"/>
          <w:right w:val="nil"/>
          <w:between w:val="nil"/>
        </w:pBdr>
        <w:spacing w:line="360" w:lineRule="auto"/>
        <w:rPr>
          <w:color w:val="000000"/>
        </w:rPr>
      </w:pPr>
      <w:r w:rsidRPr="0093649D">
        <w:rPr>
          <w:b/>
          <w:color w:val="3B3838" w:themeColor="background2" w:themeShade="40"/>
        </w:rPr>
        <w:t>Address:</w:t>
      </w:r>
      <w:r w:rsidRPr="00266464">
        <w:rPr>
          <w:color w:val="000000"/>
        </w:rPr>
        <w:t xml:space="preserve">  </w:t>
      </w:r>
      <w:sdt>
        <w:sdtPr>
          <w:alias w:val="Company Address"/>
          <w:tag w:val=""/>
          <w:id w:val="-399141363"/>
          <w:placeholder>
            <w:docPart w:val="6D98F89E01A54B5AB7E493F9626A0269"/>
          </w:placeholder>
          <w:dataBinding w:prefixMappings="xmlns:ns0='http://schemas.microsoft.com/office/2006/coverPageProps' " w:xpath="/ns0:CoverPageProperties[1]/ns0:CompanyAddress[1]" w:storeItemID="{55AF091B-3C7A-41E3-B477-F2FDAA23CFDA}"/>
          <w:text/>
        </w:sdtPr>
        <w:sdtEndPr/>
        <w:sdtContent>
          <w:r w:rsidR="00EC56D9">
            <w:t>90 Birdwood Street Innaloo WA 6018</w:t>
          </w:r>
        </w:sdtContent>
      </w:sdt>
    </w:p>
    <w:p w14:paraId="12DFB408" w14:textId="428CDE84" w:rsidR="00266464" w:rsidRPr="00266464" w:rsidRDefault="00266464" w:rsidP="00065310">
      <w:pPr>
        <w:pStyle w:val="ListParagraph"/>
        <w:numPr>
          <w:ilvl w:val="0"/>
          <w:numId w:val="19"/>
        </w:numPr>
        <w:pBdr>
          <w:top w:val="nil"/>
          <w:left w:val="nil"/>
          <w:bottom w:val="nil"/>
          <w:right w:val="nil"/>
          <w:between w:val="nil"/>
        </w:pBdr>
        <w:spacing w:line="360" w:lineRule="auto"/>
        <w:rPr>
          <w:color w:val="000000"/>
        </w:rPr>
      </w:pPr>
      <w:r w:rsidRPr="0093649D">
        <w:rPr>
          <w:b/>
          <w:color w:val="3B3838" w:themeColor="background2" w:themeShade="40"/>
        </w:rPr>
        <w:t>Email:</w:t>
      </w:r>
      <w:r w:rsidRPr="00266464">
        <w:rPr>
          <w:b/>
          <w:color w:val="000000"/>
        </w:rPr>
        <w:t xml:space="preserve"> </w:t>
      </w:r>
      <w:r w:rsidRPr="00266464">
        <w:rPr>
          <w:color w:val="000000"/>
        </w:rPr>
        <w:t xml:space="preserve"> </w:t>
      </w:r>
      <w:sdt>
        <w:sdtPr>
          <w:alias w:val="Company E-mail"/>
          <w:tag w:val=""/>
          <w:id w:val="-640044897"/>
          <w:placeholder>
            <w:docPart w:val="61297BF3BFF041BBBBF36B52F6F48BBB"/>
          </w:placeholder>
          <w:dataBinding w:prefixMappings="xmlns:ns0='http://schemas.microsoft.com/office/2006/coverPageProps' " w:xpath="/ns0:CoverPageProperties[1]/ns0:CompanyEmail[1]" w:storeItemID="{55AF091B-3C7A-41E3-B477-F2FDAA23CFDA}"/>
          <w:text/>
        </w:sdtPr>
        <w:sdtEndPr/>
        <w:sdtContent>
          <w:r w:rsidR="00075A6B">
            <w:t>admin@csts.com.au</w:t>
          </w:r>
        </w:sdtContent>
      </w:sdt>
    </w:p>
    <w:p w14:paraId="0000004F" w14:textId="1DB4B411" w:rsidR="00325344" w:rsidRPr="00266464" w:rsidRDefault="00266464" w:rsidP="00065310">
      <w:pPr>
        <w:pStyle w:val="ListParagraph"/>
        <w:numPr>
          <w:ilvl w:val="0"/>
          <w:numId w:val="19"/>
        </w:numPr>
        <w:pBdr>
          <w:top w:val="nil"/>
          <w:left w:val="nil"/>
          <w:bottom w:val="nil"/>
          <w:right w:val="nil"/>
          <w:between w:val="nil"/>
        </w:pBdr>
        <w:spacing w:line="360" w:lineRule="auto"/>
        <w:rPr>
          <w:color w:val="000000"/>
        </w:rPr>
      </w:pPr>
      <w:r w:rsidRPr="0093649D">
        <w:rPr>
          <w:b/>
          <w:color w:val="3B3838" w:themeColor="background2" w:themeShade="40"/>
        </w:rPr>
        <w:t>Contact number:</w:t>
      </w:r>
      <w:r w:rsidRPr="0093649D">
        <w:rPr>
          <w:color w:val="3B3838" w:themeColor="background2" w:themeShade="40"/>
        </w:rPr>
        <w:t xml:space="preserve">  </w:t>
      </w:r>
      <w:sdt>
        <w:sdtPr>
          <w:alias w:val="Company Phone"/>
          <w:tag w:val=""/>
          <w:id w:val="717863378"/>
          <w:placeholder>
            <w:docPart w:val="256999D644DA4D5694D6C22774FC2589"/>
          </w:placeholder>
          <w:dataBinding w:prefixMappings="xmlns:ns0='http://schemas.microsoft.com/office/2006/coverPageProps' " w:xpath="/ns0:CoverPageProperties[1]/ns0:CompanyPhone[1]" w:storeItemID="{55AF091B-3C7A-41E3-B477-F2FDAA23CFDA}"/>
          <w:text/>
        </w:sdtPr>
        <w:sdtEndPr/>
        <w:sdtContent>
          <w:r w:rsidR="00927536">
            <w:t>0406 380 390</w:t>
          </w:r>
        </w:sdtContent>
      </w:sdt>
    </w:p>
    <w:p w14:paraId="00000050" w14:textId="77777777" w:rsidR="00325344" w:rsidRDefault="00325344">
      <w:pPr>
        <w:spacing w:after="0" w:line="276" w:lineRule="auto"/>
      </w:pPr>
    </w:p>
    <w:p w14:paraId="00000051" w14:textId="77777777" w:rsidR="00325344" w:rsidRDefault="00325344">
      <w:pPr>
        <w:spacing w:after="0" w:line="276" w:lineRule="auto"/>
      </w:pPr>
    </w:p>
    <w:p w14:paraId="00000052" w14:textId="77777777" w:rsidR="00325344" w:rsidRDefault="00325344">
      <w:pPr>
        <w:spacing w:after="0" w:line="276" w:lineRule="auto"/>
      </w:pPr>
    </w:p>
    <w:p w14:paraId="00000053" w14:textId="77777777" w:rsidR="00325344" w:rsidRDefault="00E4143D">
      <w:pPr>
        <w:spacing w:after="0" w:line="276" w:lineRule="auto"/>
        <w:rPr>
          <w:b/>
          <w:color w:val="FFFFFF"/>
          <w:sz w:val="22"/>
          <w:szCs w:val="22"/>
        </w:rPr>
      </w:pPr>
      <w:bookmarkStart w:id="2" w:name="_heading=h.30j0zll" w:colFirst="0" w:colLast="0"/>
      <w:bookmarkEnd w:id="2"/>
      <w:r>
        <w:br w:type="page"/>
      </w:r>
    </w:p>
    <w:p w14:paraId="00000054" w14:textId="77777777" w:rsidR="00325344" w:rsidRDefault="00E4143D" w:rsidP="00AC0F58">
      <w:pPr>
        <w:pStyle w:val="Heading1"/>
      </w:pPr>
      <w:bookmarkStart w:id="3" w:name="_INTRODUCTION"/>
      <w:bookmarkStart w:id="4" w:name="_Toc208908908"/>
      <w:bookmarkEnd w:id="3"/>
      <w:r w:rsidRPr="00AC0F58">
        <w:lastRenderedPageBreak/>
        <w:t>INTRODUCTION</w:t>
      </w:r>
      <w:bookmarkEnd w:id="4"/>
    </w:p>
    <w:p w14:paraId="00000055" w14:textId="77777777" w:rsidR="00325344" w:rsidRDefault="00325344">
      <w:pPr>
        <w:spacing w:after="0" w:line="276" w:lineRule="auto"/>
      </w:pPr>
    </w:p>
    <w:p w14:paraId="00000056" w14:textId="1A9776B7" w:rsidR="00325344" w:rsidRDefault="00E4143D">
      <w:pPr>
        <w:spacing w:after="0" w:line="276" w:lineRule="auto"/>
        <w:jc w:val="both"/>
      </w:pPr>
      <w:r>
        <w:t xml:space="preserve">Welcome to </w:t>
      </w:r>
      <w:sdt>
        <w:sdtPr>
          <w:alias w:val="Company"/>
          <w:tag w:val=""/>
          <w:id w:val="1093442099"/>
          <w:placeholder>
            <w:docPart w:val="2E1D55F3231D44308A5E12D66D288BE6"/>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w:t>
      </w:r>
      <w:r w:rsidR="00B0551B">
        <w:t>The</w:t>
      </w:r>
      <w:r>
        <w:t xml:space="preserve"> </w:t>
      </w:r>
      <w:r w:rsidR="00437AA2">
        <w:t>goal</w:t>
      </w:r>
      <w:r>
        <w:t xml:space="preserve"> is to help you achieve your </w:t>
      </w:r>
      <w:r w:rsidR="2EC3D998">
        <w:t xml:space="preserve">training </w:t>
      </w:r>
      <w:r w:rsidR="0004105E">
        <w:t>objectives</w:t>
      </w:r>
      <w:r w:rsidR="2EC3D998">
        <w:t>.</w:t>
      </w:r>
      <w:sdt>
        <w:sdtPr>
          <w:tag w:val="goog_rdk_3"/>
          <w:id w:val="1628430540"/>
        </w:sdtPr>
        <w:sdtEndPr/>
        <w:sdtContent/>
      </w:sdt>
      <w:r>
        <w:t xml:space="preserve"> You will receive training from dedicated, passionate and qualified </w:t>
      </w:r>
      <w:r w:rsidR="02BA79E0">
        <w:t>t</w:t>
      </w:r>
      <w:r>
        <w:t>rainers who are experienced in your vocational areas. This ensures that the training you will receive is current, relevant</w:t>
      </w:r>
      <w:r w:rsidR="10F29E95">
        <w:t xml:space="preserve"> and easy to understand.</w:t>
      </w:r>
    </w:p>
    <w:p w14:paraId="00000057" w14:textId="77777777" w:rsidR="00325344" w:rsidRDefault="00325344">
      <w:pPr>
        <w:spacing w:after="0" w:line="276" w:lineRule="auto"/>
        <w:jc w:val="both"/>
      </w:pPr>
    </w:p>
    <w:p w14:paraId="00000058" w14:textId="64901AEB" w:rsidR="00325344" w:rsidRDefault="00E4143D">
      <w:pPr>
        <w:spacing w:after="0" w:line="276" w:lineRule="auto"/>
        <w:jc w:val="both"/>
      </w:pPr>
      <w:r>
        <w:t xml:space="preserve">To ensure that your learning experience will be a positive one, </w:t>
      </w:r>
      <w:r w:rsidR="00B0551B">
        <w:t>the RTO’s</w:t>
      </w:r>
      <w:r>
        <w:t xml:space="preserve"> courses are delivered using excellent quality and innovative course materials. </w:t>
      </w:r>
      <w:r w:rsidR="00B0551B">
        <w:t>Student Services is committed to delivering</w:t>
      </w:r>
      <w:r>
        <w:t xml:space="preserve"> an excellent experience to you. </w:t>
      </w:r>
      <w:r w:rsidR="00254BDD">
        <w:t>Wishing</w:t>
      </w:r>
      <w:r>
        <w:t xml:space="preserve"> you all the best in your studies and </w:t>
      </w:r>
      <w:r w:rsidR="00254BDD">
        <w:t xml:space="preserve">looking </w:t>
      </w:r>
      <w:r>
        <w:t xml:space="preserve">forward to helping you achieve your </w:t>
      </w:r>
      <w:r w:rsidR="4061F19A">
        <w:t>goals.</w:t>
      </w:r>
    </w:p>
    <w:p w14:paraId="00000059" w14:textId="77777777" w:rsidR="00325344" w:rsidRDefault="00325344">
      <w:pPr>
        <w:spacing w:after="0" w:line="276" w:lineRule="auto"/>
        <w:jc w:val="both"/>
      </w:pPr>
    </w:p>
    <w:p w14:paraId="0000005A" w14:textId="5A179099" w:rsidR="00325344" w:rsidRDefault="00E4143D">
      <w:pPr>
        <w:spacing w:after="0" w:line="276" w:lineRule="auto"/>
        <w:jc w:val="both"/>
      </w:pPr>
      <w:r>
        <w:t xml:space="preserve">This Student Handbook sets out the policies and procedures around the training and assessment that you will receive. Please read the Student Handbook before enrolling in any </w:t>
      </w:r>
      <w:r w:rsidR="00D03927">
        <w:t>of our</w:t>
      </w:r>
      <w:r>
        <w:t xml:space="preserve"> courses.</w:t>
      </w:r>
    </w:p>
    <w:p w14:paraId="0000005B" w14:textId="77777777" w:rsidR="00325344" w:rsidRDefault="00325344">
      <w:pPr>
        <w:spacing w:after="0" w:line="276" w:lineRule="auto"/>
        <w:jc w:val="both"/>
      </w:pPr>
    </w:p>
    <w:p w14:paraId="0000005C" w14:textId="169A418C" w:rsidR="00325344" w:rsidRDefault="00861733">
      <w:pPr>
        <w:spacing w:after="0" w:line="276" w:lineRule="auto"/>
        <w:jc w:val="both"/>
        <w:rPr>
          <w:vertAlign w:val="subscript"/>
        </w:rPr>
      </w:pPr>
      <w:sdt>
        <w:sdtPr>
          <w:alias w:val="Company"/>
          <w:tag w:val=""/>
          <w:id w:val="-2087829906"/>
          <w:placeholder>
            <w:docPart w:val="6FD9C647F7954266B6D0C05C8947B020"/>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t xml:space="preserve"> is a Registered Training Organisation (RTO No. </w:t>
      </w:r>
      <w:sdt>
        <w:sdtPr>
          <w:rPr>
            <w:lang w:eastAsia="en-US"/>
          </w:rPr>
          <w:alias w:val="RTO Code"/>
          <w:id w:val="-1254049330"/>
          <w:dataBinding w:prefixMappings="xmlns:ns0='http://purl.org/dc/elements/1.1/' xmlns:ns1='http://schemas.openxmlformats.org/package/2006/metadata/core-properties' " w:xpath="/ns1:coreProperties[1]/ns1:category[1]" w:storeItemID="{6C3C8BC8-F283-45AE-878A-BAB7291924A1}"/>
          <w:text/>
        </w:sdtPr>
        <w:sdtEndPr/>
        <w:sdtContent>
          <w:r>
            <w:rPr>
              <w:lang w:eastAsia="en-US"/>
            </w:rPr>
            <w:t>#46481</w:t>
          </w:r>
        </w:sdtContent>
      </w:sdt>
      <w:r w:rsidR="00E4143D">
        <w:t xml:space="preserve">) and is recognised by </w:t>
      </w:r>
      <w:r w:rsidR="008A22D1">
        <w:t xml:space="preserve">the </w:t>
      </w:r>
      <w:r w:rsidR="00E4143D">
        <w:t xml:space="preserve">Australian Skills Quality Authority as a deliverer of nationally recognised training </w:t>
      </w:r>
      <w:r w:rsidR="00FB4850">
        <w:t xml:space="preserve">for the </w:t>
      </w:r>
      <w:r w:rsidR="0073767C">
        <w:t>courses</w:t>
      </w:r>
      <w:r w:rsidR="00FB4850">
        <w:t xml:space="preserve"> on its scope of RTO registration</w:t>
      </w:r>
      <w:r w:rsidR="00DA3817">
        <w:t>.</w:t>
      </w:r>
      <w:r w:rsidR="00E723CE">
        <w:t xml:space="preserve"> </w:t>
      </w:r>
      <w:r w:rsidR="00DA3817">
        <w:t xml:space="preserve"> </w:t>
      </w:r>
    </w:p>
    <w:p w14:paraId="0000005D" w14:textId="77777777" w:rsidR="00325344" w:rsidRDefault="00325344">
      <w:pPr>
        <w:spacing w:after="0" w:line="276" w:lineRule="auto"/>
        <w:jc w:val="both"/>
      </w:pPr>
    </w:p>
    <w:p w14:paraId="0000005E" w14:textId="77777777" w:rsidR="00325344" w:rsidRPr="00AC0F58" w:rsidRDefault="00E4143D" w:rsidP="00AC0F58">
      <w:pPr>
        <w:pStyle w:val="Heading2"/>
      </w:pPr>
      <w:bookmarkStart w:id="5" w:name="_Mission_Statement"/>
      <w:bookmarkStart w:id="6" w:name="_Toc208908909"/>
      <w:bookmarkEnd w:id="5"/>
      <w:r>
        <w:t xml:space="preserve">Mission </w:t>
      </w:r>
      <w:sdt>
        <w:sdtPr>
          <w:tag w:val="goog_rdk_4"/>
          <w:id w:val="-955562461"/>
        </w:sdtPr>
        <w:sdtEndPr/>
        <w:sdtContent/>
      </w:sdt>
      <w:r>
        <w:t>Statement</w:t>
      </w:r>
      <w:bookmarkEnd w:id="6"/>
      <w:r>
        <w:t xml:space="preserve"> </w:t>
      </w:r>
    </w:p>
    <w:p w14:paraId="0000005F" w14:textId="77777777" w:rsidR="00325344" w:rsidRDefault="00325344">
      <w:pPr>
        <w:spacing w:after="0" w:line="276" w:lineRule="auto"/>
        <w:jc w:val="both"/>
      </w:pPr>
    </w:p>
    <w:p w14:paraId="195AE526" w14:textId="097409B1" w:rsidR="00325344" w:rsidRDefault="00861733">
      <w:pPr>
        <w:spacing w:after="0" w:line="276" w:lineRule="auto"/>
        <w:jc w:val="both"/>
      </w:pPr>
      <w:sdt>
        <w:sdtPr>
          <w:alias w:val="Company"/>
          <w:tag w:val=""/>
          <w:id w:val="-921020209"/>
          <w:placeholder>
            <w:docPart w:val="0353DB72011940C19344FB5C41D79C46"/>
          </w:placeholder>
          <w:dataBinding w:prefixMappings="xmlns:ns0='http://schemas.openxmlformats.org/officeDocument/2006/extended-properties' " w:xpath="/ns0:Properties[1]/ns0:Company[1]" w:storeItemID="{6668398D-A668-4E3E-A5EB-62B293D839F1}"/>
          <w:text/>
        </w:sdtPr>
        <w:sdtEndPr/>
        <w:sdtContent>
          <w:r w:rsidR="0014055D">
            <w:t>Core Skills Training Services</w:t>
          </w:r>
        </w:sdtContent>
      </w:sdt>
      <w:r w:rsidR="0014055D">
        <w:t xml:space="preserve"> </w:t>
      </w:r>
      <w:r w:rsidR="0014055D" w:rsidRPr="009F09BB">
        <w:t>is driven by a mission to deliver exceptional training experiences that exceed industry standards. We aspire to be the go-to training provider in the State, offering tailored solutions that align with the unique needs of our clients. By embracing in-house training and assessment practices backed by industry experts and experienced trainers, we aim to set new benchmarks for excellence in education. Our commitment to expanding access to training and addressing workforce demands underscores our dedication to driving positive change within the industry and beyond.</w:t>
      </w:r>
    </w:p>
    <w:p w14:paraId="1EDE174D" w14:textId="6CE3029E" w:rsidR="648C0864" w:rsidRDefault="648C0864" w:rsidP="648C0864">
      <w:pPr>
        <w:spacing w:after="0" w:line="276" w:lineRule="auto"/>
        <w:jc w:val="both"/>
      </w:pPr>
    </w:p>
    <w:p w14:paraId="00000068" w14:textId="77777777" w:rsidR="00325344" w:rsidRDefault="00E4143D" w:rsidP="00AC0F58">
      <w:pPr>
        <w:pStyle w:val="Heading2"/>
      </w:pPr>
      <w:bookmarkStart w:id="7" w:name="_Vision_Statement"/>
      <w:bookmarkStart w:id="8" w:name="_Toc208908910"/>
      <w:bookmarkEnd w:id="7"/>
      <w:r>
        <w:t>Vision Statement</w:t>
      </w:r>
      <w:bookmarkEnd w:id="8"/>
    </w:p>
    <w:p w14:paraId="00000069" w14:textId="77777777" w:rsidR="00325344" w:rsidRDefault="00325344">
      <w:pPr>
        <w:spacing w:after="0" w:line="276" w:lineRule="auto"/>
        <w:jc w:val="both"/>
      </w:pPr>
    </w:p>
    <w:p w14:paraId="2DA0F8E3" w14:textId="6DE62977" w:rsidR="00325344" w:rsidRDefault="00861733">
      <w:pPr>
        <w:spacing w:after="0" w:line="276" w:lineRule="auto"/>
        <w:jc w:val="both"/>
      </w:pPr>
      <w:sdt>
        <w:sdtPr>
          <w:alias w:val="Company"/>
          <w:tag w:val=""/>
          <w:id w:val="-791290964"/>
          <w:placeholder>
            <w:docPart w:val="8FA9C4E208054154BF3ACFB3942B0D3A"/>
          </w:placeholder>
          <w:dataBinding w:prefixMappings="xmlns:ns0='http://schemas.openxmlformats.org/officeDocument/2006/extended-properties' " w:xpath="/ns0:Properties[1]/ns0:Company[1]" w:storeItemID="{6668398D-A668-4E3E-A5EB-62B293D839F1}"/>
          <w:text/>
        </w:sdtPr>
        <w:sdtEndPr/>
        <w:sdtContent>
          <w:r w:rsidR="00610259">
            <w:t>Core Skills Training Services</w:t>
          </w:r>
        </w:sdtContent>
      </w:sdt>
      <w:r w:rsidR="00610259">
        <w:t xml:space="preserve"> </w:t>
      </w:r>
      <w:r w:rsidR="00610259" w:rsidRPr="008630CB">
        <w:t>is committed to shaping the future of vocational education by providing inclusive and accessible training solutions, with a focus on meeting the evolving needs of the Transport and Logistics and First Aid industries. Our vision is to empower individuals from diverse backgrounds to excel in these essential sectors, whether they are seeking career advancements or new opportunities. By offering proficient training without the need for learners to visit our offices, we aim to break down barriers to education and ensure that our programs directly address industry demands. Through our dedication to excellence and adaptability, we seek to be a catalyst for positive change in the lives of our students and the industries they serve, driving innovation and growth in Transport and Logistics, as well as First Aid.</w:t>
      </w:r>
    </w:p>
    <w:p w14:paraId="16ACAD28" w14:textId="15694CEE" w:rsidR="648C0864" w:rsidRDefault="648C0864" w:rsidP="648C0864">
      <w:pPr>
        <w:spacing w:after="0" w:line="276" w:lineRule="auto"/>
        <w:jc w:val="both"/>
      </w:pPr>
    </w:p>
    <w:p w14:paraId="0000006C" w14:textId="77777777" w:rsidR="00325344" w:rsidRDefault="00E4143D" w:rsidP="00AC0F58">
      <w:pPr>
        <w:pStyle w:val="Heading2"/>
      </w:pPr>
      <w:bookmarkStart w:id="9" w:name="_Training_Programs"/>
      <w:bookmarkStart w:id="10" w:name="_Toc208908911"/>
      <w:bookmarkEnd w:id="9"/>
      <w:r>
        <w:t>Training Programs</w:t>
      </w:r>
      <w:bookmarkEnd w:id="10"/>
    </w:p>
    <w:p w14:paraId="0000006D" w14:textId="77777777" w:rsidR="00325344" w:rsidRDefault="00325344">
      <w:pPr>
        <w:spacing w:after="0" w:line="276" w:lineRule="auto"/>
        <w:jc w:val="both"/>
      </w:pPr>
    </w:p>
    <w:p w14:paraId="0000006E" w14:textId="3B8D57E6" w:rsidR="00325344" w:rsidRDefault="00E4143D">
      <w:pPr>
        <w:spacing w:after="0" w:line="276" w:lineRule="auto"/>
        <w:jc w:val="both"/>
      </w:pPr>
      <w:r>
        <w:t xml:space="preserve">As a registered training organisation (RTO) in the vocational education and training (VET) sector, </w:t>
      </w:r>
      <w:sdt>
        <w:sdtPr>
          <w:alias w:val="Company"/>
          <w:tag w:val=""/>
          <w:id w:val="-1224206399"/>
          <w:placeholder>
            <w:docPart w:val="76A0DAE54FC64757AFEF6338A2049093"/>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offer</w:t>
      </w:r>
      <w:r w:rsidR="00254BDD">
        <w:t>s</w:t>
      </w:r>
      <w:r>
        <w:t xml:space="preserve"> the following nationally recognised </w:t>
      </w:r>
      <w:r w:rsidR="1F021C22">
        <w:t>training products:</w:t>
      </w:r>
      <w:sdt>
        <w:sdtPr>
          <w:tag w:val="goog_rdk_5"/>
          <w:id w:val="1320539745"/>
        </w:sdtPr>
        <w:sdtEndPr/>
        <w:sdtContent/>
      </w:sdt>
    </w:p>
    <w:p w14:paraId="0000006F" w14:textId="77777777" w:rsidR="00325344" w:rsidRDefault="00325344">
      <w:pPr>
        <w:spacing w:after="0" w:line="276" w:lineRule="auto"/>
        <w:jc w:val="both"/>
      </w:pPr>
    </w:p>
    <w:p w14:paraId="5D0FC725" w14:textId="75488A4B" w:rsidR="00DA0500" w:rsidRPr="00DA0500" w:rsidRDefault="00DA0500" w:rsidP="00DA0500">
      <w:pPr>
        <w:numPr>
          <w:ilvl w:val="0"/>
          <w:numId w:val="16"/>
        </w:numPr>
        <w:pBdr>
          <w:top w:val="nil"/>
          <w:left w:val="nil"/>
          <w:bottom w:val="nil"/>
          <w:right w:val="nil"/>
          <w:between w:val="nil"/>
        </w:pBdr>
        <w:spacing w:after="0" w:line="276" w:lineRule="auto"/>
        <w:jc w:val="both"/>
        <w:rPr>
          <w:b/>
          <w:color w:val="AB8615"/>
        </w:rPr>
      </w:pPr>
      <w:r w:rsidRPr="00DA0500">
        <w:rPr>
          <w:b/>
          <w:color w:val="AB8615"/>
        </w:rPr>
        <w:t>BSBWHS411 + BSBWHS414 - Implement and monitor WHS policies, procedures and programs (Release 1) + Contribute to WHS risk management (Release 1)</w:t>
      </w:r>
    </w:p>
    <w:p w14:paraId="5B8B71E8" w14:textId="0DDBAFAC" w:rsidR="00DA0500" w:rsidRDefault="00DA0500" w:rsidP="008C4570">
      <w:pPr>
        <w:numPr>
          <w:ilvl w:val="0"/>
          <w:numId w:val="16"/>
        </w:numPr>
        <w:pBdr>
          <w:top w:val="nil"/>
          <w:left w:val="nil"/>
          <w:bottom w:val="nil"/>
          <w:right w:val="nil"/>
          <w:between w:val="nil"/>
        </w:pBdr>
        <w:spacing w:after="0" w:line="276" w:lineRule="auto"/>
        <w:jc w:val="both"/>
        <w:rPr>
          <w:b/>
          <w:color w:val="AB8615"/>
        </w:rPr>
      </w:pPr>
      <w:r w:rsidRPr="00DA0500">
        <w:rPr>
          <w:b/>
          <w:color w:val="AB8615"/>
        </w:rPr>
        <w:lastRenderedPageBreak/>
        <w:t>HLTAID</w:t>
      </w:r>
      <w:r w:rsidR="00EC0699" w:rsidRPr="00DA0500">
        <w:rPr>
          <w:b/>
          <w:color w:val="AB8615"/>
        </w:rPr>
        <w:t>009</w:t>
      </w:r>
      <w:r w:rsidR="00EC0699">
        <w:rPr>
          <w:b/>
          <w:color w:val="AB8615"/>
        </w:rPr>
        <w:t xml:space="preserve"> –</w:t>
      </w:r>
      <w:r w:rsidRPr="00DA0500">
        <w:rPr>
          <w:b/>
          <w:color w:val="AB8615"/>
        </w:rPr>
        <w:t xml:space="preserve"> Provide cardiopulmonary resuscitation (Release 1)</w:t>
      </w:r>
    </w:p>
    <w:p w14:paraId="7D3F5C01" w14:textId="5F039314" w:rsidR="00911210" w:rsidRPr="00911210" w:rsidRDefault="00911210" w:rsidP="00911210">
      <w:pPr>
        <w:numPr>
          <w:ilvl w:val="0"/>
          <w:numId w:val="16"/>
        </w:numPr>
        <w:pBdr>
          <w:top w:val="nil"/>
          <w:left w:val="nil"/>
          <w:bottom w:val="nil"/>
          <w:right w:val="nil"/>
          <w:between w:val="nil"/>
        </w:pBdr>
        <w:spacing w:after="0" w:line="276" w:lineRule="auto"/>
        <w:jc w:val="both"/>
        <w:rPr>
          <w:b/>
          <w:color w:val="AB8615"/>
        </w:rPr>
      </w:pPr>
      <w:r w:rsidRPr="00DA0500">
        <w:rPr>
          <w:b/>
          <w:color w:val="AB8615"/>
        </w:rPr>
        <w:t>HLTAID011</w:t>
      </w:r>
      <w:r w:rsidR="00EC0699">
        <w:rPr>
          <w:b/>
          <w:color w:val="AB8615"/>
        </w:rPr>
        <w:t xml:space="preserve"> </w:t>
      </w:r>
      <w:r w:rsidR="00EC0699" w:rsidRPr="00DA0500">
        <w:rPr>
          <w:b/>
          <w:color w:val="AB8615"/>
        </w:rPr>
        <w:t>–</w:t>
      </w:r>
      <w:r w:rsidR="00EC0699">
        <w:rPr>
          <w:b/>
          <w:color w:val="AB8615"/>
        </w:rPr>
        <w:t xml:space="preserve"> </w:t>
      </w:r>
      <w:r w:rsidRPr="00DA0500">
        <w:rPr>
          <w:b/>
          <w:color w:val="AB8615"/>
        </w:rPr>
        <w:t>Provide First Aid (Release 1)</w:t>
      </w:r>
    </w:p>
    <w:p w14:paraId="0F9DAC8C" w14:textId="77777777" w:rsidR="00DA0500" w:rsidRPr="00DA0500" w:rsidRDefault="00DA0500" w:rsidP="00DA0500">
      <w:pPr>
        <w:numPr>
          <w:ilvl w:val="0"/>
          <w:numId w:val="16"/>
        </w:numPr>
        <w:pBdr>
          <w:top w:val="nil"/>
          <w:left w:val="nil"/>
          <w:bottom w:val="nil"/>
          <w:right w:val="nil"/>
          <w:between w:val="nil"/>
        </w:pBdr>
        <w:spacing w:after="0" w:line="276" w:lineRule="auto"/>
        <w:jc w:val="both"/>
        <w:rPr>
          <w:b/>
          <w:color w:val="AB8615"/>
        </w:rPr>
      </w:pPr>
      <w:r w:rsidRPr="00DA0500">
        <w:rPr>
          <w:b/>
          <w:color w:val="AB8615"/>
        </w:rPr>
        <w:t>TLILIC0003 – Licence to operate a forklift truck (Release 1)</w:t>
      </w:r>
    </w:p>
    <w:p w14:paraId="00000073" w14:textId="2EF1337A" w:rsidR="00325344" w:rsidRDefault="00325344" w:rsidP="00DA0500">
      <w:pPr>
        <w:pBdr>
          <w:top w:val="nil"/>
          <w:left w:val="nil"/>
          <w:bottom w:val="nil"/>
          <w:right w:val="nil"/>
          <w:between w:val="nil"/>
        </w:pBdr>
        <w:spacing w:after="0" w:line="276" w:lineRule="auto"/>
        <w:ind w:left="360"/>
        <w:jc w:val="both"/>
        <w:rPr>
          <w:b/>
          <w:color w:val="000000"/>
        </w:rPr>
      </w:pPr>
    </w:p>
    <w:p w14:paraId="00000074" w14:textId="244C7B87" w:rsidR="00325344" w:rsidRDefault="00E4143D">
      <w:pPr>
        <w:spacing w:after="0" w:line="276" w:lineRule="auto"/>
        <w:jc w:val="both"/>
      </w:pPr>
      <w:r>
        <w:t xml:space="preserve">For more information on the </w:t>
      </w:r>
      <w:r w:rsidR="00D02C5A">
        <w:t>offered courses</w:t>
      </w:r>
      <w:r>
        <w:t xml:space="preserve">, please refer to </w:t>
      </w:r>
      <w:r w:rsidR="00D02C5A">
        <w:t>the</w:t>
      </w:r>
      <w:r>
        <w:t xml:space="preserve"> website: </w:t>
      </w:r>
      <w:sdt>
        <w:sdtPr>
          <w:rPr>
            <w:color w:val="AB8615"/>
          </w:rPr>
          <w:alias w:val="Website"/>
          <w:tag w:val=""/>
          <w:id w:val="-1829430116"/>
          <w:placeholder>
            <w:docPart w:val="A2D655B5624B40DE8F96FCF322A10024"/>
          </w:placeholder>
          <w:dataBinding w:prefixMappings="xmlns:ns0='http://schemas.microsoft.com/office/2006/coverPageProps' " w:xpath="/ns0:CoverPageProperties[1]/ns0:CompanyFax[1]" w:storeItemID="{55AF091B-3C7A-41E3-B477-F2FDAA23CFDA}"/>
          <w:text/>
        </w:sdtPr>
        <w:sdtEndPr/>
        <w:sdtContent>
          <w:r w:rsidR="007E6C5F" w:rsidRPr="008D7E62">
            <w:rPr>
              <w:color w:val="AB8615"/>
            </w:rPr>
            <w:t>www.csts.com.au</w:t>
          </w:r>
        </w:sdtContent>
      </w:sdt>
    </w:p>
    <w:p w14:paraId="00000075" w14:textId="77777777" w:rsidR="00325344" w:rsidRDefault="00325344">
      <w:pPr>
        <w:spacing w:after="0" w:line="276" w:lineRule="auto"/>
        <w:jc w:val="both"/>
      </w:pPr>
    </w:p>
    <w:p w14:paraId="00000076" w14:textId="2FF0FD58" w:rsidR="00325344" w:rsidRDefault="00861733">
      <w:pPr>
        <w:spacing w:after="0" w:line="276" w:lineRule="auto"/>
        <w:jc w:val="both"/>
      </w:pPr>
      <w:sdt>
        <w:sdtPr>
          <w:alias w:val="Company"/>
          <w:tag w:val=""/>
          <w:id w:val="-1406294713"/>
          <w:placeholder>
            <w:docPart w:val="AD5C6C86D2A04FA28B89D5C5C4B6F586"/>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A2DFE">
        <w:t xml:space="preserve"> </w:t>
      </w:r>
      <w:r w:rsidR="00D02C5A">
        <w:t>is</w:t>
      </w:r>
      <w:r w:rsidR="00EA2DFE">
        <w:t xml:space="preserve"> committed to providing current and accurate information for </w:t>
      </w:r>
      <w:r w:rsidR="00D02C5A">
        <w:t>students</w:t>
      </w:r>
      <w:r w:rsidR="00EA2DFE">
        <w:t xml:space="preserve"> to be able to make informed decisions about undertaking training. </w:t>
      </w:r>
      <w:r w:rsidR="00D02C5A">
        <w:t>The organisation</w:t>
      </w:r>
      <w:r w:rsidR="00EA2DFE">
        <w:t xml:space="preserve"> ensure</w:t>
      </w:r>
      <w:r w:rsidR="00D02C5A">
        <w:t>s</w:t>
      </w:r>
      <w:r w:rsidR="00EA2DFE">
        <w:t xml:space="preserve"> the quality of the training and assessment in compliance with the </w:t>
      </w:r>
      <w:r w:rsidR="00EB3488">
        <w:t>Standards for RTOs 2025</w:t>
      </w:r>
      <w:r w:rsidR="00EA2DFE">
        <w:t>, and for the issuance of the AQF [Australian Qualifications Framework] certification documentation.</w:t>
      </w:r>
    </w:p>
    <w:p w14:paraId="00000077" w14:textId="77777777" w:rsidR="00325344" w:rsidRDefault="00325344">
      <w:pPr>
        <w:spacing w:after="0" w:line="276" w:lineRule="auto"/>
        <w:jc w:val="both"/>
      </w:pPr>
    </w:p>
    <w:p w14:paraId="00000078" w14:textId="77777777" w:rsidR="00325344" w:rsidRDefault="00E4143D">
      <w:pPr>
        <w:spacing w:after="0" w:line="276" w:lineRule="auto"/>
        <w:jc w:val="both"/>
        <w:rPr>
          <w:b/>
        </w:rPr>
      </w:pPr>
      <w:r>
        <w:rPr>
          <w:b/>
        </w:rPr>
        <w:t>Student Guarantee</w:t>
      </w:r>
    </w:p>
    <w:p w14:paraId="00000079" w14:textId="06323AB5" w:rsidR="00325344" w:rsidRDefault="00861733">
      <w:pPr>
        <w:spacing w:after="0" w:line="276" w:lineRule="auto"/>
        <w:jc w:val="both"/>
      </w:pPr>
      <w:sdt>
        <w:sdtPr>
          <w:alias w:val="Company"/>
          <w:tag w:val=""/>
          <w:id w:val="1910582922"/>
          <w:placeholder>
            <w:docPart w:val="CDBB5CC1CA5245369C1E36A981096EC6"/>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A86365">
        <w:rPr>
          <w:color w:val="808080"/>
        </w:rPr>
        <w:t xml:space="preserve"> </w:t>
      </w:r>
      <w:r w:rsidR="00E4143D">
        <w:t xml:space="preserve">guarantees to advise students of any changes to the services provided under </w:t>
      </w:r>
      <w:r w:rsidR="00075AC0">
        <w:t xml:space="preserve">the </w:t>
      </w:r>
      <w:r w:rsidR="00E4143D">
        <w:t>agreement within 7 days via email, including any changes of ownership.</w:t>
      </w:r>
    </w:p>
    <w:p w14:paraId="0000007A" w14:textId="77777777" w:rsidR="00325344" w:rsidRDefault="00325344">
      <w:pPr>
        <w:spacing w:after="0" w:line="276" w:lineRule="auto"/>
        <w:jc w:val="both"/>
      </w:pPr>
    </w:p>
    <w:p w14:paraId="0000007B" w14:textId="7807B210" w:rsidR="00325344" w:rsidRDefault="00075AC0">
      <w:pPr>
        <w:spacing w:after="0" w:line="276" w:lineRule="auto"/>
        <w:jc w:val="both"/>
      </w:pPr>
      <w:r>
        <w:t>The RTO</w:t>
      </w:r>
      <w:r w:rsidR="00492A7F">
        <w:t xml:space="preserve"> guarantee</w:t>
      </w:r>
      <w:r>
        <w:t>s</w:t>
      </w:r>
      <w:r w:rsidR="00492A7F">
        <w:t xml:space="preserve"> that if, for whatever reason, </w:t>
      </w:r>
      <w:r>
        <w:t>the organisation is</w:t>
      </w:r>
      <w:r w:rsidR="00492A7F">
        <w:t xml:space="preserve"> unable to deliver the agreed training for a student, </w:t>
      </w:r>
      <w:r>
        <w:t>it</w:t>
      </w:r>
      <w:r w:rsidR="00D03927">
        <w:t xml:space="preserve"> </w:t>
      </w:r>
      <w:r w:rsidR="00492A7F">
        <w:t>will make the necessary arrangements for the training to be delivered by another Registered Training Organisation.</w:t>
      </w:r>
    </w:p>
    <w:p w14:paraId="0000007C" w14:textId="77777777" w:rsidR="00325344" w:rsidRDefault="00325344">
      <w:pPr>
        <w:spacing w:after="0" w:line="276" w:lineRule="auto"/>
        <w:jc w:val="both"/>
      </w:pPr>
    </w:p>
    <w:p w14:paraId="0000007D" w14:textId="6C50699C" w:rsidR="00325344" w:rsidRDefault="00075AC0">
      <w:pPr>
        <w:spacing w:after="0" w:line="276" w:lineRule="auto"/>
        <w:jc w:val="both"/>
      </w:pPr>
      <w:r>
        <w:t>The RTO</w:t>
      </w:r>
      <w:r w:rsidR="00D03927">
        <w:t xml:space="preserve"> </w:t>
      </w:r>
      <w:r>
        <w:t>is</w:t>
      </w:r>
      <w:r w:rsidR="00D03927">
        <w:t xml:space="preserve"> committed to providing accurate and accessible information to prospective and current students related to </w:t>
      </w:r>
      <w:r>
        <w:t>its</w:t>
      </w:r>
      <w:r w:rsidR="00D03927">
        <w:t xml:space="preserve"> services and the training products on </w:t>
      </w:r>
      <w:r>
        <w:t>its</w:t>
      </w:r>
      <w:r w:rsidR="00D03927">
        <w:t xml:space="preserve"> scope of registration.</w:t>
      </w:r>
    </w:p>
    <w:p w14:paraId="0000007E" w14:textId="77777777" w:rsidR="00325344" w:rsidRDefault="00325344">
      <w:pPr>
        <w:spacing w:after="0" w:line="276" w:lineRule="auto"/>
        <w:jc w:val="both"/>
      </w:pPr>
    </w:p>
    <w:p w14:paraId="0000007F" w14:textId="482C9231" w:rsidR="00325344" w:rsidRDefault="00075AC0">
      <w:pPr>
        <w:spacing w:after="0" w:line="276" w:lineRule="auto"/>
        <w:jc w:val="both"/>
      </w:pPr>
      <w:r>
        <w:t>The RTO</w:t>
      </w:r>
      <w:r w:rsidR="00492A7F">
        <w:t xml:space="preserve"> do</w:t>
      </w:r>
      <w:r>
        <w:t>es</w:t>
      </w:r>
      <w:r w:rsidR="00492A7F">
        <w:t xml:space="preserve"> not guarantee the following:</w:t>
      </w:r>
    </w:p>
    <w:p w14:paraId="00000080" w14:textId="6FB714ED" w:rsidR="00325344" w:rsidRDefault="00E4143D" w:rsidP="00065310">
      <w:pPr>
        <w:numPr>
          <w:ilvl w:val="0"/>
          <w:numId w:val="17"/>
        </w:numPr>
        <w:pBdr>
          <w:top w:val="nil"/>
          <w:left w:val="nil"/>
          <w:bottom w:val="nil"/>
          <w:right w:val="nil"/>
          <w:between w:val="nil"/>
        </w:pBdr>
        <w:spacing w:after="0" w:line="276" w:lineRule="auto"/>
        <w:jc w:val="both"/>
        <w:rPr>
          <w:color w:val="000000"/>
        </w:rPr>
      </w:pPr>
      <w:r>
        <w:rPr>
          <w:color w:val="000000"/>
        </w:rPr>
        <w:t xml:space="preserve">a </w:t>
      </w:r>
      <w:r w:rsidR="008B7A21">
        <w:rPr>
          <w:color w:val="000000"/>
        </w:rPr>
        <w:t>student</w:t>
      </w:r>
      <w:r>
        <w:rPr>
          <w:color w:val="000000"/>
        </w:rPr>
        <w:t xml:space="preserve"> will successfully complete a training product on its scope of registration, or</w:t>
      </w:r>
    </w:p>
    <w:p w14:paraId="00000081" w14:textId="2EA56B0D" w:rsidR="00325344" w:rsidRDefault="00E4143D" w:rsidP="00065310">
      <w:pPr>
        <w:numPr>
          <w:ilvl w:val="0"/>
          <w:numId w:val="17"/>
        </w:numPr>
        <w:pBdr>
          <w:top w:val="nil"/>
          <w:left w:val="nil"/>
          <w:bottom w:val="nil"/>
          <w:right w:val="nil"/>
          <w:between w:val="nil"/>
        </w:pBdr>
        <w:spacing w:after="0" w:line="276" w:lineRule="auto"/>
        <w:jc w:val="both"/>
        <w:rPr>
          <w:color w:val="000000"/>
        </w:rPr>
      </w:pPr>
      <w:r>
        <w:rPr>
          <w:color w:val="000000"/>
        </w:rPr>
        <w:t xml:space="preserve">a training product can be completed in a manner </w:t>
      </w:r>
      <w:r w:rsidR="00C519AD">
        <w:rPr>
          <w:color w:val="000000"/>
        </w:rPr>
        <w:t>that</w:t>
      </w:r>
      <w:r>
        <w:rPr>
          <w:color w:val="000000"/>
        </w:rPr>
        <w:t xml:space="preserve"> does not meet the requirements of </w:t>
      </w:r>
      <w:r w:rsidR="00E37FA6">
        <w:rPr>
          <w:color w:val="000000"/>
        </w:rPr>
        <w:t xml:space="preserve">Outcome Standards </w:t>
      </w:r>
      <w:r>
        <w:rPr>
          <w:color w:val="000000"/>
        </w:rPr>
        <w:t>1.1</w:t>
      </w:r>
      <w:r w:rsidR="00E37FA6">
        <w:rPr>
          <w:color w:val="000000"/>
        </w:rPr>
        <w:t xml:space="preserve">, 1.3 and </w:t>
      </w:r>
      <w:r w:rsidR="00EB285E">
        <w:rPr>
          <w:color w:val="000000"/>
        </w:rPr>
        <w:t>2.2</w:t>
      </w:r>
      <w:r>
        <w:rPr>
          <w:color w:val="000000"/>
        </w:rPr>
        <w:t>, or</w:t>
      </w:r>
    </w:p>
    <w:p w14:paraId="00000082" w14:textId="284041C5" w:rsidR="00325344" w:rsidRDefault="00E4143D" w:rsidP="00065310">
      <w:pPr>
        <w:numPr>
          <w:ilvl w:val="0"/>
          <w:numId w:val="17"/>
        </w:numPr>
        <w:pBdr>
          <w:top w:val="nil"/>
          <w:left w:val="nil"/>
          <w:bottom w:val="nil"/>
          <w:right w:val="nil"/>
          <w:between w:val="nil"/>
        </w:pBdr>
        <w:spacing w:after="0" w:line="276" w:lineRule="auto"/>
        <w:jc w:val="both"/>
        <w:rPr>
          <w:color w:val="000000"/>
        </w:rPr>
      </w:pPr>
      <w:r>
        <w:rPr>
          <w:color w:val="000000"/>
        </w:rPr>
        <w:t xml:space="preserve">a </w:t>
      </w:r>
      <w:r w:rsidR="008B7A21">
        <w:rPr>
          <w:color w:val="000000"/>
        </w:rPr>
        <w:t>student</w:t>
      </w:r>
      <w:r>
        <w:rPr>
          <w:color w:val="000000"/>
        </w:rPr>
        <w:t xml:space="preserve"> will obtain a particular employment outcome where this is outside the control of the RTO.</w:t>
      </w:r>
    </w:p>
    <w:p w14:paraId="00000083" w14:textId="77777777" w:rsidR="00325344" w:rsidRDefault="00325344">
      <w:pPr>
        <w:spacing w:after="0" w:line="276" w:lineRule="auto"/>
        <w:jc w:val="both"/>
      </w:pPr>
    </w:p>
    <w:bookmarkStart w:id="11" w:name="_Company_Team"/>
    <w:bookmarkStart w:id="12" w:name="_Toc208908912"/>
    <w:bookmarkEnd w:id="11"/>
    <w:p w14:paraId="00000084" w14:textId="3E1E103E" w:rsidR="00325344" w:rsidRDefault="00861733" w:rsidP="00AC0F58">
      <w:pPr>
        <w:pStyle w:val="Heading2"/>
      </w:pPr>
      <w:sdt>
        <w:sdtPr>
          <w:alias w:val="Company"/>
          <w:tag w:val=""/>
          <w:id w:val="572405439"/>
          <w:placeholder>
            <w:docPart w:val="0FBBE3E5854F4627A903560821775602"/>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t xml:space="preserve"> Team</w:t>
      </w:r>
      <w:bookmarkEnd w:id="12"/>
    </w:p>
    <w:p w14:paraId="00000085" w14:textId="77777777" w:rsidR="00325344" w:rsidRDefault="00325344">
      <w:pPr>
        <w:spacing w:after="0" w:line="276" w:lineRule="auto"/>
        <w:jc w:val="both"/>
      </w:pPr>
    </w:p>
    <w:p w14:paraId="00000086" w14:textId="4DA35B91" w:rsidR="00325344" w:rsidRDefault="00E4143D">
      <w:pPr>
        <w:spacing w:after="0" w:line="276" w:lineRule="auto"/>
        <w:jc w:val="both"/>
      </w:pPr>
      <w:r>
        <w:t xml:space="preserve">Students may contact </w:t>
      </w:r>
      <w:r w:rsidR="00EB285E">
        <w:t>the RTO</w:t>
      </w:r>
      <w:r>
        <w:t xml:space="preserve"> at</w:t>
      </w:r>
      <w:r>
        <w:rPr>
          <w:b/>
        </w:rPr>
        <w:t xml:space="preserve"> </w:t>
      </w:r>
      <w:sdt>
        <w:sdtPr>
          <w:alias w:val="Company Phone"/>
          <w:tag w:val=""/>
          <w:id w:val="747233988"/>
          <w:placeholder>
            <w:docPart w:val="0E1C8D379EEE49C6A3900F456ABDC4C6"/>
          </w:placeholder>
          <w:dataBinding w:prefixMappings="xmlns:ns0='http://schemas.microsoft.com/office/2006/coverPageProps' " w:xpath="/ns0:CoverPageProperties[1]/ns0:CompanyPhone[1]" w:storeItemID="{55AF091B-3C7A-41E3-B477-F2FDAA23CFDA}"/>
          <w:text/>
        </w:sdtPr>
        <w:sdtEndPr/>
        <w:sdtContent>
          <w:r w:rsidR="00927536">
            <w:t>0406 380 390</w:t>
          </w:r>
        </w:sdtContent>
      </w:sdt>
      <w:r>
        <w:rPr>
          <w:b/>
        </w:rPr>
        <w:t>.</w:t>
      </w:r>
    </w:p>
    <w:p w14:paraId="00000087" w14:textId="77777777" w:rsidR="00325344" w:rsidRDefault="00325344">
      <w:pPr>
        <w:spacing w:after="0" w:line="276" w:lineRule="auto"/>
        <w:jc w:val="both"/>
        <w:rPr>
          <w:b/>
        </w:rPr>
      </w:pPr>
    </w:p>
    <w:p w14:paraId="00000088" w14:textId="77777777" w:rsidR="00325344" w:rsidRDefault="00E4143D">
      <w:pPr>
        <w:pStyle w:val="Heading3"/>
      </w:pPr>
      <w:bookmarkStart w:id="13" w:name="_Toc208908913"/>
      <w:r>
        <w:t>Student Support</w:t>
      </w:r>
      <w:bookmarkEnd w:id="13"/>
    </w:p>
    <w:p w14:paraId="00000089" w14:textId="564B5080" w:rsidR="00325344" w:rsidRPr="00A159B2" w:rsidRDefault="00E4143D">
      <w:pPr>
        <w:spacing w:after="0" w:line="276" w:lineRule="auto"/>
        <w:jc w:val="both"/>
      </w:pPr>
      <w:r>
        <w:t xml:space="preserve">Students completing a training program will be supported by </w:t>
      </w:r>
      <w:r w:rsidRPr="00A159B2">
        <w:t xml:space="preserve">Student </w:t>
      </w:r>
      <w:r w:rsidR="00833642" w:rsidRPr="00A159B2">
        <w:t>Services</w:t>
      </w:r>
      <w:r w:rsidRPr="00A159B2">
        <w:t xml:space="preserve">. </w:t>
      </w:r>
      <w:r w:rsidR="00BC052A">
        <w:t>The RTO’s</w:t>
      </w:r>
      <w:r w:rsidRPr="00A159B2">
        <w:t xml:space="preserve"> knowledgeable team will work with you to help you achieve success in your chosen field.</w:t>
      </w:r>
    </w:p>
    <w:p w14:paraId="0000008A" w14:textId="77777777" w:rsidR="00325344" w:rsidRPr="00A159B2" w:rsidRDefault="00325344">
      <w:pPr>
        <w:spacing w:after="0" w:line="276" w:lineRule="auto"/>
        <w:jc w:val="both"/>
      </w:pPr>
    </w:p>
    <w:p w14:paraId="0000008B" w14:textId="225C1D5D" w:rsidR="00325344" w:rsidRDefault="00833642">
      <w:pPr>
        <w:spacing w:after="0" w:line="276" w:lineRule="auto"/>
        <w:jc w:val="both"/>
      </w:pPr>
      <w:r w:rsidRPr="00A159B2">
        <w:t xml:space="preserve">Student Services </w:t>
      </w:r>
      <w:r w:rsidR="003C6CBF" w:rsidRPr="00A159B2">
        <w:t>can assist students through a variety of activities, which</w:t>
      </w:r>
      <w:r w:rsidR="003C6CBF">
        <w:t xml:space="preserve"> include but are not limited to:</w:t>
      </w:r>
    </w:p>
    <w:p w14:paraId="0000008C" w14:textId="58368791" w:rsidR="00325344" w:rsidRDefault="00E4143D" w:rsidP="00065310">
      <w:pPr>
        <w:numPr>
          <w:ilvl w:val="0"/>
          <w:numId w:val="8"/>
        </w:numPr>
        <w:pBdr>
          <w:top w:val="nil"/>
          <w:left w:val="nil"/>
          <w:bottom w:val="nil"/>
          <w:right w:val="nil"/>
          <w:between w:val="nil"/>
        </w:pBdr>
        <w:spacing w:after="0" w:line="276" w:lineRule="auto"/>
        <w:ind w:left="1260" w:hanging="540"/>
        <w:jc w:val="both"/>
        <w:rPr>
          <w:color w:val="000000"/>
        </w:rPr>
      </w:pPr>
      <w:r w:rsidRPr="25CD44B7">
        <w:rPr>
          <w:color w:val="000000" w:themeColor="text1"/>
        </w:rPr>
        <w:t xml:space="preserve">Assisting with logging in the </w:t>
      </w:r>
      <w:r w:rsidR="57FB6BD5" w:rsidRPr="25CD44B7">
        <w:rPr>
          <w:color w:val="000000" w:themeColor="text1"/>
        </w:rPr>
        <w:t>Learning Management</w:t>
      </w:r>
      <w:r w:rsidRPr="25CD44B7">
        <w:rPr>
          <w:color w:val="000000" w:themeColor="text1"/>
        </w:rPr>
        <w:t xml:space="preserve"> System (</w:t>
      </w:r>
      <w:r w:rsidR="2C5D8ADE" w:rsidRPr="25CD44B7">
        <w:rPr>
          <w:color w:val="000000" w:themeColor="text1"/>
        </w:rPr>
        <w:t>L</w:t>
      </w:r>
      <w:r w:rsidRPr="25CD44B7">
        <w:rPr>
          <w:color w:val="000000" w:themeColor="text1"/>
        </w:rPr>
        <w:t>MS) and with accessing the resources;</w:t>
      </w:r>
    </w:p>
    <w:p w14:paraId="0000008D" w14:textId="27E3FB11" w:rsidR="00325344" w:rsidRDefault="00E4143D" w:rsidP="00065310">
      <w:pPr>
        <w:numPr>
          <w:ilvl w:val="0"/>
          <w:numId w:val="8"/>
        </w:numPr>
        <w:pBdr>
          <w:top w:val="nil"/>
          <w:left w:val="nil"/>
          <w:bottom w:val="nil"/>
          <w:right w:val="nil"/>
          <w:between w:val="nil"/>
        </w:pBdr>
        <w:spacing w:after="0" w:line="276" w:lineRule="auto"/>
        <w:ind w:left="1260" w:hanging="540"/>
        <w:jc w:val="both"/>
        <w:rPr>
          <w:color w:val="000000"/>
        </w:rPr>
      </w:pPr>
      <w:r>
        <w:rPr>
          <w:color w:val="000000"/>
        </w:rPr>
        <w:t>Supporting flexible learning where applicable;</w:t>
      </w:r>
    </w:p>
    <w:p w14:paraId="0000008E" w14:textId="57FB9B5B" w:rsidR="00325344" w:rsidRDefault="00E4143D" w:rsidP="00065310">
      <w:pPr>
        <w:numPr>
          <w:ilvl w:val="0"/>
          <w:numId w:val="8"/>
        </w:numPr>
        <w:pBdr>
          <w:top w:val="nil"/>
          <w:left w:val="nil"/>
          <w:bottom w:val="nil"/>
          <w:right w:val="nil"/>
          <w:between w:val="nil"/>
        </w:pBdr>
        <w:spacing w:after="0" w:line="276" w:lineRule="auto"/>
        <w:ind w:left="1260" w:hanging="540"/>
        <w:jc w:val="both"/>
        <w:rPr>
          <w:color w:val="000000"/>
        </w:rPr>
      </w:pPr>
      <w:r>
        <w:rPr>
          <w:color w:val="000000"/>
        </w:rPr>
        <w:t>Arranging contact between trainer/assessor and student where required; and</w:t>
      </w:r>
    </w:p>
    <w:p w14:paraId="0000008F" w14:textId="77777777" w:rsidR="00325344" w:rsidRDefault="00E4143D" w:rsidP="00065310">
      <w:pPr>
        <w:numPr>
          <w:ilvl w:val="0"/>
          <w:numId w:val="8"/>
        </w:numPr>
        <w:pBdr>
          <w:top w:val="nil"/>
          <w:left w:val="nil"/>
          <w:bottom w:val="nil"/>
          <w:right w:val="nil"/>
          <w:between w:val="nil"/>
        </w:pBdr>
        <w:spacing w:after="0" w:line="276" w:lineRule="auto"/>
        <w:ind w:left="1260" w:hanging="540"/>
        <w:jc w:val="both"/>
        <w:rPr>
          <w:color w:val="000000"/>
        </w:rPr>
      </w:pPr>
      <w:r>
        <w:rPr>
          <w:color w:val="000000"/>
        </w:rPr>
        <w:t>Assisting students with finding and understanding their trainer’s feedback.</w:t>
      </w:r>
    </w:p>
    <w:p w14:paraId="00000090" w14:textId="77777777" w:rsidR="00325344" w:rsidRDefault="00325344">
      <w:pPr>
        <w:spacing w:after="0" w:line="276" w:lineRule="auto"/>
        <w:jc w:val="both"/>
      </w:pPr>
    </w:p>
    <w:p w14:paraId="00000091" w14:textId="77777777" w:rsidR="00325344" w:rsidRDefault="00E4143D">
      <w:pPr>
        <w:pStyle w:val="Heading3"/>
      </w:pPr>
      <w:bookmarkStart w:id="14" w:name="_Toc208908914"/>
      <w:r>
        <w:lastRenderedPageBreak/>
        <w:t>Trainers</w:t>
      </w:r>
      <w:bookmarkEnd w:id="14"/>
    </w:p>
    <w:p w14:paraId="00000092" w14:textId="77777777" w:rsidR="00325344" w:rsidRDefault="00E4143D">
      <w:pPr>
        <w:spacing w:after="0" w:line="276" w:lineRule="auto"/>
        <w:jc w:val="both"/>
      </w:pPr>
      <w:r>
        <w:t xml:space="preserve">Your trainers are qualified industry professionals, ready to guide you through your learning. Their feedback and guidance will ensure that you are job-ready for your chosen industry. </w:t>
      </w:r>
    </w:p>
    <w:p w14:paraId="00000093" w14:textId="77777777" w:rsidR="00325344" w:rsidRDefault="00325344">
      <w:pPr>
        <w:spacing w:after="0" w:line="276" w:lineRule="auto"/>
        <w:jc w:val="both"/>
      </w:pPr>
    </w:p>
    <w:p w14:paraId="00000094" w14:textId="5C811CEF" w:rsidR="00325344" w:rsidRDefault="00E4143D">
      <w:pPr>
        <w:spacing w:after="0" w:line="276" w:lineRule="auto"/>
        <w:jc w:val="both"/>
      </w:pPr>
      <w:r>
        <w:t xml:space="preserve">All </w:t>
      </w:r>
      <w:sdt>
        <w:sdtPr>
          <w:alias w:val="Company"/>
          <w:tag w:val=""/>
          <w:id w:val="2069300331"/>
          <w:placeholder>
            <w:docPart w:val="FE3E3E8DF5D145A49517C2C6ABF8FA68"/>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trainers must follow the below requirements as outlined in the </w:t>
      </w:r>
      <w:r w:rsidR="00D60A9F">
        <w:t xml:space="preserve">National Vocational Education and Training Regulator (Outcome Standards for NVR Registered Training Organisations) Instrument 2025 – Standards </w:t>
      </w:r>
      <w:r w:rsidR="00F773B3">
        <w:t>3.1-3.3 and Credential Policy Section 1.</w:t>
      </w:r>
    </w:p>
    <w:p w14:paraId="00000095" w14:textId="77777777" w:rsidR="00325344" w:rsidRDefault="00325344">
      <w:pPr>
        <w:spacing w:after="0" w:line="276" w:lineRule="auto"/>
        <w:jc w:val="both"/>
      </w:pPr>
    </w:p>
    <w:p w14:paraId="00000096" w14:textId="1A0AFB98" w:rsidR="00325344" w:rsidRDefault="00E4143D">
      <w:pPr>
        <w:spacing w:after="0" w:line="276" w:lineRule="auto"/>
        <w:jc w:val="both"/>
        <w:rPr>
          <w:b/>
        </w:rPr>
      </w:pPr>
      <w:r>
        <w:rPr>
          <w:b/>
        </w:rPr>
        <w:t xml:space="preserve">Training and assessment </w:t>
      </w:r>
      <w:r w:rsidR="005834CA">
        <w:rPr>
          <w:b/>
        </w:rPr>
        <w:t>are</w:t>
      </w:r>
      <w:r>
        <w:rPr>
          <w:b/>
        </w:rPr>
        <w:t xml:space="preserve"> delivered by trainers and assessors who have: </w:t>
      </w:r>
    </w:p>
    <w:p w14:paraId="05DB2737" w14:textId="77777777" w:rsidR="00F96A20" w:rsidRDefault="00F96A20" w:rsidP="00065310">
      <w:pPr>
        <w:numPr>
          <w:ilvl w:val="0"/>
          <w:numId w:val="9"/>
        </w:numPr>
        <w:spacing w:after="0" w:line="276" w:lineRule="auto"/>
        <w:jc w:val="both"/>
      </w:pPr>
      <w:r>
        <w:t xml:space="preserve">have relevant credentials as specified by the Credential Policy  </w:t>
      </w:r>
    </w:p>
    <w:p w14:paraId="5270221D" w14:textId="77777777" w:rsidR="00F96A20" w:rsidRDefault="00F96A20" w:rsidP="00F96A20">
      <w:pPr>
        <w:spacing w:after="0" w:line="276" w:lineRule="auto"/>
        <w:ind w:left="1080"/>
        <w:jc w:val="both"/>
      </w:pPr>
    </w:p>
    <w:p w14:paraId="437C28BF" w14:textId="179BE36A" w:rsidR="00F96A20" w:rsidRDefault="00F96A20" w:rsidP="00065310">
      <w:pPr>
        <w:numPr>
          <w:ilvl w:val="0"/>
          <w:numId w:val="9"/>
        </w:numPr>
        <w:spacing w:after="0" w:line="276" w:lineRule="auto"/>
        <w:jc w:val="both"/>
      </w:pPr>
      <w:r>
        <w:t xml:space="preserve">undertakes continuing professional development to maintain current skills and knowledge in training and assessment, including engaging and supporting VET students.  </w:t>
      </w:r>
    </w:p>
    <w:p w14:paraId="27F5E7C2" w14:textId="77777777" w:rsidR="00F96A20" w:rsidRDefault="00F96A20" w:rsidP="00F96A20">
      <w:pPr>
        <w:spacing w:after="0" w:line="276" w:lineRule="auto"/>
        <w:ind w:left="1080"/>
        <w:jc w:val="both"/>
      </w:pPr>
    </w:p>
    <w:p w14:paraId="0D33F0F8" w14:textId="10A513D1" w:rsidR="00F96A20" w:rsidRDefault="00F96A20" w:rsidP="00065310">
      <w:pPr>
        <w:numPr>
          <w:ilvl w:val="0"/>
          <w:numId w:val="9"/>
        </w:numPr>
        <w:spacing w:after="0" w:line="276" w:lineRule="auto"/>
        <w:jc w:val="both"/>
      </w:pPr>
      <w:r>
        <w:t xml:space="preserve">have industry competencies, skills and knowledge that are relevant to, and at least to the level of, the training product being delivered and/or assessed  </w:t>
      </w:r>
    </w:p>
    <w:p w14:paraId="24882FBB" w14:textId="77777777" w:rsidR="00F96A20" w:rsidRDefault="00F96A20" w:rsidP="00F96A20">
      <w:pPr>
        <w:spacing w:after="0" w:line="276" w:lineRule="auto"/>
        <w:ind w:left="1080"/>
        <w:jc w:val="both"/>
      </w:pPr>
    </w:p>
    <w:p w14:paraId="50D63C6B" w14:textId="77777777" w:rsidR="00F96A20" w:rsidRDefault="00F96A20" w:rsidP="00065310">
      <w:pPr>
        <w:numPr>
          <w:ilvl w:val="0"/>
          <w:numId w:val="9"/>
        </w:numPr>
        <w:spacing w:after="0" w:line="276" w:lineRule="auto"/>
        <w:jc w:val="both"/>
      </w:pPr>
      <w:r>
        <w:t>maintain an understanding of current industry practices </w:t>
      </w:r>
    </w:p>
    <w:p w14:paraId="0000009C" w14:textId="1175BF56" w:rsidR="00325344" w:rsidRDefault="00E4143D">
      <w:pPr>
        <w:spacing w:after="0" w:line="276" w:lineRule="auto"/>
        <w:jc w:val="both"/>
      </w:pPr>
      <w:r>
        <w:br/>
        <w:t>Industry experts may also assist in training delivery and/or the assessment judgement, working alongside the trainer and/or assessor to conduct the training and/or assessment.</w:t>
      </w:r>
    </w:p>
    <w:p w14:paraId="0000009D" w14:textId="77777777" w:rsidR="00325344" w:rsidRDefault="00325344">
      <w:pPr>
        <w:spacing w:after="0" w:line="276" w:lineRule="auto"/>
        <w:jc w:val="both"/>
      </w:pPr>
    </w:p>
    <w:p w14:paraId="0000009E" w14:textId="29EEB7D6" w:rsidR="00325344" w:rsidRDefault="00E4143D" w:rsidP="00065310">
      <w:pPr>
        <w:numPr>
          <w:ilvl w:val="0"/>
          <w:numId w:val="9"/>
        </w:numPr>
        <w:spacing w:after="0" w:line="276" w:lineRule="auto"/>
        <w:ind w:left="720"/>
        <w:jc w:val="both"/>
      </w:pPr>
      <w:r>
        <w:t>The RTO’s training and assessment is delivered only by persons who have</w:t>
      </w:r>
      <w:r w:rsidR="00A018E5">
        <w:t xml:space="preserve"> on</w:t>
      </w:r>
      <w:r w:rsidR="00EA667A">
        <w:t>e of the following credentials</w:t>
      </w:r>
      <w:r>
        <w:t>:</w:t>
      </w:r>
    </w:p>
    <w:p w14:paraId="33737935" w14:textId="77777777" w:rsidR="003A3E41" w:rsidRPr="003A3E41" w:rsidRDefault="003A3E41" w:rsidP="00065310">
      <w:pPr>
        <w:pStyle w:val="paragraph"/>
        <w:numPr>
          <w:ilvl w:val="0"/>
          <w:numId w:val="26"/>
        </w:numPr>
        <w:spacing w:before="0" w:beforeAutospacing="0" w:after="0" w:afterAutospacing="0"/>
        <w:ind w:left="1080" w:firstLine="0"/>
        <w:textAlignment w:val="baseline"/>
        <w:rPr>
          <w:rFonts w:ascii="Calibri" w:hAnsi="Calibri" w:cs="Calibri"/>
          <w:color w:val="0D0D0D"/>
          <w:sz w:val="20"/>
          <w:szCs w:val="20"/>
        </w:rPr>
      </w:pPr>
      <w:r w:rsidRPr="003A3E41">
        <w:rPr>
          <w:rStyle w:val="normaltextrun"/>
          <w:rFonts w:ascii="Calibri" w:eastAsiaTheme="majorEastAsia" w:hAnsi="Calibri" w:cs="Calibri"/>
          <w:i/>
          <w:iCs/>
          <w:color w:val="0D0D0D"/>
          <w:sz w:val="20"/>
          <w:szCs w:val="20"/>
        </w:rPr>
        <w:t xml:space="preserve">TAE40122 Certificate IV in Training and Assessment </w:t>
      </w:r>
      <w:r w:rsidRPr="003A3E41">
        <w:rPr>
          <w:rStyle w:val="normaltextrun"/>
          <w:rFonts w:ascii="Calibri" w:eastAsiaTheme="majorEastAsia" w:hAnsi="Calibri" w:cs="Calibri"/>
          <w:color w:val="0D0D0D"/>
          <w:sz w:val="20"/>
          <w:szCs w:val="20"/>
        </w:rPr>
        <w:t>or its successor,  </w:t>
      </w:r>
      <w:r w:rsidRPr="003A3E41">
        <w:rPr>
          <w:rStyle w:val="eop"/>
          <w:rFonts w:ascii="Calibri" w:eastAsiaTheme="majorEastAsia" w:hAnsi="Calibri" w:cs="Calibri"/>
          <w:color w:val="0D0D0D"/>
          <w:sz w:val="20"/>
          <w:szCs w:val="20"/>
        </w:rPr>
        <w:t> </w:t>
      </w:r>
    </w:p>
    <w:p w14:paraId="6FFDA5CA" w14:textId="77777777" w:rsidR="003A3E41" w:rsidRPr="003A3E41" w:rsidRDefault="003A3E41" w:rsidP="00065310">
      <w:pPr>
        <w:pStyle w:val="paragraph"/>
        <w:numPr>
          <w:ilvl w:val="0"/>
          <w:numId w:val="27"/>
        </w:numPr>
        <w:spacing w:before="0" w:beforeAutospacing="0" w:after="0" w:afterAutospacing="0"/>
        <w:ind w:left="1080" w:firstLine="0"/>
        <w:textAlignment w:val="baseline"/>
        <w:rPr>
          <w:rFonts w:ascii="Calibri" w:hAnsi="Calibri" w:cs="Calibri"/>
          <w:color w:val="0D0D0D"/>
          <w:sz w:val="20"/>
          <w:szCs w:val="20"/>
        </w:rPr>
      </w:pPr>
      <w:r w:rsidRPr="003A3E41">
        <w:rPr>
          <w:rStyle w:val="normaltextrun"/>
          <w:rFonts w:ascii="Calibri" w:eastAsiaTheme="majorEastAsia" w:hAnsi="Calibri" w:cs="Calibri"/>
          <w:i/>
          <w:iCs/>
          <w:color w:val="0D0D0D"/>
          <w:sz w:val="20"/>
          <w:szCs w:val="20"/>
        </w:rPr>
        <w:t>TAE40116 Certificate IV in Training and Assessment,</w:t>
      </w:r>
      <w:r w:rsidRPr="003A3E41">
        <w:rPr>
          <w:rStyle w:val="normaltextrun"/>
          <w:rFonts w:ascii="Calibri" w:eastAsiaTheme="majorEastAsia" w:hAnsi="Calibri" w:cs="Calibri"/>
          <w:color w:val="0D0D0D"/>
          <w:sz w:val="20"/>
          <w:szCs w:val="20"/>
        </w:rPr>
        <w:t>  </w:t>
      </w:r>
      <w:r w:rsidRPr="003A3E41">
        <w:rPr>
          <w:rStyle w:val="eop"/>
          <w:rFonts w:ascii="Calibri" w:eastAsiaTheme="majorEastAsia" w:hAnsi="Calibri" w:cs="Calibri"/>
          <w:color w:val="0D0D0D"/>
          <w:sz w:val="20"/>
          <w:szCs w:val="20"/>
        </w:rPr>
        <w:t> </w:t>
      </w:r>
    </w:p>
    <w:p w14:paraId="70CE37C8" w14:textId="77777777" w:rsidR="003A3E41" w:rsidRPr="003A3E41" w:rsidRDefault="003A3E41" w:rsidP="00065310">
      <w:pPr>
        <w:pStyle w:val="paragraph"/>
        <w:numPr>
          <w:ilvl w:val="0"/>
          <w:numId w:val="28"/>
        </w:numPr>
        <w:spacing w:before="0" w:beforeAutospacing="0" w:after="0" w:afterAutospacing="0"/>
        <w:ind w:left="1080" w:firstLine="0"/>
        <w:textAlignment w:val="baseline"/>
        <w:rPr>
          <w:rFonts w:ascii="Calibri" w:hAnsi="Calibri" w:cs="Calibri"/>
          <w:color w:val="0D0D0D"/>
          <w:sz w:val="20"/>
          <w:szCs w:val="20"/>
        </w:rPr>
      </w:pPr>
      <w:r w:rsidRPr="003A3E41">
        <w:rPr>
          <w:rStyle w:val="normaltextrun"/>
          <w:rFonts w:ascii="Calibri" w:eastAsiaTheme="majorEastAsia" w:hAnsi="Calibri" w:cs="Calibri"/>
          <w:i/>
          <w:iCs/>
          <w:color w:val="0D0D0D"/>
          <w:sz w:val="20"/>
          <w:szCs w:val="20"/>
        </w:rPr>
        <w:t>TAE40110 Certificate IV in Training and Assessment</w:t>
      </w:r>
      <w:r w:rsidRPr="003A3E41">
        <w:rPr>
          <w:rStyle w:val="normaltextrun"/>
          <w:rFonts w:ascii="Calibri" w:eastAsiaTheme="majorEastAsia" w:hAnsi="Calibri" w:cs="Calibri"/>
          <w:color w:val="0D0D0D"/>
          <w:sz w:val="20"/>
          <w:szCs w:val="20"/>
        </w:rPr>
        <w:t>,   </w:t>
      </w:r>
      <w:r w:rsidRPr="003A3E41">
        <w:rPr>
          <w:rStyle w:val="eop"/>
          <w:rFonts w:ascii="Calibri" w:eastAsiaTheme="majorEastAsia" w:hAnsi="Calibri" w:cs="Calibri"/>
          <w:color w:val="0D0D0D"/>
          <w:sz w:val="20"/>
          <w:szCs w:val="20"/>
        </w:rPr>
        <w:t> </w:t>
      </w:r>
    </w:p>
    <w:p w14:paraId="323EE82C" w14:textId="77777777" w:rsidR="003A3E41" w:rsidRPr="003A3E41" w:rsidRDefault="003A3E41" w:rsidP="00065310">
      <w:pPr>
        <w:pStyle w:val="paragraph"/>
        <w:numPr>
          <w:ilvl w:val="0"/>
          <w:numId w:val="29"/>
        </w:numPr>
        <w:spacing w:before="0" w:beforeAutospacing="0" w:after="0" w:afterAutospacing="0"/>
        <w:ind w:left="1080" w:firstLine="0"/>
        <w:textAlignment w:val="baseline"/>
        <w:rPr>
          <w:rFonts w:ascii="Calibri" w:hAnsi="Calibri" w:cs="Calibri"/>
          <w:color w:val="0D0D0D"/>
          <w:sz w:val="20"/>
          <w:szCs w:val="20"/>
        </w:rPr>
      </w:pPr>
      <w:r w:rsidRPr="003A3E41">
        <w:rPr>
          <w:rStyle w:val="normaltextrun"/>
          <w:rFonts w:ascii="Calibri" w:eastAsiaTheme="majorEastAsia" w:hAnsi="Calibri" w:cs="Calibri"/>
          <w:color w:val="0D0D0D"/>
          <w:sz w:val="20"/>
          <w:szCs w:val="20"/>
        </w:rPr>
        <w:t xml:space="preserve">A secondary teaching qualification </w:t>
      </w:r>
      <w:r w:rsidRPr="003A3E41">
        <w:rPr>
          <w:rStyle w:val="normaltextrun"/>
          <w:rFonts w:ascii="Calibri" w:eastAsiaTheme="majorEastAsia" w:hAnsi="Calibri" w:cs="Calibri"/>
          <w:color w:val="0D0D0D"/>
          <w:sz w:val="20"/>
          <w:szCs w:val="20"/>
          <w:u w:val="single"/>
        </w:rPr>
        <w:t>and</w:t>
      </w:r>
      <w:r w:rsidRPr="003A3E41">
        <w:rPr>
          <w:rStyle w:val="normaltextrun"/>
          <w:rFonts w:ascii="Calibri" w:eastAsiaTheme="majorEastAsia" w:hAnsi="Calibri" w:cs="Calibri"/>
          <w:color w:val="0D0D0D"/>
          <w:sz w:val="20"/>
          <w:szCs w:val="20"/>
        </w:rPr>
        <w:t xml:space="preserve"> one of the following credentials:  </w:t>
      </w:r>
      <w:r w:rsidRPr="003A3E41">
        <w:rPr>
          <w:rStyle w:val="eop"/>
          <w:rFonts w:ascii="Calibri" w:eastAsiaTheme="majorEastAsia" w:hAnsi="Calibri" w:cs="Calibri"/>
          <w:color w:val="0D0D0D"/>
          <w:sz w:val="20"/>
          <w:szCs w:val="20"/>
        </w:rPr>
        <w:t> </w:t>
      </w:r>
    </w:p>
    <w:p w14:paraId="325DA4D8" w14:textId="77777777" w:rsidR="003A3E41" w:rsidRPr="003A3E41" w:rsidRDefault="003A3E41" w:rsidP="00065310">
      <w:pPr>
        <w:pStyle w:val="paragraph"/>
        <w:numPr>
          <w:ilvl w:val="0"/>
          <w:numId w:val="33"/>
        </w:numPr>
        <w:spacing w:before="0" w:beforeAutospacing="0" w:after="0" w:afterAutospacing="0"/>
        <w:textAlignment w:val="baseline"/>
        <w:rPr>
          <w:rFonts w:ascii="Calibri" w:hAnsi="Calibri" w:cs="Calibri"/>
          <w:color w:val="0D0D0D"/>
          <w:sz w:val="20"/>
          <w:szCs w:val="20"/>
        </w:rPr>
      </w:pPr>
      <w:r w:rsidRPr="003A3E41">
        <w:rPr>
          <w:rStyle w:val="normaltextrun"/>
          <w:rFonts w:ascii="Calibri" w:eastAsiaTheme="majorEastAsia" w:hAnsi="Calibri" w:cs="Calibri"/>
          <w:i/>
          <w:iCs/>
          <w:color w:val="0D0D0D"/>
          <w:sz w:val="20"/>
          <w:szCs w:val="20"/>
        </w:rPr>
        <w:t>TAESS00011 Assessor Skill Set, or</w:t>
      </w:r>
      <w:r w:rsidRPr="003A3E41">
        <w:rPr>
          <w:rStyle w:val="normaltextrun"/>
          <w:rFonts w:ascii="Calibri" w:eastAsiaTheme="majorEastAsia" w:hAnsi="Calibri" w:cs="Calibri"/>
          <w:color w:val="0D0D0D"/>
          <w:sz w:val="20"/>
          <w:szCs w:val="20"/>
        </w:rPr>
        <w:t>  </w:t>
      </w:r>
      <w:r w:rsidRPr="003A3E41">
        <w:rPr>
          <w:rStyle w:val="eop"/>
          <w:rFonts w:ascii="Calibri" w:eastAsiaTheme="majorEastAsia" w:hAnsi="Calibri" w:cs="Calibri"/>
          <w:color w:val="0D0D0D"/>
          <w:sz w:val="20"/>
          <w:szCs w:val="20"/>
        </w:rPr>
        <w:t> </w:t>
      </w:r>
    </w:p>
    <w:p w14:paraId="4D89C989" w14:textId="77777777" w:rsidR="003A3E41" w:rsidRPr="003A3E41" w:rsidRDefault="003A3E41" w:rsidP="00065310">
      <w:pPr>
        <w:pStyle w:val="paragraph"/>
        <w:numPr>
          <w:ilvl w:val="0"/>
          <w:numId w:val="33"/>
        </w:numPr>
        <w:spacing w:before="0" w:beforeAutospacing="0" w:after="0" w:afterAutospacing="0"/>
        <w:textAlignment w:val="baseline"/>
        <w:rPr>
          <w:rFonts w:ascii="Calibri" w:hAnsi="Calibri" w:cs="Calibri"/>
          <w:color w:val="0D0D0D"/>
          <w:sz w:val="20"/>
          <w:szCs w:val="20"/>
        </w:rPr>
      </w:pPr>
      <w:r w:rsidRPr="003A3E41">
        <w:rPr>
          <w:rStyle w:val="normaltextrun"/>
          <w:rFonts w:ascii="Calibri" w:eastAsiaTheme="majorEastAsia" w:hAnsi="Calibri" w:cs="Calibri"/>
          <w:i/>
          <w:iCs/>
          <w:color w:val="0D0D0D"/>
          <w:sz w:val="20"/>
          <w:szCs w:val="20"/>
        </w:rPr>
        <w:t xml:space="preserve">TAESS00019 Assessor Skill Set </w:t>
      </w:r>
      <w:r w:rsidRPr="003A3E41">
        <w:rPr>
          <w:rStyle w:val="normaltextrun"/>
          <w:rFonts w:ascii="Calibri" w:eastAsiaTheme="majorEastAsia" w:hAnsi="Calibri" w:cs="Calibri"/>
          <w:color w:val="0D0D0D"/>
          <w:sz w:val="20"/>
          <w:szCs w:val="20"/>
        </w:rPr>
        <w:t>or its successor, or   </w:t>
      </w:r>
      <w:r w:rsidRPr="003A3E41">
        <w:rPr>
          <w:rStyle w:val="eop"/>
          <w:rFonts w:ascii="Calibri" w:eastAsiaTheme="majorEastAsia" w:hAnsi="Calibri" w:cs="Calibri"/>
          <w:color w:val="0D0D0D"/>
          <w:sz w:val="20"/>
          <w:szCs w:val="20"/>
        </w:rPr>
        <w:t> </w:t>
      </w:r>
    </w:p>
    <w:p w14:paraId="3A056928" w14:textId="77777777" w:rsidR="003A3E41" w:rsidRPr="003A3E41" w:rsidRDefault="003A3E41" w:rsidP="00065310">
      <w:pPr>
        <w:pStyle w:val="paragraph"/>
        <w:numPr>
          <w:ilvl w:val="0"/>
          <w:numId w:val="33"/>
        </w:numPr>
        <w:spacing w:before="0" w:beforeAutospacing="0" w:after="0" w:afterAutospacing="0"/>
        <w:textAlignment w:val="baseline"/>
        <w:rPr>
          <w:rFonts w:ascii="Calibri" w:hAnsi="Calibri" w:cs="Calibri"/>
          <w:color w:val="0D0D0D"/>
          <w:sz w:val="20"/>
          <w:szCs w:val="20"/>
        </w:rPr>
      </w:pPr>
      <w:r w:rsidRPr="003A3E41">
        <w:rPr>
          <w:rStyle w:val="normaltextrun"/>
          <w:rFonts w:ascii="Calibri" w:eastAsiaTheme="majorEastAsia" w:hAnsi="Calibri" w:cs="Calibri"/>
          <w:i/>
          <w:iCs/>
          <w:color w:val="0D0D0D"/>
          <w:sz w:val="20"/>
          <w:szCs w:val="20"/>
        </w:rPr>
        <w:t xml:space="preserve">TAESS00024 VET Delivered to School Students Teacher Enhancement Skill Set </w:t>
      </w:r>
      <w:r w:rsidRPr="003A3E41">
        <w:rPr>
          <w:rStyle w:val="normaltextrun"/>
          <w:rFonts w:ascii="Calibri" w:eastAsiaTheme="majorEastAsia" w:hAnsi="Calibri" w:cs="Calibri"/>
          <w:color w:val="0D0D0D"/>
          <w:sz w:val="20"/>
          <w:szCs w:val="20"/>
        </w:rPr>
        <w:t>or its successor, or  </w:t>
      </w:r>
      <w:r w:rsidRPr="003A3E41">
        <w:rPr>
          <w:rStyle w:val="eop"/>
          <w:rFonts w:ascii="Calibri" w:eastAsiaTheme="majorEastAsia" w:hAnsi="Calibri" w:cs="Calibri"/>
          <w:color w:val="0D0D0D"/>
          <w:sz w:val="20"/>
          <w:szCs w:val="20"/>
        </w:rPr>
        <w:t> </w:t>
      </w:r>
    </w:p>
    <w:p w14:paraId="7C9FFBF1" w14:textId="77777777" w:rsidR="003A3E41" w:rsidRPr="003A3E41" w:rsidRDefault="003A3E41" w:rsidP="00065310">
      <w:pPr>
        <w:pStyle w:val="paragraph"/>
        <w:numPr>
          <w:ilvl w:val="0"/>
          <w:numId w:val="30"/>
        </w:numPr>
        <w:spacing w:before="0" w:beforeAutospacing="0" w:after="0" w:afterAutospacing="0"/>
        <w:ind w:left="1080" w:firstLine="0"/>
        <w:textAlignment w:val="baseline"/>
        <w:rPr>
          <w:rFonts w:ascii="Calibri" w:hAnsi="Calibri" w:cs="Calibri"/>
          <w:color w:val="0D0D0D"/>
          <w:sz w:val="20"/>
          <w:szCs w:val="20"/>
        </w:rPr>
      </w:pPr>
      <w:r w:rsidRPr="003A3E41">
        <w:rPr>
          <w:rStyle w:val="normaltextrun"/>
          <w:rFonts w:ascii="Calibri" w:eastAsiaTheme="majorEastAsia" w:hAnsi="Calibri" w:cs="Calibri"/>
          <w:color w:val="0D0D0D"/>
          <w:sz w:val="20"/>
          <w:szCs w:val="20"/>
        </w:rPr>
        <w:t>A diploma or higher-level qualification in adult education or vocational education and training.  </w:t>
      </w:r>
      <w:r w:rsidRPr="003A3E41">
        <w:rPr>
          <w:rStyle w:val="eop"/>
          <w:rFonts w:ascii="Calibri" w:eastAsiaTheme="majorEastAsia" w:hAnsi="Calibri" w:cs="Calibri"/>
          <w:color w:val="0D0D0D"/>
          <w:sz w:val="20"/>
          <w:szCs w:val="20"/>
        </w:rPr>
        <w:t> </w:t>
      </w:r>
    </w:p>
    <w:p w14:paraId="000000A8" w14:textId="7E77E782" w:rsidR="00325344" w:rsidRDefault="00325344" w:rsidP="648C0864">
      <w:pPr>
        <w:pBdr>
          <w:top w:val="nil"/>
          <w:left w:val="nil"/>
          <w:bottom w:val="nil"/>
          <w:right w:val="nil"/>
          <w:between w:val="nil"/>
        </w:pBdr>
        <w:spacing w:after="0" w:line="276" w:lineRule="auto"/>
        <w:jc w:val="both"/>
        <w:rPr>
          <w:color w:val="000000"/>
        </w:rPr>
      </w:pPr>
    </w:p>
    <w:p w14:paraId="000000A9" w14:textId="1D150D39" w:rsidR="00325344" w:rsidRDefault="00E4143D" w:rsidP="00065310">
      <w:pPr>
        <w:numPr>
          <w:ilvl w:val="0"/>
          <w:numId w:val="9"/>
        </w:numPr>
        <w:pBdr>
          <w:top w:val="nil"/>
          <w:left w:val="nil"/>
          <w:bottom w:val="nil"/>
          <w:right w:val="nil"/>
          <w:between w:val="nil"/>
        </w:pBdr>
        <w:spacing w:after="0" w:line="276" w:lineRule="auto"/>
        <w:ind w:left="709"/>
        <w:jc w:val="both"/>
        <w:rPr>
          <w:color w:val="000000"/>
        </w:rPr>
      </w:pPr>
      <w:r>
        <w:rPr>
          <w:color w:val="000000"/>
        </w:rPr>
        <w:t>Where a person conducts assessment only, the RTO ensures that the person has</w:t>
      </w:r>
      <w:r w:rsidR="00EA667A">
        <w:rPr>
          <w:color w:val="000000"/>
        </w:rPr>
        <w:t xml:space="preserve"> one of the following credentials</w:t>
      </w:r>
      <w:r>
        <w:rPr>
          <w:color w:val="000000"/>
        </w:rPr>
        <w:t>:</w:t>
      </w:r>
    </w:p>
    <w:p w14:paraId="000000AA" w14:textId="77777777" w:rsidR="00325344" w:rsidRDefault="00E4143D" w:rsidP="00065310">
      <w:pPr>
        <w:pStyle w:val="ListParagraph"/>
        <w:numPr>
          <w:ilvl w:val="0"/>
          <w:numId w:val="31"/>
        </w:numPr>
        <w:spacing w:after="0"/>
        <w:ind w:left="1418"/>
        <w:jc w:val="both"/>
      </w:pPr>
      <w:r>
        <w:t>As above; or</w:t>
      </w:r>
    </w:p>
    <w:p w14:paraId="260D2597" w14:textId="77777777" w:rsidR="00EB40AA" w:rsidRDefault="00EB40AA" w:rsidP="00065310">
      <w:pPr>
        <w:pStyle w:val="ListParagraph"/>
        <w:numPr>
          <w:ilvl w:val="0"/>
          <w:numId w:val="31"/>
        </w:numPr>
        <w:spacing w:after="0"/>
        <w:ind w:left="1418"/>
        <w:jc w:val="both"/>
      </w:pPr>
      <w:r>
        <w:t xml:space="preserve">TAESS00019 Assessor Skill Set or its successor,   </w:t>
      </w:r>
    </w:p>
    <w:p w14:paraId="6167DDE8" w14:textId="77777777" w:rsidR="00EB40AA" w:rsidRDefault="00EB40AA" w:rsidP="00065310">
      <w:pPr>
        <w:pStyle w:val="ListParagraph"/>
        <w:numPr>
          <w:ilvl w:val="0"/>
          <w:numId w:val="31"/>
        </w:numPr>
        <w:spacing w:after="0"/>
        <w:ind w:left="1418"/>
        <w:jc w:val="both"/>
      </w:pPr>
      <w:r>
        <w:t xml:space="preserve">TAESS00011 Assessor Skill Set,   </w:t>
      </w:r>
    </w:p>
    <w:p w14:paraId="68B8F521" w14:textId="77777777" w:rsidR="00EB40AA" w:rsidRDefault="00EB40AA" w:rsidP="00065310">
      <w:pPr>
        <w:pStyle w:val="ListParagraph"/>
        <w:numPr>
          <w:ilvl w:val="0"/>
          <w:numId w:val="31"/>
        </w:numPr>
        <w:spacing w:after="0"/>
        <w:ind w:left="1418"/>
        <w:jc w:val="both"/>
      </w:pPr>
      <w:r>
        <w:t>TAESS00001 Assessor Skill Set,   </w:t>
      </w:r>
    </w:p>
    <w:p w14:paraId="695091EF" w14:textId="77777777" w:rsidR="006869BE" w:rsidRDefault="006869BE" w:rsidP="006869BE">
      <w:pPr>
        <w:spacing w:after="0"/>
        <w:jc w:val="both"/>
      </w:pPr>
    </w:p>
    <w:p w14:paraId="50F7AF1E" w14:textId="5C9155D1" w:rsidR="006869BE" w:rsidRDefault="006869BE" w:rsidP="00065310">
      <w:pPr>
        <w:pStyle w:val="ListParagraph"/>
        <w:numPr>
          <w:ilvl w:val="0"/>
          <w:numId w:val="9"/>
        </w:numPr>
        <w:spacing w:after="0"/>
        <w:ind w:left="709"/>
        <w:jc w:val="both"/>
      </w:pPr>
      <w:r>
        <w:t>Where a person may be actively working towards a training and assessment credential</w:t>
      </w:r>
      <w:r w:rsidR="00FC6523">
        <w:t xml:space="preserve">, </w:t>
      </w:r>
      <w:proofErr w:type="gramStart"/>
      <w:r w:rsidR="00FC6523">
        <w:t>provided that</w:t>
      </w:r>
      <w:proofErr w:type="gramEnd"/>
      <w:r w:rsidR="00FC6523">
        <w:t xml:space="preserve"> they:</w:t>
      </w:r>
    </w:p>
    <w:p w14:paraId="3E76EA2A" w14:textId="784E57A8" w:rsidR="00FC6523" w:rsidRDefault="00FC6523" w:rsidP="00065310">
      <w:pPr>
        <w:pStyle w:val="ListParagraph"/>
        <w:numPr>
          <w:ilvl w:val="0"/>
          <w:numId w:val="32"/>
        </w:numPr>
        <w:spacing w:after="0"/>
        <w:ind w:left="1418"/>
        <w:jc w:val="both"/>
      </w:pPr>
      <w:r>
        <w:lastRenderedPageBreak/>
        <w:t>are enrolled in and have commenced training in one of the following training and assessment credentials:</w:t>
      </w:r>
    </w:p>
    <w:p w14:paraId="05529D20" w14:textId="02230878" w:rsidR="00FC6523" w:rsidRDefault="00FC6523" w:rsidP="00065310">
      <w:pPr>
        <w:pStyle w:val="ListParagraph"/>
        <w:numPr>
          <w:ilvl w:val="1"/>
          <w:numId w:val="32"/>
        </w:numPr>
        <w:spacing w:after="0"/>
        <w:ind w:left="1843"/>
        <w:jc w:val="both"/>
      </w:pPr>
      <w:r>
        <w:t>TAE40122 Certificate IV in Training and Assessment or its successor, or</w:t>
      </w:r>
    </w:p>
    <w:p w14:paraId="03CC73E9" w14:textId="25BC2794" w:rsidR="00FC6523" w:rsidRDefault="00FC6523" w:rsidP="00065310">
      <w:pPr>
        <w:pStyle w:val="ListParagraph"/>
        <w:numPr>
          <w:ilvl w:val="1"/>
          <w:numId w:val="32"/>
        </w:numPr>
        <w:spacing w:after="0"/>
        <w:ind w:left="1843"/>
        <w:jc w:val="both"/>
      </w:pPr>
      <w:r>
        <w:t>TAE50122 Diploma of Vocational Education and Training or its successor, and</w:t>
      </w:r>
    </w:p>
    <w:p w14:paraId="2E9E71BC" w14:textId="2465213E" w:rsidR="00615521" w:rsidRDefault="00615521" w:rsidP="00065310">
      <w:pPr>
        <w:pStyle w:val="ListParagraph"/>
        <w:numPr>
          <w:ilvl w:val="0"/>
          <w:numId w:val="32"/>
        </w:numPr>
        <w:spacing w:after="0"/>
        <w:ind w:left="1418"/>
        <w:jc w:val="both"/>
      </w:pPr>
      <w:r>
        <w:t>Are making satisfactory progress</w:t>
      </w:r>
      <w:r w:rsidR="000C2D77">
        <w:t xml:space="preserve"> to enable the credential to be completed within two years of commencement</w:t>
      </w:r>
    </w:p>
    <w:p w14:paraId="40AD99AE" w14:textId="77777777" w:rsidR="00E97EB3" w:rsidRDefault="00E97EB3" w:rsidP="00E97EB3">
      <w:pPr>
        <w:spacing w:after="0"/>
        <w:jc w:val="both"/>
      </w:pPr>
    </w:p>
    <w:p w14:paraId="3C353E57" w14:textId="68470598" w:rsidR="00E97EB3" w:rsidRDefault="00E97EB3" w:rsidP="00065310">
      <w:pPr>
        <w:pStyle w:val="ListParagraph"/>
        <w:numPr>
          <w:ilvl w:val="0"/>
          <w:numId w:val="9"/>
        </w:numPr>
        <w:spacing w:after="0"/>
        <w:ind w:left="709"/>
        <w:jc w:val="both"/>
      </w:pPr>
      <w:r>
        <w:t>Where a person</w:t>
      </w:r>
      <w:r w:rsidR="003E0ED7">
        <w:t xml:space="preserve"> </w:t>
      </w:r>
      <w:r w:rsidR="008D2B7A">
        <w:t>may deliver training and conduct assessment under direction, the RTO ensures that the person has one of the following credentials:</w:t>
      </w:r>
    </w:p>
    <w:p w14:paraId="479515A9" w14:textId="77777777" w:rsidR="000B7B59" w:rsidRDefault="000B7B59" w:rsidP="00065310">
      <w:pPr>
        <w:pStyle w:val="ListParagraph"/>
        <w:numPr>
          <w:ilvl w:val="0"/>
          <w:numId w:val="34"/>
        </w:numPr>
        <w:spacing w:after="0"/>
        <w:ind w:left="1418"/>
        <w:jc w:val="both"/>
      </w:pPr>
      <w:r>
        <w:t xml:space="preserve">TAESS00021 Facilitation Skill Set or its successor,    </w:t>
      </w:r>
    </w:p>
    <w:p w14:paraId="3D6CC6E4" w14:textId="77777777" w:rsidR="000B7B59" w:rsidRDefault="000B7B59" w:rsidP="00065310">
      <w:pPr>
        <w:pStyle w:val="ListParagraph"/>
        <w:numPr>
          <w:ilvl w:val="0"/>
          <w:numId w:val="34"/>
        </w:numPr>
        <w:spacing w:after="0"/>
        <w:ind w:left="1418"/>
        <w:jc w:val="both"/>
      </w:pPr>
      <w:r>
        <w:t xml:space="preserve">TAESS00024 VET Delivered to School Students Teacher Enhancement Skill Set or its successor,   </w:t>
      </w:r>
    </w:p>
    <w:p w14:paraId="1116F225" w14:textId="77777777" w:rsidR="000B7B59" w:rsidRDefault="000B7B59" w:rsidP="00065310">
      <w:pPr>
        <w:pStyle w:val="ListParagraph"/>
        <w:numPr>
          <w:ilvl w:val="0"/>
          <w:numId w:val="34"/>
        </w:numPr>
        <w:spacing w:after="0"/>
        <w:ind w:left="1418"/>
        <w:jc w:val="both"/>
      </w:pPr>
      <w:r>
        <w:t xml:space="preserve">TAESS00030 Volunteer Trainer Delivery and Assessment Contribution Skill Set or its successor,    </w:t>
      </w:r>
    </w:p>
    <w:p w14:paraId="38543CB3" w14:textId="77777777" w:rsidR="000B7B59" w:rsidRDefault="000B7B59" w:rsidP="00065310">
      <w:pPr>
        <w:pStyle w:val="ListParagraph"/>
        <w:numPr>
          <w:ilvl w:val="0"/>
          <w:numId w:val="34"/>
        </w:numPr>
        <w:spacing w:after="0"/>
        <w:ind w:left="1418"/>
        <w:jc w:val="both"/>
      </w:pPr>
      <w:r>
        <w:t xml:space="preserve">TAESS00029 Volunteer Trainer Delivery Skill Set or its successor,   </w:t>
      </w:r>
    </w:p>
    <w:p w14:paraId="12A96EE7" w14:textId="77777777" w:rsidR="000B7B59" w:rsidRDefault="000B7B59" w:rsidP="00065310">
      <w:pPr>
        <w:pStyle w:val="ListParagraph"/>
        <w:numPr>
          <w:ilvl w:val="0"/>
          <w:numId w:val="34"/>
        </w:numPr>
        <w:spacing w:after="0"/>
        <w:ind w:left="1418"/>
        <w:jc w:val="both"/>
      </w:pPr>
      <w:r>
        <w:t xml:space="preserve">TAESS00020 Workplace Trainer Skill Set or its successor,   </w:t>
      </w:r>
    </w:p>
    <w:p w14:paraId="09105F86" w14:textId="77777777" w:rsidR="000B7B59" w:rsidRDefault="000B7B59" w:rsidP="00065310">
      <w:pPr>
        <w:pStyle w:val="ListParagraph"/>
        <w:numPr>
          <w:ilvl w:val="0"/>
          <w:numId w:val="34"/>
        </w:numPr>
        <w:spacing w:after="0"/>
        <w:ind w:left="1418"/>
        <w:jc w:val="both"/>
      </w:pPr>
      <w:r>
        <w:t xml:space="preserve">TAESS00028 Work Skill Instructor Skill Set or its successor,   </w:t>
      </w:r>
    </w:p>
    <w:p w14:paraId="542D55B8" w14:textId="77777777" w:rsidR="000B7B59" w:rsidRDefault="000B7B59" w:rsidP="00065310">
      <w:pPr>
        <w:pStyle w:val="ListParagraph"/>
        <w:numPr>
          <w:ilvl w:val="0"/>
          <w:numId w:val="34"/>
        </w:numPr>
        <w:spacing w:after="0"/>
        <w:ind w:left="1418"/>
        <w:jc w:val="both"/>
      </w:pPr>
      <w:r>
        <w:t xml:space="preserve">TAESS00022 Young Learner Delivery Skill Set or its successor,   </w:t>
      </w:r>
    </w:p>
    <w:p w14:paraId="6A3E5CF7" w14:textId="77777777" w:rsidR="000B7B59" w:rsidRDefault="000B7B59" w:rsidP="00065310">
      <w:pPr>
        <w:pStyle w:val="ListParagraph"/>
        <w:numPr>
          <w:ilvl w:val="0"/>
          <w:numId w:val="34"/>
        </w:numPr>
        <w:spacing w:after="0"/>
        <w:ind w:left="1418"/>
        <w:jc w:val="both"/>
      </w:pPr>
      <w:r>
        <w:t xml:space="preserve">TAESS00015 Enterprise Trainer and Assessor Skill Set   </w:t>
      </w:r>
    </w:p>
    <w:p w14:paraId="758169DC" w14:textId="77777777" w:rsidR="000B7B59" w:rsidRDefault="000B7B59" w:rsidP="00065310">
      <w:pPr>
        <w:pStyle w:val="ListParagraph"/>
        <w:numPr>
          <w:ilvl w:val="0"/>
          <w:numId w:val="34"/>
        </w:numPr>
        <w:spacing w:after="0"/>
        <w:ind w:left="1418"/>
        <w:jc w:val="both"/>
      </w:pPr>
      <w:r>
        <w:t xml:space="preserve">TAESS00003 Enterprise Trainer and Assessor Skill Set,    </w:t>
      </w:r>
    </w:p>
    <w:p w14:paraId="00C71FFA" w14:textId="77777777" w:rsidR="000B7B59" w:rsidRDefault="000B7B59" w:rsidP="00065310">
      <w:pPr>
        <w:pStyle w:val="ListParagraph"/>
        <w:numPr>
          <w:ilvl w:val="0"/>
          <w:numId w:val="34"/>
        </w:numPr>
        <w:spacing w:after="0"/>
        <w:ind w:left="1418"/>
        <w:jc w:val="both"/>
      </w:pPr>
      <w:r>
        <w:t xml:space="preserve">TAESS00008 Enterprise Trainer – Mentoring Skill Set,   </w:t>
      </w:r>
    </w:p>
    <w:p w14:paraId="72226174" w14:textId="77777777" w:rsidR="000B7B59" w:rsidRDefault="000B7B59" w:rsidP="00065310">
      <w:pPr>
        <w:pStyle w:val="ListParagraph"/>
        <w:numPr>
          <w:ilvl w:val="0"/>
          <w:numId w:val="34"/>
        </w:numPr>
        <w:spacing w:after="0"/>
        <w:ind w:left="1418"/>
        <w:jc w:val="both"/>
      </w:pPr>
      <w:r>
        <w:t xml:space="preserve">TAESS00013 Enterprise Trainer – Mentoring Skill Set,   </w:t>
      </w:r>
    </w:p>
    <w:p w14:paraId="2C01A2B8" w14:textId="77777777" w:rsidR="000B7B59" w:rsidRDefault="000B7B59" w:rsidP="00065310">
      <w:pPr>
        <w:pStyle w:val="ListParagraph"/>
        <w:numPr>
          <w:ilvl w:val="0"/>
          <w:numId w:val="34"/>
        </w:numPr>
        <w:spacing w:after="0"/>
        <w:ind w:left="1418"/>
        <w:jc w:val="both"/>
      </w:pPr>
      <w:r>
        <w:t xml:space="preserve">TAESS00007 Enterprise Trainer – Presenting Skill Set,   </w:t>
      </w:r>
    </w:p>
    <w:p w14:paraId="55CC2A5C" w14:textId="77777777" w:rsidR="000B7B59" w:rsidRDefault="000B7B59" w:rsidP="00065310">
      <w:pPr>
        <w:pStyle w:val="ListParagraph"/>
        <w:numPr>
          <w:ilvl w:val="0"/>
          <w:numId w:val="34"/>
        </w:numPr>
        <w:spacing w:after="0"/>
        <w:ind w:left="1418"/>
        <w:jc w:val="both"/>
      </w:pPr>
      <w:r>
        <w:t xml:space="preserve">TAESS00014 Enterprise Trainer – Presenting Skill Set, or   </w:t>
      </w:r>
    </w:p>
    <w:p w14:paraId="4F4B4238" w14:textId="65A4C702" w:rsidR="008D2B7A" w:rsidRDefault="000B7B59" w:rsidP="00065310">
      <w:pPr>
        <w:pStyle w:val="ListParagraph"/>
        <w:numPr>
          <w:ilvl w:val="0"/>
          <w:numId w:val="34"/>
        </w:numPr>
        <w:spacing w:after="0"/>
        <w:ind w:left="1418"/>
        <w:jc w:val="both"/>
      </w:pPr>
      <w:r>
        <w:t xml:space="preserve">A secondary teaching qualification.   </w:t>
      </w:r>
    </w:p>
    <w:p w14:paraId="49DCB288" w14:textId="7083EA8B" w:rsidR="648C0864" w:rsidRDefault="648C0864" w:rsidP="648C0864">
      <w:pPr>
        <w:spacing w:after="0" w:line="276" w:lineRule="auto"/>
        <w:jc w:val="both"/>
      </w:pPr>
    </w:p>
    <w:p w14:paraId="29C714B7" w14:textId="0720B15D" w:rsidR="74DA7DB8" w:rsidRDefault="004A24EC" w:rsidP="648C0864">
      <w:pPr>
        <w:spacing w:after="0" w:line="276" w:lineRule="auto"/>
        <w:jc w:val="both"/>
      </w:pPr>
      <w:r>
        <w:t>The RTO</w:t>
      </w:r>
      <w:r w:rsidR="74DA7DB8">
        <w:t xml:space="preserve"> also ensure</w:t>
      </w:r>
      <w:r>
        <w:t>s</w:t>
      </w:r>
      <w:r w:rsidR="74DA7DB8">
        <w:t xml:space="preserve"> that all trainers and assessors undertake professional development in the fields of the knowledge and practice of vocational training, learning and assessment</w:t>
      </w:r>
      <w:r w:rsidR="00070AE8">
        <w:t>,</w:t>
      </w:r>
      <w:r w:rsidR="74DA7DB8">
        <w:t xml:space="preserve"> including competency-based training and assessment.</w:t>
      </w:r>
    </w:p>
    <w:p w14:paraId="000000AC" w14:textId="77777777" w:rsidR="00325344" w:rsidRDefault="00325344">
      <w:pPr>
        <w:spacing w:after="0" w:line="276" w:lineRule="auto"/>
        <w:jc w:val="both"/>
      </w:pPr>
    </w:p>
    <w:p w14:paraId="000000AD" w14:textId="77777777" w:rsidR="00325344" w:rsidRDefault="00E4143D" w:rsidP="00AC0F58">
      <w:pPr>
        <w:pStyle w:val="Heading2"/>
      </w:pPr>
      <w:bookmarkStart w:id="15" w:name="_Toc208908915"/>
      <w:r>
        <w:t>Student Selection</w:t>
      </w:r>
      <w:bookmarkEnd w:id="15"/>
    </w:p>
    <w:p w14:paraId="000000AE" w14:textId="77777777" w:rsidR="00325344" w:rsidRDefault="00325344">
      <w:pPr>
        <w:spacing w:after="0" w:line="276" w:lineRule="auto"/>
        <w:jc w:val="both"/>
      </w:pPr>
    </w:p>
    <w:p w14:paraId="000000AF" w14:textId="38968228" w:rsidR="00325344" w:rsidRDefault="00861733">
      <w:pPr>
        <w:spacing w:after="0" w:line="276" w:lineRule="auto"/>
        <w:jc w:val="both"/>
      </w:pPr>
      <w:sdt>
        <w:sdtPr>
          <w:alias w:val="Company"/>
          <w:tag w:val=""/>
          <w:id w:val="-764147481"/>
          <w:placeholder>
            <w:docPart w:val="84E87D83D2524B4E93CDF53273E2981A"/>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t xml:space="preserve"> </w:t>
      </w:r>
      <w:proofErr w:type="gramStart"/>
      <w:r w:rsidR="00C1708C">
        <w:t>recruits</w:t>
      </w:r>
      <w:proofErr w:type="gramEnd"/>
      <w:r w:rsidR="00E4143D">
        <w:t xml:space="preserve"> students in an ethical, </w:t>
      </w:r>
      <w:r w:rsidR="00A159B2">
        <w:t>fair,</w:t>
      </w:r>
      <w:r w:rsidR="00E4143D">
        <w:t xml:space="preserve"> and responsible manner using various methods. </w:t>
      </w:r>
    </w:p>
    <w:p w14:paraId="000000B0" w14:textId="77777777" w:rsidR="00325344" w:rsidRDefault="00325344">
      <w:pPr>
        <w:spacing w:after="0" w:line="276" w:lineRule="auto"/>
        <w:jc w:val="both"/>
      </w:pPr>
    </w:p>
    <w:p w14:paraId="000000B1" w14:textId="2C8E8B27" w:rsidR="00325344" w:rsidRDefault="00BC052A" w:rsidP="00AC2224">
      <w:pPr>
        <w:spacing w:line="276" w:lineRule="auto"/>
        <w:jc w:val="both"/>
      </w:pPr>
      <w:r>
        <w:t>The RTO is</w:t>
      </w:r>
      <w:r w:rsidR="00D03927">
        <w:t xml:space="preserve"> committed to ensuring that all student selection processes are fair, equitable and consistent with workplace performance, competency level and the training package requirements. Therefore, selection into a training program includes but is not limited to the following:</w:t>
      </w:r>
    </w:p>
    <w:p w14:paraId="000000B2" w14:textId="592E2350" w:rsidR="00325344" w:rsidRPr="001F5E67" w:rsidRDefault="00E4143D" w:rsidP="00065310">
      <w:pPr>
        <w:pStyle w:val="ListParagraph"/>
        <w:numPr>
          <w:ilvl w:val="0"/>
          <w:numId w:val="39"/>
        </w:numPr>
        <w:pBdr>
          <w:top w:val="nil"/>
          <w:left w:val="nil"/>
          <w:bottom w:val="nil"/>
          <w:right w:val="nil"/>
          <w:between w:val="nil"/>
        </w:pBdr>
        <w:spacing w:after="0"/>
        <w:ind w:left="993"/>
        <w:jc w:val="both"/>
        <w:rPr>
          <w:color w:val="000000"/>
        </w:rPr>
      </w:pPr>
      <w:r w:rsidRPr="001F5E67">
        <w:rPr>
          <w:color w:val="000000"/>
        </w:rPr>
        <w:t xml:space="preserve">The </w:t>
      </w:r>
      <w:r w:rsidR="008B7A21">
        <w:rPr>
          <w:color w:val="000000"/>
        </w:rPr>
        <w:t>VET student</w:t>
      </w:r>
      <w:r w:rsidRPr="001F5E67">
        <w:rPr>
          <w:color w:val="000000"/>
        </w:rPr>
        <w:t xml:space="preserve"> meets any pre-requisite qualifications or work experience</w:t>
      </w:r>
    </w:p>
    <w:p w14:paraId="50AFEEE5" w14:textId="77777777" w:rsidR="001F5E67" w:rsidRDefault="001F5E67" w:rsidP="001F5E67">
      <w:pPr>
        <w:pBdr>
          <w:top w:val="nil"/>
          <w:left w:val="nil"/>
          <w:bottom w:val="nil"/>
          <w:right w:val="nil"/>
          <w:between w:val="nil"/>
        </w:pBdr>
        <w:spacing w:after="0" w:line="276" w:lineRule="auto"/>
        <w:ind w:left="993"/>
        <w:jc w:val="both"/>
        <w:rPr>
          <w:color w:val="000000"/>
        </w:rPr>
      </w:pPr>
    </w:p>
    <w:p w14:paraId="000000B3" w14:textId="4BB11D78" w:rsidR="00325344" w:rsidRPr="001F5E67" w:rsidRDefault="00E4143D" w:rsidP="00065310">
      <w:pPr>
        <w:pStyle w:val="ListParagraph"/>
        <w:numPr>
          <w:ilvl w:val="0"/>
          <w:numId w:val="39"/>
        </w:numPr>
        <w:pBdr>
          <w:top w:val="nil"/>
          <w:left w:val="nil"/>
          <w:bottom w:val="nil"/>
          <w:right w:val="nil"/>
          <w:between w:val="nil"/>
        </w:pBdr>
        <w:spacing w:after="0"/>
        <w:ind w:left="993"/>
        <w:jc w:val="both"/>
        <w:rPr>
          <w:color w:val="000000"/>
        </w:rPr>
      </w:pPr>
      <w:r w:rsidRPr="001F5E67">
        <w:rPr>
          <w:color w:val="000000"/>
        </w:rPr>
        <w:t xml:space="preserve">The </w:t>
      </w:r>
      <w:r w:rsidR="008B7A21">
        <w:rPr>
          <w:color w:val="000000"/>
        </w:rPr>
        <w:t>VET student</w:t>
      </w:r>
      <w:r w:rsidRPr="001F5E67">
        <w:rPr>
          <w:color w:val="000000"/>
        </w:rPr>
        <w:t xml:space="preserve"> meets any age requirements that may be in place for a particular course.</w:t>
      </w:r>
    </w:p>
    <w:p w14:paraId="000000B4" w14:textId="77777777" w:rsidR="00325344" w:rsidRDefault="00325344">
      <w:pPr>
        <w:spacing w:after="0" w:line="276" w:lineRule="auto"/>
        <w:jc w:val="both"/>
      </w:pPr>
    </w:p>
    <w:p w14:paraId="000000B5" w14:textId="76FD10D7" w:rsidR="00325344" w:rsidRDefault="00E4143D">
      <w:pPr>
        <w:spacing w:after="0" w:line="276" w:lineRule="auto"/>
        <w:jc w:val="both"/>
      </w:pPr>
      <w:r>
        <w:t xml:space="preserve">Student enrolments are subject to </w:t>
      </w:r>
      <w:r w:rsidR="00DC7840">
        <w:t>the availability of places in</w:t>
      </w:r>
      <w:r>
        <w:t xml:space="preserve"> the training program</w:t>
      </w:r>
      <w:r w:rsidR="005834CA">
        <w:t xml:space="preserve">. </w:t>
      </w:r>
      <w:r>
        <w:t xml:space="preserve">This is based on the maximum number of participants who can be accommodated, type of course, learning structures, student </w:t>
      </w:r>
      <w:r>
        <w:lastRenderedPageBreak/>
        <w:t xml:space="preserve">needs, etc. </w:t>
      </w:r>
      <w:r w:rsidR="001F5E67">
        <w:t>The RTO</w:t>
      </w:r>
      <w:r w:rsidR="00D03927">
        <w:t xml:space="preserve"> </w:t>
      </w:r>
      <w:r>
        <w:t>shall ensure that any applicants who do not meet entry requirements are advised of any appropriate pre-entry training they may take to meet eligibility criteria.</w:t>
      </w:r>
    </w:p>
    <w:p w14:paraId="000000B6" w14:textId="77777777" w:rsidR="00325344" w:rsidRDefault="00325344">
      <w:pPr>
        <w:widowControl w:val="0"/>
        <w:pBdr>
          <w:top w:val="nil"/>
          <w:left w:val="nil"/>
          <w:bottom w:val="nil"/>
          <w:right w:val="nil"/>
          <w:between w:val="nil"/>
        </w:pBdr>
        <w:spacing w:after="0" w:line="276" w:lineRule="auto"/>
        <w:jc w:val="both"/>
        <w:rPr>
          <w:color w:val="000000"/>
        </w:rPr>
      </w:pPr>
    </w:p>
    <w:p w14:paraId="000000B7" w14:textId="77777777" w:rsidR="00325344" w:rsidRDefault="00E4143D" w:rsidP="00AC0F58">
      <w:pPr>
        <w:pStyle w:val="Heading2"/>
      </w:pPr>
      <w:bookmarkStart w:id="16" w:name="_Enrolment"/>
      <w:bookmarkStart w:id="17" w:name="_Toc208908916"/>
      <w:bookmarkEnd w:id="16"/>
      <w:r>
        <w:t>Enrolment</w:t>
      </w:r>
      <w:bookmarkEnd w:id="17"/>
    </w:p>
    <w:p w14:paraId="000000B8" w14:textId="77777777" w:rsidR="00325344" w:rsidRDefault="00E4143D" w:rsidP="00F91D4B">
      <w:pPr>
        <w:pStyle w:val="Heading3"/>
      </w:pPr>
      <w:bookmarkStart w:id="18" w:name="_Toc208908917"/>
      <w:r>
        <w:t>Pre – Enrolment</w:t>
      </w:r>
      <w:bookmarkEnd w:id="18"/>
    </w:p>
    <w:p w14:paraId="000000B9" w14:textId="3C1F2F15" w:rsidR="00325344" w:rsidRDefault="004A109A">
      <w:pPr>
        <w:widowControl w:val="0"/>
        <w:spacing w:after="0" w:line="276" w:lineRule="auto"/>
        <w:jc w:val="both"/>
      </w:pPr>
      <w:r w:rsidRPr="004A109A">
        <w:t>Before enrolment confirmation, students must complete a Pre-Enrolment Assessment and submit required documents, including but not limited to:</w:t>
      </w:r>
    </w:p>
    <w:p w14:paraId="000000BB" w14:textId="0C8BDA8B" w:rsidR="00325344" w:rsidRDefault="00DC7840" w:rsidP="00065310">
      <w:pPr>
        <w:pStyle w:val="ListParagraph"/>
        <w:widowControl w:val="0"/>
        <w:numPr>
          <w:ilvl w:val="0"/>
          <w:numId w:val="38"/>
        </w:numPr>
        <w:spacing w:after="0"/>
        <w:ind w:left="993"/>
        <w:jc w:val="both"/>
      </w:pPr>
      <w:r>
        <w:t>Pre-Enrolment</w:t>
      </w:r>
      <w:r w:rsidR="00E4143D">
        <w:t xml:space="preserve"> Assessment Form (sent via email upon course enquiry)</w:t>
      </w:r>
    </w:p>
    <w:p w14:paraId="000000BC" w14:textId="40E7B7C6" w:rsidR="00325344" w:rsidRDefault="00E4143D" w:rsidP="00065310">
      <w:pPr>
        <w:pStyle w:val="ListParagraph"/>
        <w:widowControl w:val="0"/>
        <w:numPr>
          <w:ilvl w:val="0"/>
          <w:numId w:val="38"/>
        </w:numPr>
        <w:spacing w:after="0"/>
        <w:ind w:left="993"/>
        <w:jc w:val="both"/>
      </w:pPr>
      <w:r>
        <w:t>Necessary course requirements / pre-requisite requirements</w:t>
      </w:r>
    </w:p>
    <w:p w14:paraId="000000BD" w14:textId="352801CC" w:rsidR="00325344" w:rsidRDefault="00E4143D" w:rsidP="00065310">
      <w:pPr>
        <w:pStyle w:val="ListParagraph"/>
        <w:widowControl w:val="0"/>
        <w:numPr>
          <w:ilvl w:val="0"/>
          <w:numId w:val="38"/>
        </w:numPr>
        <w:spacing w:after="0"/>
        <w:ind w:left="993"/>
        <w:jc w:val="both"/>
      </w:pPr>
      <w:r>
        <w:t>ID and supporting documents for processing and filing</w:t>
      </w:r>
    </w:p>
    <w:p w14:paraId="000000BE" w14:textId="7B7DD23E" w:rsidR="00325344" w:rsidRDefault="00E4143D" w:rsidP="00065310">
      <w:pPr>
        <w:pStyle w:val="ListParagraph"/>
        <w:widowControl w:val="0"/>
        <w:numPr>
          <w:ilvl w:val="0"/>
          <w:numId w:val="38"/>
        </w:numPr>
        <w:spacing w:after="0"/>
        <w:ind w:left="993"/>
        <w:jc w:val="both"/>
      </w:pPr>
      <w:r>
        <w:t>USI Number</w:t>
      </w:r>
    </w:p>
    <w:p w14:paraId="000000BF" w14:textId="77777777" w:rsidR="00325344" w:rsidRDefault="00325344">
      <w:pPr>
        <w:widowControl w:val="0"/>
        <w:spacing w:after="0" w:line="276" w:lineRule="auto"/>
        <w:jc w:val="both"/>
      </w:pPr>
    </w:p>
    <w:p w14:paraId="000000C0" w14:textId="20AA6E8A" w:rsidR="00325344" w:rsidRDefault="00E4143D">
      <w:pPr>
        <w:widowControl w:val="0"/>
        <w:spacing w:after="0" w:line="276" w:lineRule="auto"/>
        <w:jc w:val="both"/>
      </w:pPr>
      <w:r>
        <w:t>Students are required to go through an initial pre-enrolment interview, where they will be asked to do tasks and answer questions to confirm sufficient computer skills, including knowledge to operate video-communication services</w:t>
      </w:r>
      <w:r w:rsidR="001A4F8B">
        <w:t>,</w:t>
      </w:r>
      <w:r>
        <w:t xml:space="preserve"> with </w:t>
      </w:r>
      <w:r w:rsidR="001A4F8B">
        <w:t xml:space="preserve">the </w:t>
      </w:r>
      <w:sdt>
        <w:sdtPr>
          <w:alias w:val="Company"/>
          <w:tag w:val=""/>
          <w:id w:val="-116377674"/>
          <w:placeholder>
            <w:docPart w:val="386408A396BC462CA8F039AB72CD8D8F"/>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492A7F">
        <w:t xml:space="preserve"> trainer and/or assessor</w:t>
      </w:r>
      <w:r>
        <w:t>.</w:t>
      </w:r>
    </w:p>
    <w:p w14:paraId="000000C1" w14:textId="77777777" w:rsidR="00325344" w:rsidRDefault="00325344">
      <w:pPr>
        <w:widowControl w:val="0"/>
        <w:spacing w:after="0" w:line="276" w:lineRule="auto"/>
        <w:jc w:val="both"/>
      </w:pPr>
    </w:p>
    <w:p w14:paraId="000000C2" w14:textId="77777777" w:rsidR="00325344" w:rsidRDefault="00E4143D">
      <w:pPr>
        <w:widowControl w:val="0"/>
        <w:spacing w:after="0" w:line="276" w:lineRule="auto"/>
        <w:jc w:val="both"/>
      </w:pPr>
      <w:r>
        <w:t>This pre-enrolment interview will be done via online platforms such as Zoom and Microsoft Teams.</w:t>
      </w:r>
    </w:p>
    <w:p w14:paraId="000000C3" w14:textId="77777777" w:rsidR="00325344" w:rsidRDefault="00325344">
      <w:pPr>
        <w:widowControl w:val="0"/>
        <w:pBdr>
          <w:top w:val="nil"/>
          <w:left w:val="nil"/>
          <w:bottom w:val="nil"/>
          <w:right w:val="nil"/>
          <w:between w:val="nil"/>
        </w:pBdr>
        <w:spacing w:after="0" w:line="276" w:lineRule="auto"/>
        <w:jc w:val="both"/>
        <w:rPr>
          <w:color w:val="000000"/>
        </w:rPr>
      </w:pPr>
    </w:p>
    <w:p w14:paraId="000000C4" w14:textId="6855B94F" w:rsidR="00325344" w:rsidRDefault="00E4143D">
      <w:pPr>
        <w:widowControl w:val="0"/>
        <w:pBdr>
          <w:top w:val="nil"/>
          <w:left w:val="nil"/>
          <w:bottom w:val="nil"/>
          <w:right w:val="nil"/>
          <w:between w:val="nil"/>
        </w:pBdr>
        <w:spacing w:after="0" w:line="276" w:lineRule="auto"/>
        <w:jc w:val="both"/>
        <w:rPr>
          <w:color w:val="000000"/>
        </w:rPr>
      </w:pPr>
      <w:r>
        <w:rPr>
          <w:color w:val="000000"/>
        </w:rPr>
        <w:t xml:space="preserve">While </w:t>
      </w:r>
      <w:r w:rsidR="001A4F8B">
        <w:rPr>
          <w:color w:val="000000"/>
        </w:rPr>
        <w:t>the organisation</w:t>
      </w:r>
      <w:r>
        <w:rPr>
          <w:color w:val="000000"/>
        </w:rPr>
        <w:t xml:space="preserve"> will endeavour to complete the enrolment process as quickly as possible, please allow up to 5 business days from confirmation of your payment for enrolment. Upon enrolment, students will receive via email course information and personalised logins. </w:t>
      </w:r>
    </w:p>
    <w:p w14:paraId="000000C5" w14:textId="77777777" w:rsidR="00325344" w:rsidRDefault="00325344">
      <w:pPr>
        <w:widowControl w:val="0"/>
        <w:pBdr>
          <w:top w:val="nil"/>
          <w:left w:val="nil"/>
          <w:bottom w:val="nil"/>
          <w:right w:val="nil"/>
          <w:between w:val="nil"/>
        </w:pBdr>
        <w:spacing w:after="0" w:line="276" w:lineRule="auto"/>
        <w:jc w:val="both"/>
        <w:rPr>
          <w:color w:val="000000"/>
        </w:rPr>
      </w:pPr>
    </w:p>
    <w:p w14:paraId="1F1CEC82" w14:textId="532194A5" w:rsidR="00326AF7" w:rsidRPr="00326AF7" w:rsidRDefault="00326AF7" w:rsidP="00F91D4B">
      <w:pPr>
        <w:pStyle w:val="Heading3"/>
      </w:pPr>
      <w:bookmarkStart w:id="19" w:name="_Access_to_the"/>
      <w:bookmarkStart w:id="20" w:name="_Toc208908918"/>
      <w:bookmarkEnd w:id="19"/>
      <w:r>
        <w:t>Access to the Learning and Assessment Resources</w:t>
      </w:r>
      <w:bookmarkEnd w:id="20"/>
    </w:p>
    <w:p w14:paraId="078622AB" w14:textId="77777777" w:rsidR="00B467FD" w:rsidRPr="005319C2" w:rsidRDefault="00B467FD" w:rsidP="00B467FD">
      <w:pPr>
        <w:widowControl w:val="0"/>
        <w:pBdr>
          <w:top w:val="nil"/>
          <w:left w:val="nil"/>
          <w:bottom w:val="nil"/>
          <w:right w:val="nil"/>
          <w:between w:val="nil"/>
        </w:pBdr>
        <w:spacing w:after="0" w:line="276" w:lineRule="auto"/>
        <w:jc w:val="both"/>
        <w:rPr>
          <w:color w:val="000000"/>
        </w:rPr>
      </w:pPr>
      <w:r w:rsidRPr="005319C2">
        <w:rPr>
          <w:color w:val="000000"/>
        </w:rPr>
        <w:t xml:space="preserve">The learning and assessment resources necessary to complete the selected course will be made available to the student before the start of the course. </w:t>
      </w:r>
    </w:p>
    <w:p w14:paraId="3FECB5B0" w14:textId="77777777" w:rsidR="00B467FD" w:rsidRPr="005319C2" w:rsidRDefault="00B467FD" w:rsidP="00B467FD">
      <w:pPr>
        <w:widowControl w:val="0"/>
        <w:pBdr>
          <w:top w:val="nil"/>
          <w:left w:val="nil"/>
          <w:bottom w:val="nil"/>
          <w:right w:val="nil"/>
          <w:between w:val="nil"/>
        </w:pBdr>
        <w:spacing w:after="0" w:line="276" w:lineRule="auto"/>
        <w:jc w:val="both"/>
        <w:rPr>
          <w:color w:val="000000"/>
        </w:rPr>
      </w:pPr>
    </w:p>
    <w:p w14:paraId="6F9380AC" w14:textId="131BF503" w:rsidR="004B4C5D" w:rsidRPr="005319C2" w:rsidRDefault="004B4C5D" w:rsidP="00B467FD">
      <w:pPr>
        <w:widowControl w:val="0"/>
        <w:pBdr>
          <w:top w:val="nil"/>
          <w:left w:val="nil"/>
          <w:bottom w:val="nil"/>
          <w:right w:val="nil"/>
          <w:between w:val="nil"/>
        </w:pBdr>
        <w:spacing w:after="0" w:line="276" w:lineRule="auto"/>
        <w:jc w:val="both"/>
        <w:rPr>
          <w:color w:val="000000"/>
        </w:rPr>
      </w:pPr>
      <w:r w:rsidRPr="005319C2">
        <w:rPr>
          <w:color w:val="000000"/>
        </w:rPr>
        <w:t>Learning and assessment</w:t>
      </w:r>
      <w:r w:rsidR="00B467FD" w:rsidRPr="005319C2">
        <w:rPr>
          <w:color w:val="000000"/>
        </w:rPr>
        <w:t xml:space="preserve"> resources </w:t>
      </w:r>
      <w:r w:rsidRPr="005319C2">
        <w:rPr>
          <w:color w:val="000000"/>
        </w:rPr>
        <w:t xml:space="preserve">may </w:t>
      </w:r>
      <w:r w:rsidR="00B467FD" w:rsidRPr="005319C2">
        <w:rPr>
          <w:color w:val="000000"/>
        </w:rPr>
        <w:t>be accessible through</w:t>
      </w:r>
      <w:r w:rsidRPr="005319C2">
        <w:rPr>
          <w:color w:val="000000"/>
        </w:rPr>
        <w:t xml:space="preserve"> one of the following methods depending on which course you are enrolled in</w:t>
      </w:r>
      <w:r w:rsidR="00E310F1">
        <w:rPr>
          <w:color w:val="000000"/>
        </w:rPr>
        <w:t>:</w:t>
      </w:r>
    </w:p>
    <w:p w14:paraId="0492C1E6" w14:textId="77777777" w:rsidR="004B4C5D" w:rsidRPr="005319C2" w:rsidRDefault="004B4C5D" w:rsidP="00065310">
      <w:pPr>
        <w:pStyle w:val="ListParagraph"/>
        <w:widowControl w:val="0"/>
        <w:numPr>
          <w:ilvl w:val="0"/>
          <w:numId w:val="21"/>
        </w:numPr>
        <w:pBdr>
          <w:top w:val="nil"/>
          <w:left w:val="nil"/>
          <w:bottom w:val="nil"/>
          <w:right w:val="nil"/>
          <w:between w:val="nil"/>
        </w:pBdr>
        <w:spacing w:after="0"/>
        <w:jc w:val="both"/>
        <w:rPr>
          <w:color w:val="000000"/>
        </w:rPr>
      </w:pPr>
      <w:r w:rsidRPr="005319C2">
        <w:rPr>
          <w:color w:val="000000"/>
        </w:rPr>
        <w:t>Student online portal</w:t>
      </w:r>
      <w:r w:rsidR="00B467FD" w:rsidRPr="005319C2">
        <w:rPr>
          <w:color w:val="000000"/>
        </w:rPr>
        <w:t xml:space="preserve"> accessed with the student’s personalised logins</w:t>
      </w:r>
    </w:p>
    <w:p w14:paraId="366ADBC4" w14:textId="165DFE58" w:rsidR="00883BDA" w:rsidRDefault="00883BDA" w:rsidP="00065310">
      <w:pPr>
        <w:pStyle w:val="ListParagraph"/>
        <w:widowControl w:val="0"/>
        <w:numPr>
          <w:ilvl w:val="0"/>
          <w:numId w:val="21"/>
        </w:numPr>
        <w:pBdr>
          <w:top w:val="nil"/>
          <w:left w:val="nil"/>
          <w:bottom w:val="nil"/>
          <w:right w:val="nil"/>
          <w:between w:val="nil"/>
        </w:pBdr>
        <w:spacing w:after="0"/>
        <w:jc w:val="both"/>
        <w:rPr>
          <w:color w:val="000000"/>
        </w:rPr>
      </w:pPr>
      <w:r>
        <w:rPr>
          <w:color w:val="000000"/>
        </w:rPr>
        <w:t xml:space="preserve">Email or other online cloud platform services (i.e. Dropbox, Google Drive etc.) </w:t>
      </w:r>
    </w:p>
    <w:p w14:paraId="104F398F" w14:textId="77777777" w:rsidR="00D866AF" w:rsidRDefault="00D866AF" w:rsidP="616645B5">
      <w:pPr>
        <w:widowControl w:val="0"/>
        <w:pBdr>
          <w:top w:val="nil"/>
          <w:left w:val="nil"/>
          <w:bottom w:val="nil"/>
          <w:right w:val="nil"/>
          <w:between w:val="nil"/>
        </w:pBdr>
        <w:spacing w:after="0"/>
        <w:jc w:val="both"/>
        <w:rPr>
          <w:color w:val="000000" w:themeColor="text1"/>
        </w:rPr>
      </w:pPr>
    </w:p>
    <w:p w14:paraId="3B7FF78F" w14:textId="7166D03A" w:rsidR="005F50CD" w:rsidRPr="005319C2" w:rsidRDefault="005F50CD" w:rsidP="616645B5">
      <w:pPr>
        <w:widowControl w:val="0"/>
        <w:pBdr>
          <w:top w:val="nil"/>
          <w:left w:val="nil"/>
          <w:bottom w:val="nil"/>
          <w:right w:val="nil"/>
          <w:between w:val="nil"/>
        </w:pBdr>
        <w:spacing w:after="0"/>
        <w:jc w:val="both"/>
        <w:rPr>
          <w:color w:val="000000"/>
        </w:rPr>
      </w:pPr>
      <w:r w:rsidRPr="616645B5">
        <w:rPr>
          <w:color w:val="000000" w:themeColor="text1"/>
        </w:rPr>
        <w:t xml:space="preserve">Please contact </w:t>
      </w:r>
      <w:r w:rsidR="43F1C4B0" w:rsidRPr="616645B5">
        <w:rPr>
          <w:color w:val="000000" w:themeColor="text1"/>
        </w:rPr>
        <w:t>S</w:t>
      </w:r>
      <w:r w:rsidRPr="616645B5">
        <w:rPr>
          <w:color w:val="000000" w:themeColor="text1"/>
        </w:rPr>
        <w:t xml:space="preserve">tudent </w:t>
      </w:r>
      <w:r w:rsidR="510EB0B8" w:rsidRPr="616645B5">
        <w:rPr>
          <w:color w:val="000000" w:themeColor="text1"/>
        </w:rPr>
        <w:t>Se</w:t>
      </w:r>
      <w:r w:rsidRPr="616645B5">
        <w:rPr>
          <w:color w:val="000000" w:themeColor="text1"/>
        </w:rPr>
        <w:t xml:space="preserve">rvices if you need assistance with accessing the required learning and assessment resources for your course. </w:t>
      </w:r>
    </w:p>
    <w:p w14:paraId="4AAE7B32" w14:textId="77777777" w:rsidR="00B467FD" w:rsidRPr="005319C2" w:rsidRDefault="00B467FD" w:rsidP="00B467FD">
      <w:pPr>
        <w:widowControl w:val="0"/>
        <w:pBdr>
          <w:top w:val="nil"/>
          <w:left w:val="nil"/>
          <w:bottom w:val="nil"/>
          <w:right w:val="nil"/>
          <w:between w:val="nil"/>
        </w:pBdr>
        <w:spacing w:after="0" w:line="276" w:lineRule="auto"/>
        <w:jc w:val="both"/>
        <w:rPr>
          <w:color w:val="000000"/>
        </w:rPr>
      </w:pPr>
    </w:p>
    <w:p w14:paraId="7E8C3364" w14:textId="7D17FC39" w:rsidR="005F50CD" w:rsidRDefault="005F50CD" w:rsidP="00B467FD">
      <w:pPr>
        <w:widowControl w:val="0"/>
        <w:pBdr>
          <w:top w:val="nil"/>
          <w:left w:val="nil"/>
          <w:bottom w:val="nil"/>
          <w:right w:val="nil"/>
          <w:between w:val="nil"/>
        </w:pBdr>
        <w:spacing w:after="0" w:line="276" w:lineRule="auto"/>
        <w:jc w:val="both"/>
        <w:rPr>
          <w:color w:val="000000"/>
        </w:rPr>
      </w:pPr>
      <w:r w:rsidRPr="005319C2">
        <w:rPr>
          <w:rStyle w:val="cf01"/>
        </w:rPr>
        <w:t>Students can request hard copies or additional copies of the resources at any time during their training period. These requests may incur a fee and shipping costs. Delivery will occur within 10 business days or longer, depending on the student's location.</w:t>
      </w:r>
    </w:p>
    <w:p w14:paraId="000000C9" w14:textId="77777777" w:rsidR="00325344" w:rsidRDefault="00325344">
      <w:pPr>
        <w:widowControl w:val="0"/>
        <w:pBdr>
          <w:top w:val="nil"/>
          <w:left w:val="nil"/>
          <w:bottom w:val="nil"/>
          <w:right w:val="nil"/>
          <w:between w:val="nil"/>
        </w:pBdr>
        <w:spacing w:after="0" w:line="276" w:lineRule="auto"/>
        <w:jc w:val="both"/>
        <w:rPr>
          <w:color w:val="000000"/>
        </w:rPr>
      </w:pPr>
    </w:p>
    <w:p w14:paraId="18A6E087" w14:textId="6CA20ABD" w:rsidR="00E97B6F" w:rsidRPr="00E97B6F" w:rsidRDefault="00E97B6F" w:rsidP="00E97B6F">
      <w:pPr>
        <w:pStyle w:val="Heading3"/>
      </w:pPr>
      <w:bookmarkStart w:id="21" w:name="_Payment_Terms"/>
      <w:bookmarkStart w:id="22" w:name="_Toc208908919"/>
      <w:bookmarkEnd w:id="21"/>
      <w:r w:rsidRPr="00E97B6F">
        <w:t>Payment Terms</w:t>
      </w:r>
      <w:bookmarkEnd w:id="22"/>
    </w:p>
    <w:p w14:paraId="5AAD30ED" w14:textId="77777777" w:rsidR="00442484" w:rsidRPr="0055518C" w:rsidRDefault="00442484" w:rsidP="00442484">
      <w:pPr>
        <w:widowControl w:val="0"/>
        <w:pBdr>
          <w:top w:val="nil"/>
          <w:left w:val="nil"/>
          <w:bottom w:val="nil"/>
          <w:right w:val="nil"/>
          <w:between w:val="nil"/>
        </w:pBdr>
        <w:spacing w:after="0" w:line="276" w:lineRule="auto"/>
        <w:jc w:val="both"/>
        <w:rPr>
          <w:color w:val="000000"/>
        </w:rPr>
      </w:pPr>
      <w:r w:rsidRPr="0055518C">
        <w:rPr>
          <w:color w:val="000000"/>
        </w:rPr>
        <w:t>All fees and payment terms are available to students before and during enrolment through the enrolment form and course brochures. Students should refer to their enrolment form and course brochure for specific payment terms related to their chosen course.</w:t>
      </w:r>
    </w:p>
    <w:p w14:paraId="413AE9E3" w14:textId="77777777" w:rsidR="00442484" w:rsidRPr="00442484" w:rsidRDefault="00442484" w:rsidP="00442484">
      <w:pPr>
        <w:widowControl w:val="0"/>
        <w:pBdr>
          <w:top w:val="nil"/>
          <w:left w:val="nil"/>
          <w:bottom w:val="nil"/>
          <w:right w:val="nil"/>
          <w:between w:val="nil"/>
        </w:pBdr>
        <w:spacing w:after="0" w:line="276" w:lineRule="auto"/>
        <w:jc w:val="both"/>
        <w:rPr>
          <w:color w:val="000000"/>
          <w:highlight w:val="yellow"/>
        </w:rPr>
      </w:pPr>
    </w:p>
    <w:p w14:paraId="317FF497" w14:textId="59508E7C" w:rsidR="0038590A" w:rsidRPr="00B72880" w:rsidRDefault="005E3005" w:rsidP="00B72880">
      <w:pPr>
        <w:rPr>
          <w:b/>
          <w:bCs/>
          <w:color w:val="000000"/>
        </w:rPr>
      </w:pPr>
      <w:r>
        <w:rPr>
          <w:b/>
          <w:bCs/>
          <w:color w:val="000000"/>
        </w:rPr>
        <w:br w:type="page"/>
      </w:r>
    </w:p>
    <w:p w14:paraId="130E7274" w14:textId="77777777" w:rsidR="0038590A" w:rsidRPr="0038590A" w:rsidRDefault="00A852A3" w:rsidP="00A852A3">
      <w:pPr>
        <w:widowControl w:val="0"/>
        <w:pBdr>
          <w:top w:val="nil"/>
          <w:left w:val="nil"/>
          <w:bottom w:val="nil"/>
          <w:right w:val="nil"/>
          <w:between w:val="nil"/>
        </w:pBdr>
        <w:spacing w:after="0" w:line="276" w:lineRule="auto"/>
        <w:jc w:val="both"/>
        <w:rPr>
          <w:b/>
          <w:bCs/>
          <w:color w:val="000000"/>
        </w:rPr>
      </w:pPr>
      <w:r w:rsidRPr="0038590A">
        <w:rPr>
          <w:b/>
          <w:bCs/>
          <w:color w:val="000000"/>
        </w:rPr>
        <w:lastRenderedPageBreak/>
        <w:t xml:space="preserve">Full Upfront Payment (Short Courses): </w:t>
      </w:r>
    </w:p>
    <w:p w14:paraId="3DD5A0F0" w14:textId="1F1919B0" w:rsidR="00A852A3" w:rsidRDefault="00A852A3" w:rsidP="616645B5">
      <w:pPr>
        <w:widowControl w:val="0"/>
        <w:pBdr>
          <w:top w:val="nil"/>
          <w:left w:val="nil"/>
          <w:bottom w:val="nil"/>
          <w:right w:val="nil"/>
          <w:between w:val="nil"/>
        </w:pBdr>
        <w:spacing w:after="0" w:line="276" w:lineRule="auto"/>
        <w:jc w:val="both"/>
        <w:rPr>
          <w:color w:val="000000"/>
        </w:rPr>
      </w:pPr>
      <w:r w:rsidRPr="616645B5">
        <w:rPr>
          <w:color w:val="000000" w:themeColor="text1"/>
        </w:rPr>
        <w:t xml:space="preserve">For short courses, full payment is required upfront prior to the commencement of </w:t>
      </w:r>
      <w:r w:rsidR="00403236" w:rsidRPr="616645B5">
        <w:rPr>
          <w:color w:val="000000" w:themeColor="text1"/>
        </w:rPr>
        <w:t>training</w:t>
      </w:r>
      <w:r w:rsidRPr="616645B5">
        <w:rPr>
          <w:color w:val="000000" w:themeColor="text1"/>
        </w:rPr>
        <w:t>. This ensures that students have secured their place in the course and have access to all necessary materials and resources.</w:t>
      </w:r>
    </w:p>
    <w:p w14:paraId="5553CFA0" w14:textId="77777777" w:rsidR="00A852A3" w:rsidRDefault="00A852A3" w:rsidP="00442484">
      <w:pPr>
        <w:widowControl w:val="0"/>
        <w:pBdr>
          <w:top w:val="nil"/>
          <w:left w:val="nil"/>
          <w:bottom w:val="nil"/>
          <w:right w:val="nil"/>
          <w:between w:val="nil"/>
        </w:pBdr>
        <w:spacing w:after="0" w:line="276" w:lineRule="auto"/>
        <w:jc w:val="both"/>
        <w:rPr>
          <w:color w:val="000000"/>
          <w:highlight w:val="yellow"/>
        </w:rPr>
      </w:pPr>
    </w:p>
    <w:p w14:paraId="000000CD" w14:textId="639FFF63" w:rsidR="00325344" w:rsidRDefault="00442484" w:rsidP="00442484">
      <w:pPr>
        <w:widowControl w:val="0"/>
        <w:pBdr>
          <w:top w:val="nil"/>
          <w:left w:val="nil"/>
          <w:bottom w:val="nil"/>
          <w:right w:val="nil"/>
          <w:between w:val="nil"/>
        </w:pBdr>
        <w:spacing w:after="0" w:line="276" w:lineRule="auto"/>
        <w:jc w:val="both"/>
        <w:rPr>
          <w:color w:val="000000"/>
        </w:rPr>
      </w:pPr>
      <w:r w:rsidRPr="00572BC7">
        <w:rPr>
          <w:color w:val="000000"/>
        </w:rPr>
        <w:t>Students are considered enrolled once the agreed amount, as specified in the enrolment form, has been received.</w:t>
      </w:r>
      <w:r w:rsidR="009915CD" w:rsidRPr="00572BC7">
        <w:rPr>
          <w:color w:val="000000"/>
        </w:rPr>
        <w:t xml:space="preserve"> Please contact </w:t>
      </w:r>
      <w:r w:rsidR="004361AC">
        <w:rPr>
          <w:color w:val="000000"/>
        </w:rPr>
        <w:t>S</w:t>
      </w:r>
      <w:r w:rsidR="009915CD" w:rsidRPr="00572BC7">
        <w:rPr>
          <w:color w:val="000000"/>
        </w:rPr>
        <w:t xml:space="preserve">tudent </w:t>
      </w:r>
      <w:r w:rsidR="00DC7610">
        <w:rPr>
          <w:color w:val="000000"/>
        </w:rPr>
        <w:t>S</w:t>
      </w:r>
      <w:r w:rsidR="009915CD" w:rsidRPr="00572BC7">
        <w:rPr>
          <w:color w:val="000000"/>
        </w:rPr>
        <w:t xml:space="preserve">ervices </w:t>
      </w:r>
      <w:r w:rsidR="00572BC7" w:rsidRPr="00572BC7">
        <w:rPr>
          <w:color w:val="000000"/>
        </w:rPr>
        <w:t>for any questions or clarifications regarding the payment terms.</w:t>
      </w:r>
    </w:p>
    <w:p w14:paraId="6EAB10BA" w14:textId="77777777" w:rsidR="00D972A8" w:rsidRDefault="00D972A8" w:rsidP="00442484">
      <w:pPr>
        <w:widowControl w:val="0"/>
        <w:pBdr>
          <w:top w:val="nil"/>
          <w:left w:val="nil"/>
          <w:bottom w:val="nil"/>
          <w:right w:val="nil"/>
          <w:between w:val="nil"/>
        </w:pBdr>
        <w:spacing w:after="0" w:line="276" w:lineRule="auto"/>
        <w:jc w:val="both"/>
        <w:rPr>
          <w:color w:val="000000"/>
        </w:rPr>
      </w:pPr>
    </w:p>
    <w:p w14:paraId="000000CE" w14:textId="77777777" w:rsidR="00325344" w:rsidRDefault="00E4143D">
      <w:pPr>
        <w:pStyle w:val="Heading3"/>
      </w:pPr>
      <w:bookmarkStart w:id="23" w:name="_Toc208908920"/>
      <w:r>
        <w:t>Unique Student Identifier</w:t>
      </w:r>
      <w:bookmarkEnd w:id="23"/>
    </w:p>
    <w:p w14:paraId="000000CF" w14:textId="19A290D7" w:rsidR="00325344" w:rsidRDefault="00E4143D">
      <w:pPr>
        <w:spacing w:after="0" w:line="276" w:lineRule="auto"/>
        <w:jc w:val="both"/>
      </w:pPr>
      <w:r>
        <w:t xml:space="preserve">An initiative of the Australian Government is the requirement for all students of Vocational Education and </w:t>
      </w:r>
      <w:r w:rsidRPr="004249CC">
        <w:t>Training to supply a Unique Student Identifier number to their VET provider. Students will be assisted by</w:t>
      </w:r>
      <w:r w:rsidR="00C9325F" w:rsidRPr="004249CC">
        <w:t xml:space="preserve"> </w:t>
      </w:r>
      <w:r w:rsidR="00D03927" w:rsidRPr="004249CC">
        <w:t xml:space="preserve">Student Services </w:t>
      </w:r>
      <w:r w:rsidRPr="004249CC">
        <w:t>to apply</w:t>
      </w:r>
      <w:r>
        <w:t xml:space="preserve"> for and supply their USI if authorised by the student. </w:t>
      </w:r>
      <w:r w:rsidR="00DA748D">
        <w:t>The RTO</w:t>
      </w:r>
      <w:r>
        <w:t xml:space="preserve"> </w:t>
      </w:r>
      <w:r w:rsidR="00D03927">
        <w:t xml:space="preserve">can </w:t>
      </w:r>
      <w:r>
        <w:t xml:space="preserve">verify each USI before </w:t>
      </w:r>
      <w:r w:rsidR="00E723CE">
        <w:t xml:space="preserve">the </w:t>
      </w:r>
      <w:r>
        <w:t xml:space="preserve">issuance of any certification. All students should be aware that </w:t>
      </w:r>
      <w:sdt>
        <w:sdtPr>
          <w:alias w:val="Company"/>
          <w:tag w:val=""/>
          <w:id w:val="497160088"/>
          <w:placeholder>
            <w:docPart w:val="E4DA5C00739B4D149DFE9D79BCDF1887"/>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and no VET provider can issue a certificate for a VET qualification without being supplied </w:t>
      </w:r>
      <w:r w:rsidR="00147BEF">
        <w:t xml:space="preserve">with </w:t>
      </w:r>
      <w:r>
        <w:t xml:space="preserve">a student’s USI. </w:t>
      </w:r>
    </w:p>
    <w:p w14:paraId="000000D0" w14:textId="77777777" w:rsidR="00325344" w:rsidRDefault="00325344">
      <w:pPr>
        <w:spacing w:after="0" w:line="276" w:lineRule="auto"/>
        <w:jc w:val="both"/>
      </w:pPr>
    </w:p>
    <w:p w14:paraId="000000D1" w14:textId="7FC4BB1E" w:rsidR="00325344" w:rsidRDefault="00E4143D">
      <w:pPr>
        <w:spacing w:after="0" w:line="276" w:lineRule="auto"/>
        <w:jc w:val="both"/>
      </w:pPr>
      <w:r>
        <w:rPr>
          <w:highlight w:val="white"/>
        </w:rPr>
        <w:t>Exemptions to the USI requirements may apply</w:t>
      </w:r>
      <w:r w:rsidR="00E723CE">
        <w:rPr>
          <w:highlight w:val="white"/>
        </w:rPr>
        <w:t>,</w:t>
      </w:r>
      <w:r>
        <w:rPr>
          <w:highlight w:val="white"/>
        </w:rPr>
        <w:t xml:space="preserve"> including for international students studying onshore and outside of Australia. For any student exempt from supplying a USI, completion results and records will not be available through the Commonwealth Registrar. </w:t>
      </w:r>
      <w:r w:rsidR="00DA748D">
        <w:t xml:space="preserve">The RTO </w:t>
      </w:r>
      <w:r>
        <w:t>can use the following links to search for or create USIs (ONLY with student permission):</w:t>
      </w:r>
    </w:p>
    <w:p w14:paraId="000000D2" w14:textId="77777777" w:rsidR="00325344" w:rsidRDefault="00E4143D" w:rsidP="00065310">
      <w:pPr>
        <w:numPr>
          <w:ilvl w:val="0"/>
          <w:numId w:val="7"/>
        </w:numPr>
        <w:pBdr>
          <w:top w:val="nil"/>
          <w:left w:val="nil"/>
          <w:bottom w:val="nil"/>
          <w:right w:val="nil"/>
          <w:between w:val="nil"/>
        </w:pBdr>
        <w:spacing w:after="0" w:line="276" w:lineRule="auto"/>
        <w:jc w:val="both"/>
        <w:rPr>
          <w:i/>
          <w:color w:val="2F5496"/>
          <w:u w:val="single"/>
        </w:rPr>
      </w:pPr>
      <w:hyperlink r:id="rId21">
        <w:r>
          <w:rPr>
            <w:i/>
            <w:color w:val="2F5496"/>
            <w:u w:val="single"/>
          </w:rPr>
          <w:t>http://usi.gov.au/Pages/default.aspx</w:t>
        </w:r>
      </w:hyperlink>
    </w:p>
    <w:p w14:paraId="000000D3" w14:textId="77777777" w:rsidR="00325344" w:rsidRDefault="00E4143D" w:rsidP="00065310">
      <w:pPr>
        <w:numPr>
          <w:ilvl w:val="0"/>
          <w:numId w:val="7"/>
        </w:numPr>
        <w:pBdr>
          <w:top w:val="nil"/>
          <w:left w:val="nil"/>
          <w:bottom w:val="nil"/>
          <w:right w:val="nil"/>
          <w:between w:val="nil"/>
        </w:pBdr>
        <w:spacing w:after="0" w:line="276" w:lineRule="auto"/>
        <w:jc w:val="both"/>
        <w:rPr>
          <w:i/>
          <w:color w:val="2F5496"/>
        </w:rPr>
      </w:pPr>
      <w:hyperlink r:id="rId22">
        <w:r>
          <w:rPr>
            <w:i/>
            <w:color w:val="2F5496"/>
            <w:u w:val="single"/>
          </w:rPr>
          <w:t>https://portal.usi.gov.au/org/</w:t>
        </w:r>
      </w:hyperlink>
    </w:p>
    <w:p w14:paraId="000000D4" w14:textId="77777777" w:rsidR="00325344" w:rsidRDefault="00325344">
      <w:pPr>
        <w:spacing w:after="0" w:line="276" w:lineRule="auto"/>
        <w:jc w:val="both"/>
        <w:rPr>
          <w:i/>
          <w:color w:val="2F5496"/>
        </w:rPr>
      </w:pPr>
    </w:p>
    <w:p w14:paraId="000000D5" w14:textId="77777777" w:rsidR="00325344" w:rsidRDefault="00E4143D">
      <w:pPr>
        <w:pStyle w:val="Heading3"/>
      </w:pPr>
      <w:bookmarkStart w:id="24" w:name="_Visa_Requirements"/>
      <w:bookmarkStart w:id="25" w:name="_Toc208908921"/>
      <w:bookmarkEnd w:id="24"/>
      <w:r>
        <w:t>Visa Requirement</w:t>
      </w:r>
      <w:sdt>
        <w:sdtPr>
          <w:tag w:val="goog_rdk_11"/>
          <w:id w:val="1929390561"/>
        </w:sdtPr>
        <w:sdtEndPr/>
        <w:sdtContent/>
      </w:sdt>
      <w:r>
        <w:t>s</w:t>
      </w:r>
      <w:bookmarkEnd w:id="25"/>
    </w:p>
    <w:p w14:paraId="000000D6" w14:textId="299B8AF9" w:rsidR="00325344" w:rsidRDefault="00861733">
      <w:pPr>
        <w:spacing w:after="0" w:line="276" w:lineRule="auto"/>
        <w:jc w:val="both"/>
        <w:rPr>
          <w:highlight w:val="white"/>
        </w:rPr>
      </w:pPr>
      <w:sdt>
        <w:sdtPr>
          <w:alias w:val="Company"/>
          <w:tag w:val=""/>
          <w:id w:val="-653522214"/>
          <w:placeholder>
            <w:docPart w:val="EC3815A03CD24FF693554A1B2BE1F3A7"/>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rPr>
          <w:highlight w:val="white"/>
        </w:rPr>
        <w:t xml:space="preserve"> is not a registered CRICOS provider. It is the student’s obligation to advise </w:t>
      </w:r>
      <w:r w:rsidR="00D03927">
        <w:rPr>
          <w:highlight w:val="white"/>
        </w:rPr>
        <w:t>us</w:t>
      </w:r>
      <w:r w:rsidR="00E4143D">
        <w:rPr>
          <w:highlight w:val="white"/>
        </w:rPr>
        <w:t xml:space="preserve"> of their visa requirements. Students should contact the appropriate Government Department regarding their visa conditions and restrictions.</w:t>
      </w:r>
    </w:p>
    <w:p w14:paraId="000000E0" w14:textId="77777777" w:rsidR="00325344" w:rsidRDefault="00325344">
      <w:pPr>
        <w:spacing w:after="0" w:line="276" w:lineRule="auto"/>
        <w:jc w:val="both"/>
        <w:rPr>
          <w:highlight w:val="white"/>
        </w:rPr>
      </w:pPr>
      <w:bookmarkStart w:id="26" w:name="_Transfer_to_Another"/>
      <w:bookmarkEnd w:id="26"/>
    </w:p>
    <w:p w14:paraId="000000E2" w14:textId="4AA4BD7F" w:rsidR="00325344" w:rsidRDefault="00E4143D" w:rsidP="00AC0F58">
      <w:pPr>
        <w:pStyle w:val="Heading1"/>
      </w:pPr>
      <w:bookmarkStart w:id="27" w:name="_heading=h.35nkun2" w:colFirst="0" w:colLast="0"/>
      <w:bookmarkStart w:id="28" w:name="_Toc208908922"/>
      <w:bookmarkEnd w:id="27"/>
      <w:r>
        <w:t xml:space="preserve">STUDYING AT </w:t>
      </w:r>
      <w:sdt>
        <w:sdtPr>
          <w:rPr>
            <w:rFonts w:cs="Calibri"/>
            <w:color w:val="auto"/>
            <w:szCs w:val="20"/>
          </w:rPr>
          <w:alias w:val="Company"/>
          <w:tag w:val=""/>
          <w:id w:val="2087270170"/>
          <w:placeholder>
            <w:docPart w:val="AD573CBA8F1A4BAABA18C1A25DC55FB3"/>
          </w:placeholder>
          <w:dataBinding w:prefixMappings="xmlns:ns0='http://schemas.openxmlformats.org/officeDocument/2006/extended-properties' " w:xpath="/ns0:Properties[1]/ns0:Company[1]" w:storeItemID="{6668398D-A668-4E3E-A5EB-62B293D839F1}"/>
          <w:text/>
        </w:sdtPr>
        <w:sdtEndPr/>
        <w:sdtContent>
          <w:r w:rsidR="006E4471">
            <w:rPr>
              <w:rFonts w:cs="Calibri"/>
              <w:color w:val="auto"/>
              <w:szCs w:val="20"/>
            </w:rPr>
            <w:t>Core Skills Training Services</w:t>
          </w:r>
        </w:sdtContent>
      </w:sdt>
      <w:bookmarkEnd w:id="28"/>
    </w:p>
    <w:p w14:paraId="000000E3" w14:textId="77777777" w:rsidR="00325344" w:rsidRDefault="00325344">
      <w:pPr>
        <w:spacing w:after="0" w:line="276" w:lineRule="auto"/>
      </w:pPr>
    </w:p>
    <w:p w14:paraId="000000E4" w14:textId="01C1030C" w:rsidR="00325344" w:rsidRDefault="00861733">
      <w:pPr>
        <w:spacing w:after="0" w:line="276" w:lineRule="auto"/>
        <w:jc w:val="both"/>
      </w:pPr>
      <w:sdt>
        <w:sdtPr>
          <w:alias w:val="Company"/>
          <w:tag w:val=""/>
          <w:id w:val="130374494"/>
          <w:placeholder>
            <w:docPart w:val="0179F329500A4EB989CF3C30CFD25D0C"/>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t xml:space="preserve"> conducts training courses to suit student needs, course </w:t>
      </w:r>
      <w:r w:rsidR="00553CD9">
        <w:t>types</w:t>
      </w:r>
      <w:r w:rsidR="00E4143D">
        <w:t xml:space="preserve">, and learning styles. The following student guidelines will help foster a healthy learning environment for all students. </w:t>
      </w:r>
    </w:p>
    <w:p w14:paraId="000000E5" w14:textId="77777777" w:rsidR="00325344" w:rsidRDefault="00325344">
      <w:pPr>
        <w:spacing w:after="0" w:line="276" w:lineRule="auto"/>
        <w:jc w:val="both"/>
      </w:pPr>
    </w:p>
    <w:p w14:paraId="000000E6" w14:textId="4D9712B1" w:rsidR="00325344" w:rsidRDefault="00631135" w:rsidP="00AC0F58">
      <w:pPr>
        <w:pStyle w:val="Heading2"/>
      </w:pPr>
      <w:bookmarkStart w:id="29" w:name="_Personal_&amp;_Academic"/>
      <w:bookmarkStart w:id="30" w:name="_Toc208908923"/>
      <w:bookmarkEnd w:id="29"/>
      <w:r>
        <w:t>Student</w:t>
      </w:r>
      <w:r w:rsidR="00E4143D">
        <w:t xml:space="preserve"> Support</w:t>
      </w:r>
      <w:bookmarkEnd w:id="30"/>
      <w:r w:rsidR="00E4143D">
        <w:t xml:space="preserve">  </w:t>
      </w:r>
    </w:p>
    <w:p w14:paraId="000000E7" w14:textId="77777777" w:rsidR="00325344" w:rsidRDefault="00325344">
      <w:pPr>
        <w:spacing w:after="0" w:line="276" w:lineRule="auto"/>
        <w:jc w:val="both"/>
      </w:pPr>
    </w:p>
    <w:p w14:paraId="000000EA" w14:textId="7CA528BA" w:rsidR="00325344" w:rsidRDefault="00861733">
      <w:pPr>
        <w:spacing w:after="0" w:line="276" w:lineRule="auto"/>
        <w:jc w:val="both"/>
      </w:pPr>
      <w:sdt>
        <w:sdtPr>
          <w:alias w:val="Company"/>
          <w:tag w:val=""/>
          <w:id w:val="-1120301877"/>
          <w:placeholder>
            <w:docPart w:val="AA3C46CA59664EDE90F72ECAA231338C"/>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D34199" w:rsidRPr="00D34199">
        <w:t xml:space="preserve"> </w:t>
      </w:r>
      <w:r w:rsidR="00D1342B" w:rsidRPr="00D1342B">
        <w:t xml:space="preserve">acknowledges the importance of supporting students in achieving successful outcomes. Student Services is ready to assist you with any questions you may have </w:t>
      </w:r>
      <w:r w:rsidR="00D1342B" w:rsidRPr="0024206F">
        <w:t>Monday to Friday, 8am - 5pm. Our</w:t>
      </w:r>
      <w:r w:rsidR="00D1342B" w:rsidRPr="00D1342B">
        <w:t xml:space="preserve"> Trainers are also available to offer guidance via phone and email. Help and support are just a phone call away</w:t>
      </w:r>
      <w:r w:rsidR="00E4143D">
        <w:t xml:space="preserve">: </w:t>
      </w:r>
    </w:p>
    <w:p w14:paraId="68DD8425" w14:textId="77777777" w:rsidR="00D1342B" w:rsidRDefault="00D1342B">
      <w:pPr>
        <w:spacing w:after="0" w:line="276" w:lineRule="auto"/>
        <w:jc w:val="both"/>
      </w:pPr>
    </w:p>
    <w:p w14:paraId="000000EB" w14:textId="5E5C4822" w:rsidR="00325344" w:rsidRDefault="00E4143D">
      <w:pPr>
        <w:pBdr>
          <w:top w:val="nil"/>
          <w:left w:val="nil"/>
          <w:bottom w:val="nil"/>
          <w:right w:val="nil"/>
          <w:between w:val="nil"/>
        </w:pBdr>
        <w:spacing w:after="120" w:line="276" w:lineRule="auto"/>
        <w:ind w:left="907"/>
        <w:rPr>
          <w:b/>
          <w:color w:val="FF0000"/>
        </w:rPr>
      </w:pPr>
      <w:r w:rsidRPr="009D4A24">
        <w:rPr>
          <w:b/>
          <w:color w:val="3B3838" w:themeColor="background2" w:themeShade="40"/>
        </w:rPr>
        <w:t xml:space="preserve">Email: </w:t>
      </w:r>
      <w:sdt>
        <w:sdtPr>
          <w:alias w:val="Company E-mail"/>
          <w:tag w:val=""/>
          <w:id w:val="-1476753810"/>
          <w:placeholder>
            <w:docPart w:val="349B926D67034919A524C7ADD596780D"/>
          </w:placeholder>
          <w:dataBinding w:prefixMappings="xmlns:ns0='http://schemas.microsoft.com/office/2006/coverPageProps' " w:xpath="/ns0:CoverPageProperties[1]/ns0:CompanyEmail[1]" w:storeItemID="{55AF091B-3C7A-41E3-B477-F2FDAA23CFDA}"/>
          <w:text/>
        </w:sdtPr>
        <w:sdtEndPr/>
        <w:sdtContent>
          <w:r w:rsidR="00075A6B">
            <w:t>admin@csts.com.au</w:t>
          </w:r>
        </w:sdtContent>
      </w:sdt>
    </w:p>
    <w:p w14:paraId="000000EC" w14:textId="7C06E624" w:rsidR="00325344" w:rsidRDefault="00E4143D">
      <w:pPr>
        <w:pBdr>
          <w:top w:val="nil"/>
          <w:left w:val="nil"/>
          <w:bottom w:val="nil"/>
          <w:right w:val="nil"/>
          <w:between w:val="nil"/>
        </w:pBdr>
        <w:spacing w:after="120" w:line="276" w:lineRule="auto"/>
        <w:ind w:left="907"/>
        <w:rPr>
          <w:b/>
          <w:color w:val="FF0000"/>
        </w:rPr>
      </w:pPr>
      <w:r w:rsidRPr="009D4A24">
        <w:rPr>
          <w:b/>
          <w:color w:val="3B3838" w:themeColor="background2" w:themeShade="40"/>
        </w:rPr>
        <w:t>Contact number:</w:t>
      </w:r>
      <w:r w:rsidRPr="009D4A24">
        <w:rPr>
          <w:color w:val="3B3838" w:themeColor="background2" w:themeShade="40"/>
        </w:rPr>
        <w:t xml:space="preserve"> </w:t>
      </w:r>
      <w:sdt>
        <w:sdtPr>
          <w:alias w:val="Company Phone"/>
          <w:tag w:val=""/>
          <w:id w:val="65012770"/>
          <w:placeholder>
            <w:docPart w:val="D7117DDC99C54D92B2C483D8505A8815"/>
          </w:placeholder>
          <w:dataBinding w:prefixMappings="xmlns:ns0='http://schemas.microsoft.com/office/2006/coverPageProps' " w:xpath="/ns0:CoverPageProperties[1]/ns0:CompanyPhone[1]" w:storeItemID="{55AF091B-3C7A-41E3-B477-F2FDAA23CFDA}"/>
          <w:text/>
        </w:sdtPr>
        <w:sdtEndPr/>
        <w:sdtContent>
          <w:r w:rsidR="00927536">
            <w:t>0406 380 390</w:t>
          </w:r>
        </w:sdtContent>
      </w:sdt>
    </w:p>
    <w:p w14:paraId="000000ED" w14:textId="77777777" w:rsidR="00325344" w:rsidRDefault="00325344">
      <w:pPr>
        <w:spacing w:after="0" w:line="276" w:lineRule="auto"/>
        <w:jc w:val="both"/>
      </w:pPr>
    </w:p>
    <w:p w14:paraId="000000EE" w14:textId="51DA6F85" w:rsidR="00325344" w:rsidRDefault="00553CD9">
      <w:pPr>
        <w:spacing w:after="0" w:line="276" w:lineRule="auto"/>
        <w:jc w:val="both"/>
      </w:pPr>
      <w:r>
        <w:lastRenderedPageBreak/>
        <w:t>The RTO</w:t>
      </w:r>
      <w:r w:rsidR="00D253C1">
        <w:t xml:space="preserve"> </w:t>
      </w:r>
      <w:proofErr w:type="gramStart"/>
      <w:r w:rsidR="00D253C1">
        <w:t>conduct</w:t>
      </w:r>
      <w:r>
        <w:t>s</w:t>
      </w:r>
      <w:r w:rsidR="00D253C1">
        <w:t xml:space="preserve"> </w:t>
      </w:r>
      <w:r>
        <w:t xml:space="preserve">an </w:t>
      </w:r>
      <w:r w:rsidR="00D253C1">
        <w:t>assessment of</w:t>
      </w:r>
      <w:proofErr w:type="gramEnd"/>
      <w:r w:rsidR="00D253C1">
        <w:t xml:space="preserve"> needs as part of the pre-enrolment process and throughout the duration of the course. In such cases,</w:t>
      </w:r>
      <w:r w:rsidR="00D03927">
        <w:t xml:space="preserve"> </w:t>
      </w:r>
      <w:r>
        <w:t>the RTO</w:t>
      </w:r>
      <w:r w:rsidR="00D253C1">
        <w:t xml:space="preserve"> will ensure that the assessment of need is undertaken at the earliest possible </w:t>
      </w:r>
      <w:proofErr w:type="gramStart"/>
      <w:r w:rsidR="00D253C1">
        <w:t>opportunity</w:t>
      </w:r>
      <w:proofErr w:type="gramEnd"/>
      <w:r w:rsidR="00D253C1">
        <w:t xml:space="preserve"> and any identified support needs issues are managed. </w:t>
      </w:r>
    </w:p>
    <w:p w14:paraId="000000EF" w14:textId="77777777" w:rsidR="00325344" w:rsidRDefault="00325344">
      <w:pPr>
        <w:spacing w:after="0" w:line="276" w:lineRule="auto"/>
        <w:jc w:val="both"/>
      </w:pPr>
    </w:p>
    <w:p w14:paraId="000000F0" w14:textId="26522D7F" w:rsidR="00325344" w:rsidRDefault="00BA61D3">
      <w:pPr>
        <w:spacing w:after="0" w:line="276" w:lineRule="auto"/>
        <w:jc w:val="both"/>
      </w:pPr>
      <w:r>
        <w:t>Student</w:t>
      </w:r>
      <w:r w:rsidR="00E4143D">
        <w:t xml:space="preserve"> support may include but is not limited to any disability or impairment that restricts access and equity</w:t>
      </w:r>
      <w:r w:rsidR="00D859AA">
        <w:t>, as well as</w:t>
      </w:r>
      <w:r w:rsidR="00E4143D">
        <w:t xml:space="preserve"> computer literacy</w:t>
      </w:r>
      <w:r w:rsidR="00D859AA">
        <w:t>, digital literacy</w:t>
      </w:r>
      <w:r w:rsidR="00E4143D">
        <w:t xml:space="preserve"> or English language, literacy and numeracy (LLN) information obtained from </w:t>
      </w:r>
      <w:r w:rsidR="008B7A21">
        <w:t>VET students</w:t>
      </w:r>
      <w:r w:rsidR="00E4143D">
        <w:t xml:space="preserve"> prior to enrolment and prior to the commencement of their first unit of competency. </w:t>
      </w:r>
    </w:p>
    <w:p w14:paraId="000000F1" w14:textId="77777777" w:rsidR="00325344" w:rsidRDefault="00325344">
      <w:pPr>
        <w:spacing w:after="0" w:line="276" w:lineRule="auto"/>
        <w:jc w:val="both"/>
      </w:pPr>
    </w:p>
    <w:p w14:paraId="000000F2" w14:textId="77777777" w:rsidR="00325344" w:rsidRDefault="00E4143D">
      <w:pPr>
        <w:spacing w:after="0" w:line="276" w:lineRule="auto"/>
        <w:jc w:val="both"/>
      </w:pPr>
      <w:r>
        <w:t>Educational and support services may include, but are not limited to:</w:t>
      </w:r>
    </w:p>
    <w:p w14:paraId="000000F3" w14:textId="77777777"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pre-enrolment materials;</w:t>
      </w:r>
    </w:p>
    <w:p w14:paraId="000000F4" w14:textId="77777777"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study support and study skills programs;</w:t>
      </w:r>
    </w:p>
    <w:p w14:paraId="000000F5" w14:textId="77777777"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language, literacy and numeracy (LLN) programs or referrals to these programs;</w:t>
      </w:r>
    </w:p>
    <w:p w14:paraId="000000F6" w14:textId="6B08BB23"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 xml:space="preserve">equipment, resources and/or programs to increase access for </w:t>
      </w:r>
      <w:r w:rsidR="00BF5758">
        <w:rPr>
          <w:color w:val="000000"/>
        </w:rPr>
        <w:t>VET students</w:t>
      </w:r>
      <w:r w:rsidRPr="00D859AA">
        <w:rPr>
          <w:color w:val="000000"/>
        </w:rPr>
        <w:t xml:space="preserve"> with disabilities and other </w:t>
      </w:r>
      <w:r w:rsidR="00BF5758">
        <w:rPr>
          <w:color w:val="000000"/>
        </w:rPr>
        <w:t xml:space="preserve"> students</w:t>
      </w:r>
      <w:r w:rsidRPr="00D859AA">
        <w:rPr>
          <w:color w:val="000000"/>
        </w:rPr>
        <w:t xml:space="preserve"> in accordance with access and equity;</w:t>
      </w:r>
    </w:p>
    <w:p w14:paraId="000000F8" w14:textId="77777777"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flexible scheduling and delivery of training and assessment;</w:t>
      </w:r>
    </w:p>
    <w:p w14:paraId="000000F9" w14:textId="77777777"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counselling services or referrals to these services;</w:t>
      </w:r>
    </w:p>
    <w:p w14:paraId="000000FA" w14:textId="77777777"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information and communications technology (ICT) support;</w:t>
      </w:r>
    </w:p>
    <w:p w14:paraId="000000FB" w14:textId="77777777"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 xml:space="preserve">learning materials in alternative formats, for example, in large print; </w:t>
      </w:r>
    </w:p>
    <w:p w14:paraId="5BDBF18A" w14:textId="6A8DCD10" w:rsidR="00516FA0" w:rsidRPr="00D859AA" w:rsidRDefault="00516FA0"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learning and assessment programs contextualised to the workplace</w:t>
      </w:r>
      <w:r w:rsidR="005E1759" w:rsidRPr="00D859AA">
        <w:rPr>
          <w:color w:val="000000"/>
        </w:rPr>
        <w:t>;</w:t>
      </w:r>
    </w:p>
    <w:p w14:paraId="4F636C0D" w14:textId="77777777" w:rsidR="00D859AA" w:rsidRDefault="00516FA0"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wellbeing services</w:t>
      </w:r>
      <w:r w:rsidR="005E1759" w:rsidRPr="00D859AA">
        <w:rPr>
          <w:color w:val="000000"/>
        </w:rPr>
        <w:t>;</w:t>
      </w:r>
    </w:p>
    <w:p w14:paraId="258A90E5" w14:textId="77777777" w:rsidR="00D859AA" w:rsidRDefault="00516FA0"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reasonable adjustments</w:t>
      </w:r>
      <w:r w:rsidR="005E1759" w:rsidRPr="00D859AA">
        <w:rPr>
          <w:color w:val="000000"/>
        </w:rPr>
        <w:t xml:space="preserve"> for any disability or impairment, and</w:t>
      </w:r>
    </w:p>
    <w:p w14:paraId="000000FC" w14:textId="4400B816" w:rsidR="00325344" w:rsidRPr="00D859AA" w:rsidRDefault="00E4143D" w:rsidP="00065310">
      <w:pPr>
        <w:pStyle w:val="ListParagraph"/>
        <w:numPr>
          <w:ilvl w:val="0"/>
          <w:numId w:val="40"/>
        </w:numPr>
        <w:pBdr>
          <w:top w:val="nil"/>
          <w:left w:val="nil"/>
          <w:bottom w:val="nil"/>
          <w:right w:val="nil"/>
          <w:between w:val="nil"/>
        </w:pBdr>
        <w:spacing w:after="0"/>
        <w:ind w:left="851"/>
        <w:jc w:val="both"/>
        <w:rPr>
          <w:color w:val="000000"/>
        </w:rPr>
      </w:pPr>
      <w:r w:rsidRPr="00D859AA">
        <w:rPr>
          <w:color w:val="000000"/>
        </w:rPr>
        <w:t xml:space="preserve">any other services that the RTO considers necessary to support </w:t>
      </w:r>
      <w:r w:rsidR="00BF5758">
        <w:rPr>
          <w:color w:val="000000"/>
        </w:rPr>
        <w:t>VET students</w:t>
      </w:r>
      <w:r w:rsidRPr="00D859AA">
        <w:rPr>
          <w:color w:val="000000"/>
        </w:rPr>
        <w:t xml:space="preserve"> to achieve competency.</w:t>
      </w:r>
    </w:p>
    <w:p w14:paraId="000000FD" w14:textId="77777777" w:rsidR="00325344" w:rsidRDefault="00325344">
      <w:pPr>
        <w:spacing w:after="0" w:line="276" w:lineRule="auto"/>
        <w:jc w:val="both"/>
      </w:pPr>
    </w:p>
    <w:p w14:paraId="000000FE" w14:textId="73B8A394" w:rsidR="00325344" w:rsidRDefault="00E4143D">
      <w:pPr>
        <w:spacing w:after="0" w:line="276" w:lineRule="auto"/>
        <w:jc w:val="both"/>
      </w:pPr>
      <w:r>
        <w:t xml:space="preserve">Where appropriate, </w:t>
      </w:r>
      <w:sdt>
        <w:sdtPr>
          <w:alias w:val="Company"/>
          <w:tag w:val=""/>
          <w:id w:val="-118768616"/>
          <w:placeholder>
            <w:docPart w:val="608D5FF7DA0C467490C7916B6431DB4A"/>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will seek external assistance to ensure additional support services are available. You will be informed in case additional costs may be incurred to arrange access to external additional support services</w:t>
      </w:r>
      <w:r w:rsidR="0000028F">
        <w:t xml:space="preserve">. </w:t>
      </w:r>
    </w:p>
    <w:p w14:paraId="000000FF" w14:textId="77777777" w:rsidR="00325344" w:rsidRDefault="00325344">
      <w:pPr>
        <w:spacing w:after="0" w:line="276" w:lineRule="auto"/>
        <w:jc w:val="both"/>
      </w:pPr>
    </w:p>
    <w:p w14:paraId="00000100" w14:textId="77777777" w:rsidR="00325344" w:rsidRDefault="00E4143D" w:rsidP="00AC0F58">
      <w:pPr>
        <w:pStyle w:val="Heading2"/>
      </w:pPr>
      <w:bookmarkStart w:id="31" w:name="_Toc208908924"/>
      <w:r>
        <w:t>Language/Literacy and Numeracy</w:t>
      </w:r>
      <w:bookmarkEnd w:id="31"/>
    </w:p>
    <w:p w14:paraId="00000101" w14:textId="77777777" w:rsidR="00325344" w:rsidRDefault="00325344">
      <w:pPr>
        <w:spacing w:after="0" w:line="276" w:lineRule="auto"/>
        <w:jc w:val="both"/>
      </w:pPr>
    </w:p>
    <w:p w14:paraId="00000102" w14:textId="099C7E9F" w:rsidR="00325344" w:rsidRDefault="00861733">
      <w:pPr>
        <w:spacing w:after="0" w:line="276" w:lineRule="auto"/>
        <w:jc w:val="both"/>
      </w:pPr>
      <w:sdt>
        <w:sdtPr>
          <w:alias w:val="Company"/>
          <w:tag w:val=""/>
          <w:id w:val="59678222"/>
          <w:placeholder>
            <w:docPart w:val="4CCCE6A693384E9EB77A4E6C81CF248A"/>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t xml:space="preserve"> makes appropriate concessions for language, literacy and numeracy issues of students where these concessions do not compromise the requirements of the relevant Training Package and the integrity, equity and fairness of assessment.</w:t>
      </w:r>
    </w:p>
    <w:p w14:paraId="00000103" w14:textId="77777777" w:rsidR="00325344" w:rsidRDefault="00325344">
      <w:pPr>
        <w:spacing w:after="0" w:line="276" w:lineRule="auto"/>
        <w:jc w:val="both"/>
      </w:pPr>
    </w:p>
    <w:p w14:paraId="00000104" w14:textId="136723E2" w:rsidR="00325344" w:rsidRDefault="00E4143D">
      <w:pPr>
        <w:spacing w:after="0" w:line="276" w:lineRule="auto"/>
        <w:jc w:val="both"/>
      </w:pPr>
      <w:r>
        <w:t xml:space="preserve">During the enrolment process, all students complete a brief non-invasive language, literacy and numeracy assessment </w:t>
      </w:r>
      <w:r w:rsidR="00D03927">
        <w:t xml:space="preserve">for </w:t>
      </w:r>
      <w:r w:rsidR="0091353A">
        <w:t>the RTO</w:t>
      </w:r>
      <w:r>
        <w:t xml:space="preserve"> to identify any issues that may need to be addressed prior to the commencement of training. Strategies to address these issues will be negotiated with students and may include adjusting learning and assessment modes and methods.</w:t>
      </w:r>
    </w:p>
    <w:p w14:paraId="00000105" w14:textId="77777777" w:rsidR="00325344" w:rsidRDefault="00325344">
      <w:pPr>
        <w:spacing w:after="0" w:line="276" w:lineRule="auto"/>
        <w:jc w:val="both"/>
      </w:pPr>
    </w:p>
    <w:p w14:paraId="00000106" w14:textId="538F5CAB" w:rsidR="00325344" w:rsidRDefault="0091353A">
      <w:pPr>
        <w:spacing w:after="0" w:line="276" w:lineRule="auto"/>
        <w:jc w:val="both"/>
      </w:pPr>
      <w:r>
        <w:t>The RTO will</w:t>
      </w:r>
      <w:r w:rsidR="00D03927">
        <w:t xml:space="preserve"> provide materials, resources and assessment tasks at a level of complexity required </w:t>
      </w:r>
      <w:proofErr w:type="gramStart"/>
      <w:r w:rsidR="00D03927">
        <w:t>and also</w:t>
      </w:r>
      <w:proofErr w:type="gramEnd"/>
      <w:r w:rsidR="00D03927">
        <w:t xml:space="preserve"> provide opportunities for repeated and supported practice</w:t>
      </w:r>
      <w:r w:rsidR="005834CA">
        <w:t xml:space="preserve">. </w:t>
      </w:r>
    </w:p>
    <w:p w14:paraId="00000107" w14:textId="77777777" w:rsidR="00325344" w:rsidRDefault="00325344">
      <w:pPr>
        <w:spacing w:after="0" w:line="276" w:lineRule="auto"/>
        <w:rPr>
          <w:rFonts w:ascii="Cambria" w:eastAsia="Cambria" w:hAnsi="Cambria" w:cs="Cambria"/>
          <w:i/>
        </w:rPr>
      </w:pPr>
    </w:p>
    <w:p w14:paraId="00000108" w14:textId="77777777" w:rsidR="00325344" w:rsidRDefault="00E4143D">
      <w:pPr>
        <w:spacing w:after="0"/>
        <w:rPr>
          <w:b/>
          <w:i/>
        </w:rPr>
      </w:pPr>
      <w:bookmarkStart w:id="32" w:name="_heading=h.z337ya" w:colFirst="0" w:colLast="0"/>
      <w:bookmarkEnd w:id="32"/>
      <w:r>
        <w:rPr>
          <w:b/>
          <w:i/>
        </w:rPr>
        <w:t xml:space="preserve">Where can I get help with language, literacy and numeracy? </w:t>
      </w:r>
    </w:p>
    <w:p w14:paraId="00000109" w14:textId="77777777" w:rsidR="00325344" w:rsidRDefault="00E4143D">
      <w:pPr>
        <w:spacing w:after="0" w:line="276" w:lineRule="auto"/>
        <w:jc w:val="both"/>
      </w:pPr>
      <w:r>
        <w:lastRenderedPageBreak/>
        <w:t xml:space="preserve">Individuals who want to get help with their literacy and numeracy can access information about the nearest LLN provider by calling the Reading Writing Hotline on 1300 655 506. </w:t>
      </w:r>
    </w:p>
    <w:p w14:paraId="0000010A" w14:textId="77777777" w:rsidR="00325344" w:rsidRDefault="00325344">
      <w:pPr>
        <w:spacing w:after="0" w:line="276" w:lineRule="auto"/>
        <w:rPr>
          <w:i/>
        </w:rPr>
      </w:pPr>
    </w:p>
    <w:p w14:paraId="0000010B" w14:textId="77777777" w:rsidR="00325344" w:rsidRDefault="00E4143D">
      <w:pPr>
        <w:spacing w:after="0"/>
        <w:rPr>
          <w:b/>
          <w:i/>
        </w:rPr>
      </w:pPr>
      <w:bookmarkStart w:id="33" w:name="_heading=h.3j2qqm3" w:colFirst="0" w:colLast="0"/>
      <w:bookmarkEnd w:id="33"/>
      <w:r>
        <w:rPr>
          <w:b/>
          <w:i/>
        </w:rPr>
        <w:t>What is the Reading Writing Hotline?</w:t>
      </w:r>
    </w:p>
    <w:p w14:paraId="0000010C" w14:textId="77777777" w:rsidR="00325344" w:rsidRDefault="00E4143D">
      <w:pPr>
        <w:spacing w:after="0" w:line="276" w:lineRule="auto"/>
        <w:jc w:val="both"/>
      </w:pPr>
      <w:r>
        <w:t xml:space="preserve">The Reading Writing Hotline is funded by the Australian Government Department of Education, Science and Training. The project is managed by TAFE NSW - Access and General Education Curriculum Centre and is Australia's national telephone adult literacy and numeracy referral service. For the price of a local call from anywhere in Australia, the hotline can provide you with advice as well as a referral to one of 1200 providers of courses in adult literacy and numeracy. </w:t>
      </w:r>
    </w:p>
    <w:p w14:paraId="0000010D" w14:textId="77777777" w:rsidR="00325344" w:rsidRDefault="00E4143D">
      <w:pPr>
        <w:tabs>
          <w:tab w:val="left" w:pos="2805"/>
        </w:tabs>
        <w:spacing w:after="0" w:line="276" w:lineRule="auto"/>
        <w:jc w:val="both"/>
        <w:rPr>
          <w:b/>
        </w:rPr>
      </w:pPr>
      <w:r>
        <w:rPr>
          <w:b/>
        </w:rPr>
        <w:tab/>
      </w:r>
    </w:p>
    <w:p w14:paraId="0000010E" w14:textId="77777777" w:rsidR="00325344" w:rsidRDefault="00E4143D">
      <w:pPr>
        <w:spacing w:after="0"/>
        <w:rPr>
          <w:b/>
          <w:i/>
        </w:rPr>
      </w:pPr>
      <w:bookmarkStart w:id="34" w:name="_heading=h.1y810tw" w:colFirst="0" w:colLast="0"/>
      <w:bookmarkEnd w:id="34"/>
      <w:r>
        <w:rPr>
          <w:b/>
          <w:i/>
        </w:rPr>
        <w:t>What happens when I call the Hotline?</w:t>
      </w:r>
    </w:p>
    <w:p w14:paraId="0000010F" w14:textId="77777777" w:rsidR="00325344" w:rsidRDefault="00E4143D">
      <w:pPr>
        <w:spacing w:after="0" w:line="276" w:lineRule="auto"/>
        <w:jc w:val="both"/>
      </w:pPr>
      <w:r>
        <w:t xml:space="preserve">You will speak to an experienced adult literacy teacher who will advise you on ways you can access classes in your local area to improve reading, writing, spelling and maths skills. The information you give about yourself is confidential and will not be given to anyone else. </w:t>
      </w:r>
    </w:p>
    <w:p w14:paraId="00000110" w14:textId="77777777" w:rsidR="00325344" w:rsidRDefault="00325344">
      <w:pPr>
        <w:spacing w:after="0" w:line="276" w:lineRule="auto"/>
      </w:pPr>
    </w:p>
    <w:p w14:paraId="00000111" w14:textId="77777777" w:rsidR="00325344" w:rsidRDefault="00E4143D">
      <w:pPr>
        <w:spacing w:after="0"/>
        <w:rPr>
          <w:b/>
          <w:i/>
        </w:rPr>
      </w:pPr>
      <w:bookmarkStart w:id="35" w:name="_heading=h.4i7ojhp" w:colFirst="0" w:colLast="0"/>
      <w:bookmarkEnd w:id="35"/>
      <w:r>
        <w:rPr>
          <w:b/>
          <w:i/>
        </w:rPr>
        <w:t>When can I call the Hotline?</w:t>
      </w:r>
    </w:p>
    <w:p w14:paraId="00000112" w14:textId="3DE2FC24" w:rsidR="00325344" w:rsidRDefault="00E4143D">
      <w:pPr>
        <w:spacing w:after="0" w:line="276" w:lineRule="auto"/>
        <w:jc w:val="both"/>
      </w:pPr>
      <w:r>
        <w:t>You can call the Hotline at any time. If a teacher is unavailable to take your call, your name and number will be taken by the hotline paging service</w:t>
      </w:r>
      <w:r w:rsidR="0091353A">
        <w:t>,</w:t>
      </w:r>
      <w:r>
        <w:t xml:space="preserve"> and your call will be returned.</w:t>
      </w:r>
    </w:p>
    <w:p w14:paraId="00000113" w14:textId="77777777" w:rsidR="00325344" w:rsidRDefault="00325344">
      <w:pPr>
        <w:spacing w:after="0" w:line="276" w:lineRule="auto"/>
        <w:jc w:val="both"/>
      </w:pPr>
    </w:p>
    <w:p w14:paraId="00000114" w14:textId="77777777" w:rsidR="00325344" w:rsidRDefault="00E4143D" w:rsidP="00AC0F58">
      <w:pPr>
        <w:pStyle w:val="Heading2"/>
      </w:pPr>
      <w:bookmarkStart w:id="36" w:name="_Flexible_Learning_and"/>
      <w:bookmarkStart w:id="37" w:name="_Toc208908925"/>
      <w:bookmarkEnd w:id="36"/>
      <w:r>
        <w:t>Flexible Learning and Assessment</w:t>
      </w:r>
      <w:bookmarkEnd w:id="37"/>
      <w:r>
        <w:t xml:space="preserve"> </w:t>
      </w:r>
    </w:p>
    <w:p w14:paraId="00000115" w14:textId="77777777" w:rsidR="00325344" w:rsidRDefault="00325344">
      <w:pPr>
        <w:widowControl w:val="0"/>
        <w:pBdr>
          <w:top w:val="nil"/>
          <w:left w:val="nil"/>
          <w:bottom w:val="nil"/>
          <w:right w:val="nil"/>
          <w:between w:val="nil"/>
        </w:pBdr>
        <w:spacing w:after="0" w:line="276" w:lineRule="auto"/>
        <w:jc w:val="both"/>
        <w:rPr>
          <w:color w:val="000000"/>
        </w:rPr>
      </w:pPr>
    </w:p>
    <w:p w14:paraId="00000116" w14:textId="0E7892A9" w:rsidR="00325344" w:rsidRDefault="00861733">
      <w:pPr>
        <w:widowControl w:val="0"/>
        <w:pBdr>
          <w:top w:val="nil"/>
          <w:left w:val="nil"/>
          <w:bottom w:val="nil"/>
          <w:right w:val="nil"/>
          <w:between w:val="nil"/>
        </w:pBdr>
        <w:spacing w:after="0" w:line="276" w:lineRule="auto"/>
        <w:jc w:val="both"/>
        <w:rPr>
          <w:color w:val="000000"/>
        </w:rPr>
      </w:pPr>
      <w:sdt>
        <w:sdtPr>
          <w:alias w:val="Company"/>
          <w:tag w:val=""/>
          <w:id w:val="142089046"/>
          <w:placeholder>
            <w:docPart w:val="4F6FC4760A774DEDA0C324651DF4D435"/>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rPr>
          <w:color w:val="000000"/>
        </w:rPr>
        <w:t xml:space="preserve"> will develop a unique training plan for each student to assist with time management and fitting studying around your work and life commitments. </w:t>
      </w:r>
    </w:p>
    <w:p w14:paraId="0000011B" w14:textId="77777777" w:rsidR="00325344" w:rsidRDefault="00325344">
      <w:pPr>
        <w:spacing w:after="0" w:line="276" w:lineRule="auto"/>
        <w:jc w:val="both"/>
      </w:pPr>
    </w:p>
    <w:p w14:paraId="0000011C" w14:textId="77777777" w:rsidR="00325344" w:rsidRDefault="00E4143D" w:rsidP="00AC0F58">
      <w:pPr>
        <w:pStyle w:val="Heading2"/>
      </w:pPr>
      <w:bookmarkStart w:id="38" w:name="_Toc208908926"/>
      <w:r>
        <w:t>Assessment Requirements</w:t>
      </w:r>
      <w:bookmarkEnd w:id="38"/>
    </w:p>
    <w:p w14:paraId="0000011D" w14:textId="77777777" w:rsidR="00325344" w:rsidRDefault="00325344">
      <w:pPr>
        <w:spacing w:after="0" w:line="276" w:lineRule="auto"/>
      </w:pPr>
    </w:p>
    <w:p w14:paraId="0000011E" w14:textId="303B4E28" w:rsidR="00325344" w:rsidRDefault="00E4143D">
      <w:pPr>
        <w:spacing w:after="0" w:line="276" w:lineRule="auto"/>
        <w:jc w:val="both"/>
      </w:pPr>
      <w:r>
        <w:t>All assessments must be submitted by the due date. If you are having difficulty completing an assessment, you may discuss it with your trainer/assessor well in advance of the due date. This way</w:t>
      </w:r>
      <w:r w:rsidR="00B243BA">
        <w:t>,</w:t>
      </w:r>
      <w:r>
        <w:t xml:space="preserve"> the trainer/assessor may be able to provide support or grant additional time. Please note there may be conditions to gaining an extension</w:t>
      </w:r>
      <w:r w:rsidR="005834CA">
        <w:t xml:space="preserve">. </w:t>
      </w:r>
    </w:p>
    <w:p w14:paraId="0000011F" w14:textId="77777777" w:rsidR="00325344" w:rsidRDefault="00325344">
      <w:pPr>
        <w:spacing w:after="0" w:line="276" w:lineRule="auto"/>
        <w:jc w:val="both"/>
      </w:pPr>
    </w:p>
    <w:p w14:paraId="00000120" w14:textId="580B9654" w:rsidR="00325344" w:rsidRDefault="00E4143D">
      <w:pPr>
        <w:spacing w:after="0" w:line="276" w:lineRule="auto"/>
        <w:jc w:val="both"/>
      </w:pPr>
      <w:r>
        <w:t xml:space="preserve">Students are advised to keep a copy of their assessments prior to submission. </w:t>
      </w:r>
      <w:sdt>
        <w:sdtPr>
          <w:alias w:val="Company"/>
          <w:tag w:val=""/>
          <w:id w:val="1527748630"/>
          <w:placeholder>
            <w:docPart w:val="A788BC402E54486B8A24FD98738D5F77"/>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w:t>
      </w:r>
      <w:r w:rsidR="00F45C3B">
        <w:t>does not</w:t>
      </w:r>
      <w:r>
        <w:t xml:space="preserve"> accept responsibility for lost assessment tasks. </w:t>
      </w:r>
    </w:p>
    <w:p w14:paraId="00000121" w14:textId="77777777" w:rsidR="00325344" w:rsidRDefault="00325344">
      <w:pPr>
        <w:spacing w:after="0" w:line="276" w:lineRule="auto"/>
        <w:jc w:val="both"/>
      </w:pPr>
    </w:p>
    <w:p w14:paraId="36AFD1D5" w14:textId="77777777" w:rsidR="00B2051C" w:rsidRPr="00633DE6" w:rsidRDefault="00B2051C" w:rsidP="00B2051C">
      <w:pPr>
        <w:spacing w:after="0" w:line="276" w:lineRule="auto"/>
        <w:jc w:val="both"/>
      </w:pPr>
      <w:r w:rsidRPr="25CD44B7">
        <w:t xml:space="preserve">A completed assessment may be submitted using any one of the following methods depending on which course you are enrolled in: </w:t>
      </w:r>
    </w:p>
    <w:p w14:paraId="1211A509" w14:textId="77777777" w:rsidR="00B2051C" w:rsidRDefault="00B2051C" w:rsidP="00065310">
      <w:pPr>
        <w:pStyle w:val="ListParagraph"/>
        <w:numPr>
          <w:ilvl w:val="0"/>
          <w:numId w:val="20"/>
        </w:numPr>
        <w:spacing w:after="0"/>
        <w:jc w:val="both"/>
        <w:rPr>
          <w:iCs/>
        </w:rPr>
      </w:pPr>
      <w:r w:rsidRPr="00633DE6">
        <w:rPr>
          <w:iCs/>
        </w:rPr>
        <w:t>Upload your assessments through the online portal</w:t>
      </w:r>
    </w:p>
    <w:p w14:paraId="49F4F6C7" w14:textId="77777777" w:rsidR="00B2051C" w:rsidRPr="00633DE6" w:rsidRDefault="00B2051C" w:rsidP="00065310">
      <w:pPr>
        <w:pStyle w:val="ListParagraph"/>
        <w:numPr>
          <w:ilvl w:val="0"/>
          <w:numId w:val="20"/>
        </w:numPr>
        <w:spacing w:after="0"/>
        <w:jc w:val="both"/>
        <w:rPr>
          <w:iCs/>
        </w:rPr>
      </w:pPr>
      <w:r w:rsidRPr="00633DE6">
        <w:rPr>
          <w:iCs/>
        </w:rPr>
        <w:t xml:space="preserve">In-person to your trainer </w:t>
      </w:r>
    </w:p>
    <w:p w14:paraId="04838610" w14:textId="77777777" w:rsidR="00441EFE" w:rsidRDefault="00441EFE" w:rsidP="00B2051C">
      <w:pPr>
        <w:spacing w:after="0" w:line="276" w:lineRule="auto"/>
        <w:jc w:val="both"/>
        <w:rPr>
          <w:iCs/>
        </w:rPr>
      </w:pPr>
    </w:p>
    <w:p w14:paraId="00000125" w14:textId="77156645" w:rsidR="00325344" w:rsidRDefault="00B2051C" w:rsidP="00B2051C">
      <w:pPr>
        <w:spacing w:after="0" w:line="276" w:lineRule="auto"/>
        <w:jc w:val="both"/>
        <w:rPr>
          <w:iCs/>
        </w:rPr>
      </w:pPr>
      <w:r w:rsidRPr="00633DE6">
        <w:rPr>
          <w:iCs/>
        </w:rPr>
        <w:t xml:space="preserve">Once you have submitted your fully completed assessment, you will receive an email to acknowledge your submission. You may contact </w:t>
      </w:r>
      <w:r w:rsidR="00B243BA" w:rsidRPr="00633DE6">
        <w:rPr>
          <w:iCs/>
        </w:rPr>
        <w:t xml:space="preserve">Student Services </w:t>
      </w:r>
      <w:r w:rsidRPr="00633DE6">
        <w:rPr>
          <w:iCs/>
        </w:rPr>
        <w:t>to know the status of your assessment</w:t>
      </w:r>
      <w:r w:rsidR="00DA3817" w:rsidRPr="00633DE6">
        <w:rPr>
          <w:iCs/>
        </w:rPr>
        <w:t>.</w:t>
      </w:r>
      <w:r w:rsidR="00DA3817" w:rsidRPr="00B2051C">
        <w:rPr>
          <w:iCs/>
        </w:rPr>
        <w:t xml:space="preserve"> </w:t>
      </w:r>
    </w:p>
    <w:p w14:paraId="7479523D" w14:textId="77777777" w:rsidR="00B2051C" w:rsidRDefault="00B2051C" w:rsidP="00B2051C">
      <w:pPr>
        <w:spacing w:after="0" w:line="276" w:lineRule="auto"/>
        <w:jc w:val="both"/>
      </w:pPr>
    </w:p>
    <w:p w14:paraId="01954D28" w14:textId="4C36368A" w:rsidR="003358AA" w:rsidRDefault="003358AA" w:rsidP="003358AA">
      <w:pPr>
        <w:spacing w:after="0" w:line="276" w:lineRule="auto"/>
        <w:jc w:val="both"/>
        <w:rPr>
          <w:i/>
        </w:rPr>
      </w:pPr>
      <w:r>
        <w:rPr>
          <w:b/>
          <w:i/>
        </w:rPr>
        <w:t>Please note:</w:t>
      </w:r>
      <w:r>
        <w:rPr>
          <w:i/>
        </w:rPr>
        <w:t xml:space="preserve"> Students will have to complete assessment tasks again if their work goes missing</w:t>
      </w:r>
      <w:r w:rsidR="003A7AB9">
        <w:rPr>
          <w:i/>
        </w:rPr>
        <w:t>, and therefore,</w:t>
      </w:r>
      <w:r>
        <w:rPr>
          <w:i/>
        </w:rPr>
        <w:t xml:space="preserve"> it is important to keep a copy of their original assessment tasks. </w:t>
      </w:r>
    </w:p>
    <w:p w14:paraId="581C0644" w14:textId="77777777" w:rsidR="003358AA" w:rsidRDefault="003358AA" w:rsidP="00B2051C">
      <w:pPr>
        <w:spacing w:after="0" w:line="276" w:lineRule="auto"/>
        <w:jc w:val="both"/>
      </w:pPr>
    </w:p>
    <w:p w14:paraId="00000126" w14:textId="77777777" w:rsidR="00325344" w:rsidRDefault="00E4143D">
      <w:pPr>
        <w:spacing w:after="0" w:line="276" w:lineRule="auto"/>
        <w:rPr>
          <w:b/>
          <w:i/>
        </w:rPr>
      </w:pPr>
      <w:r>
        <w:rPr>
          <w:b/>
          <w:i/>
        </w:rPr>
        <w:t>Assessment malpractice</w:t>
      </w:r>
    </w:p>
    <w:p w14:paraId="00000127" w14:textId="0EE3DA07" w:rsidR="00325344" w:rsidRDefault="00E4143D">
      <w:pPr>
        <w:spacing w:after="0" w:line="276" w:lineRule="auto"/>
        <w:jc w:val="both"/>
      </w:pPr>
      <w:r>
        <w:lastRenderedPageBreak/>
        <w:t xml:space="preserve">Assessment malpractice </w:t>
      </w:r>
      <w:r w:rsidR="005834CA">
        <w:t>includes</w:t>
      </w:r>
      <w:r>
        <w:t xml:space="preserve"> cheating, collusion and plagiarism. </w:t>
      </w:r>
    </w:p>
    <w:p w14:paraId="00000128" w14:textId="77777777" w:rsidR="00325344" w:rsidRDefault="00325344">
      <w:pPr>
        <w:spacing w:after="0" w:line="276" w:lineRule="auto"/>
        <w:jc w:val="both"/>
      </w:pPr>
    </w:p>
    <w:p w14:paraId="00000129" w14:textId="0DB49DD2" w:rsidR="00325344" w:rsidRDefault="00861733">
      <w:pPr>
        <w:spacing w:after="0" w:line="276" w:lineRule="auto"/>
        <w:jc w:val="both"/>
      </w:pPr>
      <w:sdt>
        <w:sdtPr>
          <w:alias w:val="Company"/>
          <w:tag w:val=""/>
          <w:id w:val="1761786796"/>
          <w:placeholder>
            <w:docPart w:val="27D8932309784828B8452143C05E4943"/>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D03927">
        <w:t xml:space="preserve"> </w:t>
      </w:r>
      <w:r w:rsidR="005834CA">
        <w:t>regard</w:t>
      </w:r>
      <w:r w:rsidR="003A7AB9">
        <w:t>s</w:t>
      </w:r>
      <w:r w:rsidR="00D03927">
        <w:t xml:space="preserve"> the integrity of assessment as critical to </w:t>
      </w:r>
      <w:r w:rsidR="008A4510">
        <w:t>our</w:t>
      </w:r>
      <w:r w:rsidR="00D03927">
        <w:t xml:space="preserve"> professional responsibilities as an RTO and</w:t>
      </w:r>
      <w:r w:rsidR="009A3B40">
        <w:t>, therefore,</w:t>
      </w:r>
      <w:r w:rsidR="00D03927">
        <w:t xml:space="preserve"> </w:t>
      </w:r>
      <w:r w:rsidR="00A4114A">
        <w:t>strives</w:t>
      </w:r>
      <w:r w:rsidR="00D03927">
        <w:t xml:space="preserve"> to ensure the assessment processes are not compromised. </w:t>
      </w:r>
      <w:r w:rsidR="009A3B40">
        <w:t xml:space="preserve">The RTO </w:t>
      </w:r>
      <w:r w:rsidR="00D03927">
        <w:t>ha</w:t>
      </w:r>
      <w:r w:rsidR="009A3B40">
        <w:t>s</w:t>
      </w:r>
      <w:r w:rsidR="00D03927">
        <w:t xml:space="preserve"> policies and procedures in place for dealing with assessment malpractice</w:t>
      </w:r>
      <w:r w:rsidR="0000028F">
        <w:t xml:space="preserve">. </w:t>
      </w:r>
    </w:p>
    <w:p w14:paraId="0000012A" w14:textId="77777777" w:rsidR="00325344" w:rsidRDefault="00325344">
      <w:pPr>
        <w:spacing w:after="0" w:line="276" w:lineRule="auto"/>
      </w:pPr>
    </w:p>
    <w:p w14:paraId="0000012B" w14:textId="77777777" w:rsidR="00325344" w:rsidRDefault="00E4143D">
      <w:pPr>
        <w:spacing w:after="0" w:line="276" w:lineRule="auto"/>
      </w:pPr>
      <w:r>
        <w:rPr>
          <w:b/>
        </w:rPr>
        <w:t>What is cheating?</w:t>
      </w:r>
    </w:p>
    <w:p w14:paraId="0000012C" w14:textId="74FD0696" w:rsidR="00325344" w:rsidRDefault="00E4143D">
      <w:pPr>
        <w:spacing w:after="0" w:line="276" w:lineRule="auto"/>
        <w:jc w:val="both"/>
      </w:pPr>
      <w:r>
        <w:t xml:space="preserve">Cheating within the context of the study environment means </w:t>
      </w:r>
      <w:r w:rsidR="009442C0">
        <w:t>dishonestly presenting</w:t>
      </w:r>
      <w:r>
        <w:t xml:space="preserve"> an assessment task or assessment activity as genuinely representing your own understanding of and/or ability in the subject concerned.</w:t>
      </w:r>
    </w:p>
    <w:p w14:paraId="0000012D" w14:textId="77777777" w:rsidR="00325344" w:rsidRDefault="00325344">
      <w:pPr>
        <w:spacing w:after="0" w:line="276" w:lineRule="auto"/>
      </w:pPr>
    </w:p>
    <w:p w14:paraId="0000012E" w14:textId="77777777" w:rsidR="00325344" w:rsidRDefault="00E4143D">
      <w:pPr>
        <w:spacing w:after="0" w:line="276" w:lineRule="auto"/>
      </w:pPr>
      <w:r>
        <w:rPr>
          <w:b/>
        </w:rPr>
        <w:t>Some examples of cheating are:</w:t>
      </w:r>
    </w:p>
    <w:p w14:paraId="0000012F" w14:textId="77777777" w:rsidR="00325344" w:rsidRPr="00CD2556" w:rsidRDefault="00E4143D" w:rsidP="00065310">
      <w:pPr>
        <w:pStyle w:val="ListParagraph"/>
        <w:numPr>
          <w:ilvl w:val="0"/>
          <w:numId w:val="42"/>
        </w:numPr>
        <w:pBdr>
          <w:top w:val="nil"/>
          <w:left w:val="nil"/>
          <w:bottom w:val="nil"/>
          <w:right w:val="nil"/>
          <w:between w:val="nil"/>
        </w:pBdr>
        <w:tabs>
          <w:tab w:val="left" w:pos="851"/>
          <w:tab w:val="left" w:pos="9356"/>
          <w:tab w:val="left" w:pos="9460"/>
        </w:tabs>
        <w:spacing w:after="0"/>
        <w:ind w:left="709"/>
        <w:jc w:val="both"/>
        <w:rPr>
          <w:color w:val="000000"/>
        </w:rPr>
      </w:pPr>
      <w:r w:rsidRPr="00CD2556">
        <w:rPr>
          <w:color w:val="000000"/>
        </w:rPr>
        <w:t>Submitting someone else’s work as your own whether you have that person’s consent or not.</w:t>
      </w:r>
    </w:p>
    <w:p w14:paraId="00000130" w14:textId="6FA6A448" w:rsidR="00325344" w:rsidRPr="00CD2556" w:rsidRDefault="00E4143D" w:rsidP="00065310">
      <w:pPr>
        <w:pStyle w:val="ListParagraph"/>
        <w:numPr>
          <w:ilvl w:val="0"/>
          <w:numId w:val="42"/>
        </w:numPr>
        <w:pBdr>
          <w:top w:val="nil"/>
          <w:left w:val="nil"/>
          <w:bottom w:val="nil"/>
          <w:right w:val="nil"/>
          <w:between w:val="nil"/>
        </w:pBdr>
        <w:tabs>
          <w:tab w:val="left" w:pos="851"/>
          <w:tab w:val="left" w:pos="9356"/>
          <w:tab w:val="left" w:pos="9460"/>
        </w:tabs>
        <w:spacing w:after="0"/>
        <w:ind w:left="709"/>
        <w:jc w:val="both"/>
        <w:rPr>
          <w:color w:val="000000"/>
        </w:rPr>
      </w:pPr>
      <w:r w:rsidRPr="00CD2556">
        <w:rPr>
          <w:color w:val="000000"/>
        </w:rPr>
        <w:t>Submitting another author’s work as your own without proper acknowledgement of the author.</w:t>
      </w:r>
    </w:p>
    <w:p w14:paraId="00000131" w14:textId="77777777" w:rsidR="00325344" w:rsidRPr="00CD2556" w:rsidRDefault="00E4143D" w:rsidP="00065310">
      <w:pPr>
        <w:pStyle w:val="ListParagraph"/>
        <w:numPr>
          <w:ilvl w:val="0"/>
          <w:numId w:val="42"/>
        </w:numPr>
        <w:pBdr>
          <w:top w:val="nil"/>
          <w:left w:val="nil"/>
          <w:bottom w:val="nil"/>
          <w:right w:val="nil"/>
          <w:between w:val="nil"/>
        </w:pBdr>
        <w:tabs>
          <w:tab w:val="left" w:pos="851"/>
        </w:tabs>
        <w:spacing w:after="0"/>
        <w:ind w:left="709"/>
        <w:jc w:val="both"/>
        <w:rPr>
          <w:color w:val="000000"/>
        </w:rPr>
      </w:pPr>
      <w:r w:rsidRPr="00CD2556">
        <w:rPr>
          <w:color w:val="000000"/>
        </w:rPr>
        <w:t>To allow someone else to submit your own work as theirs.</w:t>
      </w:r>
    </w:p>
    <w:p w14:paraId="00000132" w14:textId="77777777" w:rsidR="00325344" w:rsidRPr="00CD2556" w:rsidRDefault="00E4143D" w:rsidP="00065310">
      <w:pPr>
        <w:pStyle w:val="ListParagraph"/>
        <w:numPr>
          <w:ilvl w:val="0"/>
          <w:numId w:val="42"/>
        </w:numPr>
        <w:pBdr>
          <w:top w:val="nil"/>
          <w:left w:val="nil"/>
          <w:bottom w:val="nil"/>
          <w:right w:val="nil"/>
          <w:between w:val="nil"/>
        </w:pBdr>
        <w:tabs>
          <w:tab w:val="left" w:pos="851"/>
          <w:tab w:val="left" w:pos="1200"/>
        </w:tabs>
        <w:spacing w:after="0"/>
        <w:ind w:left="709"/>
        <w:jc w:val="both"/>
        <w:rPr>
          <w:color w:val="000000"/>
        </w:rPr>
      </w:pPr>
      <w:r w:rsidRPr="00CD2556">
        <w:rPr>
          <w:color w:val="000000"/>
        </w:rPr>
        <w:t>To use any part of someone else’s work without the proper acknowledgement.</w:t>
      </w:r>
    </w:p>
    <w:p w14:paraId="00000133" w14:textId="77777777" w:rsidR="00325344" w:rsidRDefault="00325344">
      <w:pPr>
        <w:tabs>
          <w:tab w:val="left" w:pos="851"/>
          <w:tab w:val="left" w:pos="1200"/>
        </w:tabs>
        <w:spacing w:after="0" w:line="276" w:lineRule="auto"/>
        <w:ind w:left="780"/>
      </w:pPr>
    </w:p>
    <w:p w14:paraId="00000134" w14:textId="66F95C69" w:rsidR="00325344" w:rsidRDefault="00E4143D">
      <w:pPr>
        <w:tabs>
          <w:tab w:val="left" w:pos="851"/>
          <w:tab w:val="left" w:pos="1200"/>
        </w:tabs>
        <w:spacing w:after="0" w:line="276" w:lineRule="auto"/>
        <w:jc w:val="both"/>
      </w:pPr>
      <w:r>
        <w:t xml:space="preserve">There are other forms of cheating not contained in this list. These are merely given as examples. If you are unsure about whether any </w:t>
      </w:r>
      <w:proofErr w:type="gramStart"/>
      <w:r>
        <w:t>particular behaviour</w:t>
      </w:r>
      <w:proofErr w:type="gramEnd"/>
      <w:r>
        <w:t xml:space="preserve"> would constitute plagiarism or cheating, please check with your trainer prior to submitting your assessment work.</w:t>
      </w:r>
    </w:p>
    <w:p w14:paraId="00000135" w14:textId="77777777" w:rsidR="00325344" w:rsidRDefault="00325344">
      <w:pPr>
        <w:tabs>
          <w:tab w:val="left" w:pos="851"/>
          <w:tab w:val="left" w:pos="1200"/>
        </w:tabs>
        <w:spacing w:after="0" w:line="276" w:lineRule="auto"/>
        <w:jc w:val="both"/>
      </w:pPr>
    </w:p>
    <w:p w14:paraId="5D5C425D" w14:textId="77777777" w:rsidR="0024206F" w:rsidRDefault="0024206F">
      <w:pPr>
        <w:tabs>
          <w:tab w:val="left" w:pos="851"/>
          <w:tab w:val="left" w:pos="1200"/>
        </w:tabs>
        <w:spacing w:after="0" w:line="276" w:lineRule="auto"/>
        <w:jc w:val="both"/>
        <w:rPr>
          <w:b/>
        </w:rPr>
      </w:pPr>
    </w:p>
    <w:p w14:paraId="00000136" w14:textId="78B1F04A" w:rsidR="00325344" w:rsidRDefault="00E4143D">
      <w:pPr>
        <w:tabs>
          <w:tab w:val="left" w:pos="851"/>
          <w:tab w:val="left" w:pos="1200"/>
        </w:tabs>
        <w:spacing w:after="0" w:line="276" w:lineRule="auto"/>
        <w:jc w:val="both"/>
        <w:rPr>
          <w:b/>
        </w:rPr>
      </w:pPr>
      <w:r>
        <w:rPr>
          <w:b/>
        </w:rPr>
        <w:t>What is Collusion?</w:t>
      </w:r>
    </w:p>
    <w:p w14:paraId="00000137" w14:textId="075B0489" w:rsidR="00325344" w:rsidRDefault="00E4143D">
      <w:pPr>
        <w:spacing w:after="0" w:line="276" w:lineRule="auto"/>
        <w:jc w:val="both"/>
      </w:pPr>
      <w:r>
        <w:t>Collusion is the presentation of work, which is the result in whole or in part of unauthorised collaboration with another person or persons</w:t>
      </w:r>
      <w:r w:rsidR="0000028F">
        <w:t xml:space="preserve">. </w:t>
      </w:r>
      <w:r>
        <w:t xml:space="preserve">It is your responsibility to ensure that other students do not have </w:t>
      </w:r>
      <w:r w:rsidR="00B505BE">
        <w:t xml:space="preserve">the </w:t>
      </w:r>
      <w:r>
        <w:t>opportunity to copy your work</w:t>
      </w:r>
      <w:r w:rsidR="0000028F">
        <w:t xml:space="preserve">. </w:t>
      </w:r>
    </w:p>
    <w:p w14:paraId="00000138" w14:textId="77777777" w:rsidR="00325344" w:rsidRDefault="00325344">
      <w:pPr>
        <w:tabs>
          <w:tab w:val="left" w:pos="851"/>
          <w:tab w:val="left" w:pos="1200"/>
        </w:tabs>
        <w:spacing w:after="0" w:line="276" w:lineRule="auto"/>
        <w:jc w:val="both"/>
      </w:pPr>
    </w:p>
    <w:p w14:paraId="00000139" w14:textId="77777777" w:rsidR="00325344" w:rsidRDefault="00E4143D">
      <w:pPr>
        <w:spacing w:after="0" w:line="276" w:lineRule="auto"/>
      </w:pPr>
      <w:r>
        <w:rPr>
          <w:b/>
        </w:rPr>
        <w:t>What is Plagiarism?</w:t>
      </w:r>
    </w:p>
    <w:p w14:paraId="0000013A" w14:textId="6BE0B717" w:rsidR="00325344" w:rsidRDefault="00E4143D">
      <w:pPr>
        <w:spacing w:after="0" w:line="276" w:lineRule="auto"/>
        <w:jc w:val="both"/>
      </w:pPr>
      <w:r>
        <w:t xml:space="preserve">Plagiarism is a form of cheating and includes presenting another person's or organisation’s ideas or expressions as your own. This includes, however is not limited </w:t>
      </w:r>
      <w:r w:rsidR="005834CA">
        <w:t>to</w:t>
      </w:r>
      <w:r>
        <w:t xml:space="preserve"> copying written works such as books or journals, data or images, tables, diagrams, designs, plans, photographs, film, music, formulae, websites and computer programs.</w:t>
      </w:r>
    </w:p>
    <w:p w14:paraId="0000013B" w14:textId="77777777" w:rsidR="00325344" w:rsidRDefault="00325344">
      <w:pPr>
        <w:spacing w:after="0" w:line="276" w:lineRule="auto"/>
      </w:pPr>
    </w:p>
    <w:p w14:paraId="0000013C" w14:textId="77777777" w:rsidR="00325344" w:rsidRDefault="00E4143D">
      <w:pPr>
        <w:spacing w:after="0" w:line="276" w:lineRule="auto"/>
      </w:pPr>
      <w:r>
        <w:rPr>
          <w:b/>
        </w:rPr>
        <w:t>What are the Penalties for Plagiarism or Cheating?</w:t>
      </w:r>
    </w:p>
    <w:p w14:paraId="0000013D" w14:textId="43DD25B9" w:rsidR="00325344" w:rsidRDefault="00023E6C">
      <w:pPr>
        <w:spacing w:after="0" w:line="276" w:lineRule="auto"/>
        <w:jc w:val="both"/>
      </w:pPr>
      <w:r w:rsidRPr="00023E6C">
        <w:t>If a trainer suspects that you are cheating, they will investigate further to gather evidence supporting their suspicion. This may involve reviewing learning resources, conducting online searches, and comparing previous or current students' work. If sufficient evidence is found, the trainer will report their concerns to the Training Manager.</w:t>
      </w:r>
      <w:r w:rsidR="00E4143D">
        <w:t xml:space="preserve"> From there</w:t>
      </w:r>
      <w:r>
        <w:t>,</w:t>
      </w:r>
      <w:r w:rsidR="00E4143D">
        <w:t xml:space="preserve"> the following process will be followed:</w:t>
      </w:r>
    </w:p>
    <w:p w14:paraId="0000013E" w14:textId="77777777" w:rsidR="00325344" w:rsidRDefault="00325344">
      <w:pPr>
        <w:spacing w:after="0" w:line="276" w:lineRule="auto"/>
        <w:jc w:val="both"/>
      </w:pPr>
    </w:p>
    <w:p w14:paraId="0000013F" w14:textId="30F075A4" w:rsidR="00325344" w:rsidRDefault="00023E6C" w:rsidP="00065310">
      <w:pPr>
        <w:numPr>
          <w:ilvl w:val="0"/>
          <w:numId w:val="5"/>
        </w:numPr>
        <w:pBdr>
          <w:top w:val="nil"/>
          <w:left w:val="nil"/>
          <w:bottom w:val="nil"/>
          <w:right w:val="nil"/>
          <w:between w:val="nil"/>
        </w:pBdr>
        <w:spacing w:after="0" w:line="276" w:lineRule="auto"/>
        <w:ind w:left="720"/>
        <w:jc w:val="both"/>
        <w:rPr>
          <w:color w:val="000000"/>
        </w:rPr>
      </w:pPr>
      <w:r>
        <w:rPr>
          <w:color w:val="000000"/>
        </w:rPr>
        <w:t>The RTO assessor will contact you in writing,</w:t>
      </w:r>
      <w:r w:rsidR="00CC1769">
        <w:rPr>
          <w:color w:val="000000"/>
        </w:rPr>
        <w:t xml:space="preserve"> outlining their concerns with your submitted work.</w:t>
      </w:r>
    </w:p>
    <w:p w14:paraId="00000140" w14:textId="77777777" w:rsidR="00325344" w:rsidRDefault="00325344">
      <w:pPr>
        <w:pBdr>
          <w:top w:val="nil"/>
          <w:left w:val="nil"/>
          <w:bottom w:val="nil"/>
          <w:right w:val="nil"/>
          <w:between w:val="nil"/>
        </w:pBdr>
        <w:spacing w:after="0" w:line="276" w:lineRule="auto"/>
        <w:ind w:left="720"/>
        <w:jc w:val="both"/>
        <w:rPr>
          <w:color w:val="000000"/>
        </w:rPr>
      </w:pPr>
    </w:p>
    <w:p w14:paraId="00000141" w14:textId="77777777" w:rsidR="00325344" w:rsidRDefault="00E4143D" w:rsidP="00065310">
      <w:pPr>
        <w:numPr>
          <w:ilvl w:val="0"/>
          <w:numId w:val="5"/>
        </w:numPr>
        <w:pBdr>
          <w:top w:val="nil"/>
          <w:left w:val="nil"/>
          <w:bottom w:val="nil"/>
          <w:right w:val="nil"/>
          <w:between w:val="nil"/>
        </w:pBdr>
        <w:spacing w:after="0" w:line="276" w:lineRule="auto"/>
        <w:ind w:left="720"/>
        <w:jc w:val="both"/>
        <w:rPr>
          <w:color w:val="000000"/>
        </w:rPr>
      </w:pPr>
      <w:r>
        <w:rPr>
          <w:color w:val="000000"/>
        </w:rPr>
        <w:t>You will then have an opportunity to respond to any allegations of cheating or plagiarism.</w:t>
      </w:r>
    </w:p>
    <w:p w14:paraId="00000142" w14:textId="77777777" w:rsidR="00325344" w:rsidRDefault="00325344">
      <w:pPr>
        <w:spacing w:after="0" w:line="276" w:lineRule="auto"/>
        <w:ind w:left="360"/>
        <w:jc w:val="both"/>
      </w:pPr>
    </w:p>
    <w:p w14:paraId="00000143" w14:textId="4B57CB4E" w:rsidR="00325344" w:rsidRDefault="00E4143D" w:rsidP="00065310">
      <w:pPr>
        <w:numPr>
          <w:ilvl w:val="0"/>
          <w:numId w:val="5"/>
        </w:numPr>
        <w:pBdr>
          <w:top w:val="nil"/>
          <w:left w:val="nil"/>
          <w:bottom w:val="nil"/>
          <w:right w:val="nil"/>
          <w:between w:val="nil"/>
        </w:pBdr>
        <w:spacing w:after="0" w:line="276" w:lineRule="auto"/>
        <w:ind w:left="720"/>
        <w:jc w:val="both"/>
        <w:rPr>
          <w:color w:val="000000"/>
        </w:rPr>
      </w:pPr>
      <w:r>
        <w:rPr>
          <w:color w:val="000000"/>
        </w:rPr>
        <w:t xml:space="preserve">If </w:t>
      </w:r>
      <w:r w:rsidR="00023E6C">
        <w:rPr>
          <w:color w:val="000000"/>
        </w:rPr>
        <w:t>the</w:t>
      </w:r>
      <w:r>
        <w:rPr>
          <w:color w:val="000000"/>
        </w:rPr>
        <w:t xml:space="preserve"> Training Manager’s investigation confirms that you have engaged in cheating or plagiarism you will be advised of one of the following consequences:</w:t>
      </w:r>
    </w:p>
    <w:p w14:paraId="00000145" w14:textId="156C1B8F" w:rsidR="00325344" w:rsidRPr="00CD2556" w:rsidRDefault="00E4143D" w:rsidP="00065310">
      <w:pPr>
        <w:pStyle w:val="ListParagraph"/>
        <w:numPr>
          <w:ilvl w:val="0"/>
          <w:numId w:val="43"/>
        </w:numPr>
        <w:pBdr>
          <w:top w:val="nil"/>
          <w:left w:val="nil"/>
          <w:bottom w:val="nil"/>
          <w:right w:val="nil"/>
          <w:between w:val="nil"/>
        </w:pBdr>
        <w:spacing w:after="0"/>
        <w:ind w:left="1276"/>
        <w:jc w:val="both"/>
        <w:rPr>
          <w:color w:val="000000"/>
        </w:rPr>
      </w:pPr>
      <w:r w:rsidRPr="00CD2556">
        <w:rPr>
          <w:color w:val="000000"/>
        </w:rPr>
        <w:lastRenderedPageBreak/>
        <w:t xml:space="preserve">If it is determined that your offence committed is minor or unintentional, you will be asked to resubmit your work and be given a formal warning in writing by </w:t>
      </w:r>
      <w:r w:rsidR="008B5C3F" w:rsidRPr="00CD2556">
        <w:rPr>
          <w:color w:val="000000"/>
        </w:rPr>
        <w:t>our</w:t>
      </w:r>
      <w:r w:rsidRPr="00CD2556">
        <w:rPr>
          <w:color w:val="000000"/>
        </w:rPr>
        <w:t xml:space="preserve"> Training Manager OR</w:t>
      </w:r>
    </w:p>
    <w:p w14:paraId="00000147" w14:textId="4112C0F0" w:rsidR="00325344" w:rsidRPr="00CD2556" w:rsidRDefault="00E4143D" w:rsidP="00065310">
      <w:pPr>
        <w:pStyle w:val="ListParagraph"/>
        <w:numPr>
          <w:ilvl w:val="0"/>
          <w:numId w:val="43"/>
        </w:numPr>
        <w:pBdr>
          <w:top w:val="nil"/>
          <w:left w:val="nil"/>
          <w:bottom w:val="nil"/>
          <w:right w:val="nil"/>
          <w:between w:val="nil"/>
        </w:pBdr>
        <w:spacing w:after="0"/>
        <w:ind w:left="1276"/>
        <w:jc w:val="both"/>
        <w:rPr>
          <w:color w:val="000000"/>
        </w:rPr>
      </w:pPr>
      <w:r w:rsidRPr="00CD2556">
        <w:rPr>
          <w:color w:val="000000"/>
        </w:rPr>
        <w:t xml:space="preserve">If it is determined that your offence committed is of a serious and intentional nature you will be un-enrolled in that unit immediately and </w:t>
      </w:r>
      <w:proofErr w:type="gramStart"/>
      <w:r w:rsidRPr="00CD2556">
        <w:rPr>
          <w:color w:val="000000"/>
        </w:rPr>
        <w:t>have to</w:t>
      </w:r>
      <w:proofErr w:type="gramEnd"/>
      <w:r w:rsidRPr="00CD2556">
        <w:rPr>
          <w:color w:val="000000"/>
        </w:rPr>
        <w:t xml:space="preserve"> re-enrol if you wish to complete that unit. Your result for that unit will be recorded as Not Competent. A cheating/plagiarism note will also be recorded against your student file. Notification of any such decision will be made in writing by </w:t>
      </w:r>
      <w:r w:rsidR="008B5C3F" w:rsidRPr="00CD2556">
        <w:rPr>
          <w:color w:val="000000"/>
        </w:rPr>
        <w:t>our</w:t>
      </w:r>
      <w:r w:rsidRPr="00CD2556">
        <w:rPr>
          <w:color w:val="000000"/>
        </w:rPr>
        <w:t xml:space="preserve"> Training Manager.</w:t>
      </w:r>
    </w:p>
    <w:p w14:paraId="00000148" w14:textId="77777777" w:rsidR="00325344" w:rsidRDefault="00325344">
      <w:pPr>
        <w:pBdr>
          <w:top w:val="nil"/>
          <w:left w:val="nil"/>
          <w:bottom w:val="nil"/>
          <w:right w:val="nil"/>
          <w:between w:val="nil"/>
        </w:pBdr>
        <w:spacing w:after="0" w:line="276" w:lineRule="auto"/>
        <w:ind w:left="1140"/>
        <w:jc w:val="both"/>
        <w:rPr>
          <w:color w:val="000000"/>
        </w:rPr>
      </w:pPr>
    </w:p>
    <w:p w14:paraId="00000149" w14:textId="7958BFE2" w:rsidR="00325344" w:rsidRDefault="00E4143D" w:rsidP="00065310">
      <w:pPr>
        <w:numPr>
          <w:ilvl w:val="0"/>
          <w:numId w:val="5"/>
        </w:numPr>
        <w:pBdr>
          <w:top w:val="nil"/>
          <w:left w:val="nil"/>
          <w:bottom w:val="nil"/>
          <w:right w:val="nil"/>
          <w:between w:val="nil"/>
        </w:pBdr>
        <w:spacing w:after="0" w:line="276" w:lineRule="auto"/>
        <w:ind w:left="720"/>
        <w:jc w:val="both"/>
        <w:rPr>
          <w:color w:val="000000"/>
        </w:rPr>
      </w:pPr>
      <w:r>
        <w:rPr>
          <w:color w:val="000000"/>
        </w:rPr>
        <w:t xml:space="preserve">If the conduct is repeated or if the initial conduct is of a very serious nature (as determined by </w:t>
      </w:r>
      <w:r w:rsidR="008B5C3F">
        <w:rPr>
          <w:color w:val="000000"/>
        </w:rPr>
        <w:t xml:space="preserve">our </w:t>
      </w:r>
      <w:r>
        <w:rPr>
          <w:color w:val="000000"/>
        </w:rPr>
        <w:t>Training Manager), such as knowingly falsifying assessment evidence, the student’s enrolment may be terminated. In cases of termination, all fees paid will be non-refundable.</w:t>
      </w:r>
    </w:p>
    <w:p w14:paraId="0000014A" w14:textId="77777777" w:rsidR="00325344" w:rsidRDefault="00E4143D">
      <w:pPr>
        <w:tabs>
          <w:tab w:val="left" w:pos="6549"/>
        </w:tabs>
        <w:spacing w:after="0" w:line="276" w:lineRule="auto"/>
      </w:pPr>
      <w:r>
        <w:tab/>
      </w:r>
    </w:p>
    <w:p w14:paraId="0000014B" w14:textId="77777777" w:rsidR="00325344" w:rsidRDefault="00E4143D">
      <w:pPr>
        <w:tabs>
          <w:tab w:val="left" w:pos="6549"/>
        </w:tabs>
        <w:spacing w:after="0" w:line="276" w:lineRule="auto"/>
        <w:ind w:left="1"/>
      </w:pPr>
      <w:r>
        <w:rPr>
          <w:b/>
        </w:rPr>
        <w:t>What if I don’t agree with the decision?</w:t>
      </w:r>
      <w:r>
        <w:rPr>
          <w:b/>
        </w:rPr>
        <w:tab/>
      </w:r>
    </w:p>
    <w:p w14:paraId="0000014C" w14:textId="48D2FEBF" w:rsidR="00325344" w:rsidRDefault="00E4143D">
      <w:pPr>
        <w:spacing w:after="0" w:line="276" w:lineRule="auto"/>
        <w:ind w:left="1"/>
        <w:jc w:val="both"/>
      </w:pPr>
      <w:r>
        <w:t xml:space="preserve">If you disagree with the decision or the penalty </w:t>
      </w:r>
      <w:r w:rsidR="005834CA">
        <w:t>imposed,</w:t>
      </w:r>
      <w:r>
        <w:t xml:space="preserve"> you are entitled to lodge an appeal in accordance with the Appeals Policy and Process. For more information</w:t>
      </w:r>
      <w:r w:rsidR="00464EF8">
        <w:t>,</w:t>
      </w:r>
      <w:r>
        <w:t xml:space="preserve"> you may refer to the Complaints and Appeals section of the Student Handbook. </w:t>
      </w:r>
    </w:p>
    <w:p w14:paraId="0000014D" w14:textId="77777777" w:rsidR="00325344" w:rsidRDefault="00325344">
      <w:pPr>
        <w:spacing w:after="0" w:line="276" w:lineRule="auto"/>
      </w:pPr>
    </w:p>
    <w:p w14:paraId="0000014E" w14:textId="77777777" w:rsidR="00325344" w:rsidRDefault="00E4143D">
      <w:pPr>
        <w:spacing w:after="0" w:line="276" w:lineRule="auto"/>
        <w:ind w:left="1"/>
      </w:pPr>
      <w:r>
        <w:rPr>
          <w:b/>
        </w:rPr>
        <w:t>How do I avoid Plagiarism or Cheating?</w:t>
      </w:r>
    </w:p>
    <w:p w14:paraId="0000014F" w14:textId="77777777" w:rsidR="00325344" w:rsidRDefault="00E4143D">
      <w:pPr>
        <w:spacing w:after="0" w:line="276" w:lineRule="auto"/>
        <w:ind w:left="1"/>
        <w:jc w:val="both"/>
      </w:pPr>
      <w:r>
        <w:t>Students are advised to note the following advice to avoid claims of plagiarism or cheating:</w:t>
      </w:r>
    </w:p>
    <w:p w14:paraId="00000150" w14:textId="77777777" w:rsidR="00325344" w:rsidRPr="00464EF8" w:rsidRDefault="00E4143D" w:rsidP="00065310">
      <w:pPr>
        <w:pStyle w:val="ListParagraph"/>
        <w:numPr>
          <w:ilvl w:val="0"/>
          <w:numId w:val="41"/>
        </w:numPr>
        <w:pBdr>
          <w:top w:val="nil"/>
          <w:left w:val="nil"/>
          <w:bottom w:val="nil"/>
          <w:right w:val="nil"/>
          <w:between w:val="nil"/>
        </w:pBdr>
        <w:spacing w:after="0"/>
        <w:ind w:left="709"/>
        <w:jc w:val="both"/>
        <w:rPr>
          <w:color w:val="000000"/>
        </w:rPr>
      </w:pPr>
      <w:r w:rsidRPr="00464EF8">
        <w:rPr>
          <w:color w:val="000000"/>
        </w:rPr>
        <w:t>Always reference other people’s work. You may quote from someone else's work (for example, from websites, textbooks, journals or other published materials) but you must always indicate the author and source of the material.</w:t>
      </w:r>
    </w:p>
    <w:p w14:paraId="00000151" w14:textId="77777777" w:rsidR="00325344" w:rsidRPr="00464EF8" w:rsidRDefault="00E4143D" w:rsidP="00065310">
      <w:pPr>
        <w:pStyle w:val="ListParagraph"/>
        <w:numPr>
          <w:ilvl w:val="0"/>
          <w:numId w:val="41"/>
        </w:numPr>
        <w:pBdr>
          <w:top w:val="nil"/>
          <w:left w:val="nil"/>
          <w:bottom w:val="nil"/>
          <w:right w:val="nil"/>
          <w:between w:val="nil"/>
        </w:pBdr>
        <w:spacing w:after="0"/>
        <w:ind w:left="709"/>
        <w:jc w:val="both"/>
        <w:rPr>
          <w:color w:val="000000"/>
        </w:rPr>
      </w:pPr>
      <w:r w:rsidRPr="00464EF8">
        <w:rPr>
          <w:color w:val="000000"/>
        </w:rPr>
        <w:t>Always reference your sources. You should name sources for any graphs, tables or specific data, which you include in your assignment.</w:t>
      </w:r>
    </w:p>
    <w:p w14:paraId="00000152" w14:textId="77777777" w:rsidR="00325344" w:rsidRPr="00464EF8" w:rsidRDefault="00E4143D" w:rsidP="00065310">
      <w:pPr>
        <w:pStyle w:val="ListParagraph"/>
        <w:numPr>
          <w:ilvl w:val="0"/>
          <w:numId w:val="41"/>
        </w:numPr>
        <w:pBdr>
          <w:top w:val="nil"/>
          <w:left w:val="nil"/>
          <w:bottom w:val="nil"/>
          <w:right w:val="nil"/>
          <w:between w:val="nil"/>
        </w:pBdr>
        <w:spacing w:after="0"/>
        <w:ind w:left="709"/>
        <w:jc w:val="both"/>
        <w:rPr>
          <w:color w:val="000000"/>
        </w:rPr>
      </w:pPr>
      <w:r w:rsidRPr="00464EF8">
        <w:rPr>
          <w:color w:val="000000"/>
        </w:rPr>
        <w:t>You must not copy someone else's work and present it as your own.</w:t>
      </w:r>
    </w:p>
    <w:p w14:paraId="00000153" w14:textId="77777777" w:rsidR="00325344" w:rsidRPr="00464EF8" w:rsidRDefault="00E4143D" w:rsidP="00065310">
      <w:pPr>
        <w:pStyle w:val="ListParagraph"/>
        <w:numPr>
          <w:ilvl w:val="0"/>
          <w:numId w:val="41"/>
        </w:numPr>
        <w:pBdr>
          <w:top w:val="nil"/>
          <w:left w:val="nil"/>
          <w:bottom w:val="nil"/>
          <w:right w:val="nil"/>
          <w:between w:val="nil"/>
        </w:pBdr>
        <w:spacing w:after="0"/>
        <w:ind w:left="709"/>
        <w:jc w:val="both"/>
        <w:rPr>
          <w:rFonts w:ascii="Cambria" w:eastAsia="Cambria" w:hAnsi="Cambria" w:cs="Cambria"/>
          <w:color w:val="000000"/>
        </w:rPr>
      </w:pPr>
      <w:r w:rsidRPr="00464EF8">
        <w:rPr>
          <w:color w:val="000000"/>
        </w:rPr>
        <w:t>You must not falsify assessment evidence.</w:t>
      </w:r>
    </w:p>
    <w:p w14:paraId="00000154" w14:textId="77777777" w:rsidR="00325344" w:rsidRDefault="00325344">
      <w:pPr>
        <w:spacing w:after="0" w:line="276" w:lineRule="auto"/>
        <w:jc w:val="both"/>
        <w:rPr>
          <w:b/>
        </w:rPr>
      </w:pPr>
    </w:p>
    <w:p w14:paraId="00000155" w14:textId="77777777" w:rsidR="00325344" w:rsidRDefault="00E4143D" w:rsidP="00AC0F58">
      <w:pPr>
        <w:pStyle w:val="Heading2"/>
      </w:pPr>
      <w:bookmarkStart w:id="39" w:name="_Toc208908927"/>
      <w:r>
        <w:t>Code of Conduct</w:t>
      </w:r>
      <w:bookmarkEnd w:id="39"/>
    </w:p>
    <w:p w14:paraId="00000156" w14:textId="77777777" w:rsidR="00325344" w:rsidRDefault="00325344">
      <w:pPr>
        <w:spacing w:after="0" w:line="276" w:lineRule="auto"/>
        <w:jc w:val="both"/>
      </w:pPr>
    </w:p>
    <w:p w14:paraId="00000157" w14:textId="7F16FD37" w:rsidR="00325344" w:rsidRDefault="00E4143D">
      <w:pPr>
        <w:spacing w:after="0" w:line="276" w:lineRule="auto"/>
        <w:jc w:val="both"/>
      </w:pPr>
      <w:r>
        <w:t xml:space="preserve">All </w:t>
      </w:r>
      <w:sdt>
        <w:sdtPr>
          <w:alias w:val="Company"/>
          <w:tag w:val=""/>
          <w:id w:val="-973444252"/>
          <w:placeholder>
            <w:docPart w:val="4275BBE311D74BE2A97D45828016A00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participants are expected to take responsibility for their own learning and behaviour during both training and assessment. Any breach of discipline will result in the participant being given a ‘written warning</w:t>
      </w:r>
      <w:r w:rsidR="0000028F">
        <w:t>.’</w:t>
      </w:r>
      <w:r>
        <w:t xml:space="preserve"> Further breach will result in a participant being asked to ‘show cause’ as to why they should not be excluded from further participation in the program. A third breach will result in instant dismissal from the training environment. Where a breach is deemed as of a serious nature, as determined by </w:t>
      </w:r>
      <w:r w:rsidR="001F413B">
        <w:t>the</w:t>
      </w:r>
      <w:r>
        <w:t xml:space="preserve"> Training Manager, the student’s enrolment may be terminated. In instances of dismissal and termination of enrolment, all fees paid will be non-refundable.</w:t>
      </w:r>
    </w:p>
    <w:p w14:paraId="00000158" w14:textId="77777777" w:rsidR="00325344" w:rsidRDefault="00325344">
      <w:pPr>
        <w:spacing w:after="0" w:line="276" w:lineRule="auto"/>
        <w:jc w:val="both"/>
      </w:pPr>
    </w:p>
    <w:p w14:paraId="00000159" w14:textId="42A06200" w:rsidR="00325344" w:rsidRDefault="00E4143D">
      <w:pPr>
        <w:spacing w:after="0" w:line="276" w:lineRule="auto"/>
        <w:jc w:val="both"/>
      </w:pPr>
      <w:proofErr w:type="gramStart"/>
      <w:r>
        <w:t>Personal interaction</w:t>
      </w:r>
      <w:r w:rsidR="006A52E8">
        <w:t xml:space="preserve"> such as</w:t>
      </w:r>
      <w:r>
        <w:t xml:space="preserve"> staff-to-student and student-to-student</w:t>
      </w:r>
      <w:r w:rsidR="006A52E8">
        <w:t>,</w:t>
      </w:r>
      <w:proofErr w:type="gramEnd"/>
      <w:r>
        <w:t xml:space="preserve"> is expected to be respectful. An aggressive manner or degrading and abusive language will be considered contrary to the Code of Conduct and a breach of discipline. Following are further instances of breaches to the Code of Conduct.</w:t>
      </w:r>
    </w:p>
    <w:p w14:paraId="0000015A" w14:textId="77777777" w:rsidR="00325344" w:rsidRDefault="00325344">
      <w:pPr>
        <w:spacing w:after="0" w:line="276" w:lineRule="auto"/>
        <w:jc w:val="both"/>
      </w:pPr>
    </w:p>
    <w:p w14:paraId="0000015B" w14:textId="77777777" w:rsidR="00325344" w:rsidRDefault="00E4143D">
      <w:pPr>
        <w:spacing w:after="0" w:line="276" w:lineRule="auto"/>
        <w:jc w:val="both"/>
        <w:rPr>
          <w:b/>
        </w:rPr>
      </w:pPr>
      <w:r>
        <w:rPr>
          <w:b/>
        </w:rPr>
        <w:t>Discrimination</w:t>
      </w:r>
    </w:p>
    <w:p w14:paraId="0000015C" w14:textId="77777777" w:rsidR="00325344" w:rsidRDefault="00E4143D">
      <w:pPr>
        <w:spacing w:after="0" w:line="276" w:lineRule="auto"/>
        <w:jc w:val="both"/>
      </w:pPr>
      <w:r>
        <w:lastRenderedPageBreak/>
        <w:t>Discrimination means treating a person less favourably than another because of a personal attribute that they may have. Under State and Federal equal opportunity laws, discrimination based on attributes is unlawful. The attributes that can initiate a discrimination claim include:</w:t>
      </w:r>
    </w:p>
    <w:p w14:paraId="0000015D"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Gender</w:t>
      </w:r>
    </w:p>
    <w:p w14:paraId="0000015E"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Sexual orientation</w:t>
      </w:r>
    </w:p>
    <w:p w14:paraId="0000015F"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Age</w:t>
      </w:r>
    </w:p>
    <w:p w14:paraId="00000160"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Race</w:t>
      </w:r>
    </w:p>
    <w:p w14:paraId="00000161"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Religion</w:t>
      </w:r>
    </w:p>
    <w:p w14:paraId="00000162"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Marital status</w:t>
      </w:r>
    </w:p>
    <w:p w14:paraId="00000163"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Disability</w:t>
      </w:r>
    </w:p>
    <w:p w14:paraId="00000164"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Colour</w:t>
      </w:r>
    </w:p>
    <w:p w14:paraId="00000165"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Nationality</w:t>
      </w:r>
    </w:p>
    <w:p w14:paraId="00000166"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Ethnicity</w:t>
      </w:r>
    </w:p>
    <w:p w14:paraId="00000167" w14:textId="77777777" w:rsidR="00325344" w:rsidRPr="00107A8E" w:rsidRDefault="00E4143D" w:rsidP="00065310">
      <w:pPr>
        <w:pStyle w:val="ListParagraph"/>
        <w:numPr>
          <w:ilvl w:val="0"/>
          <w:numId w:val="45"/>
        </w:numPr>
        <w:pBdr>
          <w:top w:val="nil"/>
          <w:left w:val="nil"/>
          <w:bottom w:val="nil"/>
          <w:right w:val="nil"/>
          <w:between w:val="nil"/>
        </w:pBdr>
        <w:spacing w:after="0"/>
        <w:jc w:val="both"/>
        <w:rPr>
          <w:color w:val="000000"/>
        </w:rPr>
      </w:pPr>
      <w:r w:rsidRPr="00107A8E">
        <w:rPr>
          <w:color w:val="000000"/>
        </w:rPr>
        <w:t>National origin</w:t>
      </w:r>
    </w:p>
    <w:p w14:paraId="00000168" w14:textId="77777777" w:rsidR="00325344" w:rsidRDefault="00325344">
      <w:pPr>
        <w:pBdr>
          <w:top w:val="nil"/>
          <w:left w:val="nil"/>
          <w:bottom w:val="nil"/>
          <w:right w:val="nil"/>
          <w:between w:val="nil"/>
        </w:pBdr>
        <w:spacing w:after="0" w:line="276" w:lineRule="auto"/>
        <w:ind w:left="720"/>
        <w:jc w:val="both"/>
        <w:rPr>
          <w:color w:val="000000"/>
        </w:rPr>
      </w:pPr>
    </w:p>
    <w:p w14:paraId="00000169" w14:textId="77777777" w:rsidR="00325344" w:rsidRDefault="00E4143D">
      <w:pPr>
        <w:spacing w:after="0" w:line="276" w:lineRule="auto"/>
        <w:jc w:val="both"/>
        <w:rPr>
          <w:b/>
        </w:rPr>
      </w:pPr>
      <w:r>
        <w:rPr>
          <w:b/>
        </w:rPr>
        <w:t>Harassment</w:t>
      </w:r>
    </w:p>
    <w:p w14:paraId="0000016A" w14:textId="1BCCEE09" w:rsidR="00325344" w:rsidRDefault="00E4143D">
      <w:pPr>
        <w:spacing w:after="0" w:line="276" w:lineRule="auto"/>
        <w:jc w:val="both"/>
      </w:pPr>
      <w:r>
        <w:t xml:space="preserve">Harassment is any behaviour </w:t>
      </w:r>
      <w:r w:rsidR="00107A8E">
        <w:t>that</w:t>
      </w:r>
      <w:r>
        <w:t xml:space="preserve"> is unwelcome, offends, humiliates or intimidates the person being harassed</w:t>
      </w:r>
      <w:r w:rsidR="0000028F">
        <w:t xml:space="preserve">. </w:t>
      </w:r>
      <w:sdt>
        <w:sdtPr>
          <w:alias w:val="Company"/>
          <w:tag w:val=""/>
          <w:id w:val="1590200269"/>
          <w:placeholder>
            <w:docPart w:val="9EAEA11B3A68480FAF9E8B4C02EDD7D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F45C3B">
        <w:t xml:space="preserve"> do</w:t>
      </w:r>
      <w:r w:rsidR="00107A8E">
        <w:t>es</w:t>
      </w:r>
      <w:r w:rsidR="00F45C3B">
        <w:t xml:space="preserve"> not tolerate h</w:t>
      </w:r>
      <w:r>
        <w:t>arassment</w:t>
      </w:r>
      <w:r w:rsidR="00F45C3B">
        <w:t>. D</w:t>
      </w:r>
      <w:r>
        <w:t>isciplinary action will be taken against any employee or student involved in such behaviour. From a staff perspective, this may include termination of employment. From a student perspective, enrolment may be terminated, and all fees paid will be non-refundable.</w:t>
      </w:r>
    </w:p>
    <w:p w14:paraId="0000016B" w14:textId="77777777" w:rsidR="00325344" w:rsidRDefault="00325344">
      <w:pPr>
        <w:spacing w:after="0" w:line="276" w:lineRule="auto"/>
        <w:jc w:val="both"/>
      </w:pPr>
    </w:p>
    <w:p w14:paraId="0000016C" w14:textId="77777777" w:rsidR="00325344" w:rsidRDefault="00E4143D">
      <w:pPr>
        <w:spacing w:after="0" w:line="276" w:lineRule="auto"/>
        <w:jc w:val="both"/>
      </w:pPr>
      <w:r>
        <w:rPr>
          <w:b/>
        </w:rPr>
        <w:t>Examples of verbal harassment</w:t>
      </w:r>
    </w:p>
    <w:p w14:paraId="0000016D" w14:textId="77777777" w:rsidR="00325344" w:rsidRPr="00107A8E" w:rsidRDefault="00E4143D" w:rsidP="00065310">
      <w:pPr>
        <w:pStyle w:val="ListParagraph"/>
        <w:numPr>
          <w:ilvl w:val="0"/>
          <w:numId w:val="44"/>
        </w:numPr>
        <w:pBdr>
          <w:top w:val="nil"/>
          <w:left w:val="nil"/>
          <w:bottom w:val="nil"/>
          <w:right w:val="nil"/>
          <w:between w:val="nil"/>
        </w:pBdr>
        <w:spacing w:after="0"/>
        <w:jc w:val="both"/>
        <w:rPr>
          <w:color w:val="000000"/>
        </w:rPr>
      </w:pPr>
      <w:r w:rsidRPr="00107A8E">
        <w:rPr>
          <w:color w:val="000000"/>
        </w:rPr>
        <w:t>Racist comments or jokes.</w:t>
      </w:r>
    </w:p>
    <w:p w14:paraId="0000016E" w14:textId="77777777" w:rsidR="00325344" w:rsidRPr="00107A8E" w:rsidRDefault="00E4143D" w:rsidP="00065310">
      <w:pPr>
        <w:pStyle w:val="ListParagraph"/>
        <w:numPr>
          <w:ilvl w:val="0"/>
          <w:numId w:val="44"/>
        </w:numPr>
        <w:pBdr>
          <w:top w:val="nil"/>
          <w:left w:val="nil"/>
          <w:bottom w:val="nil"/>
          <w:right w:val="nil"/>
          <w:between w:val="nil"/>
        </w:pBdr>
        <w:spacing w:after="0"/>
        <w:jc w:val="both"/>
        <w:rPr>
          <w:color w:val="000000"/>
        </w:rPr>
      </w:pPr>
      <w:r w:rsidRPr="00107A8E">
        <w:rPr>
          <w:color w:val="000000"/>
        </w:rPr>
        <w:t>Spreading rumours.</w:t>
      </w:r>
    </w:p>
    <w:p w14:paraId="0000016F" w14:textId="0F81A671" w:rsidR="00325344" w:rsidRPr="00107A8E" w:rsidRDefault="00E4143D" w:rsidP="00065310">
      <w:pPr>
        <w:pStyle w:val="ListParagraph"/>
        <w:numPr>
          <w:ilvl w:val="0"/>
          <w:numId w:val="44"/>
        </w:numPr>
        <w:pBdr>
          <w:top w:val="nil"/>
          <w:left w:val="nil"/>
          <w:bottom w:val="nil"/>
          <w:right w:val="nil"/>
          <w:between w:val="nil"/>
        </w:pBdr>
        <w:spacing w:after="0"/>
        <w:jc w:val="both"/>
        <w:rPr>
          <w:color w:val="000000"/>
        </w:rPr>
      </w:pPr>
      <w:r w:rsidRPr="00107A8E">
        <w:rPr>
          <w:color w:val="000000"/>
        </w:rPr>
        <w:t>Comments or jokes about a person’s disability, pregnancy, sexuality, age</w:t>
      </w:r>
      <w:r w:rsidR="00107A8E" w:rsidRPr="00107A8E">
        <w:rPr>
          <w:color w:val="000000"/>
        </w:rPr>
        <w:t>,</w:t>
      </w:r>
      <w:r w:rsidRPr="00107A8E">
        <w:rPr>
          <w:color w:val="000000"/>
        </w:rPr>
        <w:t xml:space="preserve"> religion etc.</w:t>
      </w:r>
    </w:p>
    <w:p w14:paraId="00000170" w14:textId="77777777" w:rsidR="00325344" w:rsidRPr="00107A8E" w:rsidRDefault="00E4143D" w:rsidP="00065310">
      <w:pPr>
        <w:pStyle w:val="ListParagraph"/>
        <w:numPr>
          <w:ilvl w:val="0"/>
          <w:numId w:val="44"/>
        </w:numPr>
        <w:pBdr>
          <w:top w:val="nil"/>
          <w:left w:val="nil"/>
          <w:bottom w:val="nil"/>
          <w:right w:val="nil"/>
          <w:between w:val="nil"/>
        </w:pBdr>
        <w:spacing w:after="0"/>
        <w:jc w:val="both"/>
        <w:rPr>
          <w:color w:val="000000"/>
        </w:rPr>
      </w:pPr>
      <w:r w:rsidRPr="00107A8E">
        <w:rPr>
          <w:color w:val="000000"/>
        </w:rPr>
        <w:t>Threats, insults or abuse.</w:t>
      </w:r>
    </w:p>
    <w:p w14:paraId="00000171" w14:textId="77777777" w:rsidR="00325344" w:rsidRPr="00107A8E" w:rsidRDefault="00E4143D" w:rsidP="00065310">
      <w:pPr>
        <w:pStyle w:val="ListParagraph"/>
        <w:numPr>
          <w:ilvl w:val="0"/>
          <w:numId w:val="44"/>
        </w:numPr>
        <w:pBdr>
          <w:top w:val="nil"/>
          <w:left w:val="nil"/>
          <w:bottom w:val="nil"/>
          <w:right w:val="nil"/>
          <w:between w:val="nil"/>
        </w:pBdr>
        <w:spacing w:after="0"/>
        <w:jc w:val="both"/>
        <w:rPr>
          <w:color w:val="000000"/>
        </w:rPr>
      </w:pPr>
      <w:r w:rsidRPr="00107A8E">
        <w:rPr>
          <w:color w:val="000000"/>
        </w:rPr>
        <w:t>Offensive obscene language.</w:t>
      </w:r>
    </w:p>
    <w:p w14:paraId="00000172" w14:textId="77777777" w:rsidR="00325344" w:rsidRDefault="00325344">
      <w:pPr>
        <w:spacing w:after="0" w:line="276" w:lineRule="auto"/>
        <w:jc w:val="both"/>
      </w:pPr>
    </w:p>
    <w:p w14:paraId="00000173" w14:textId="77777777" w:rsidR="00325344" w:rsidRDefault="00E4143D">
      <w:pPr>
        <w:spacing w:after="0" w:line="276" w:lineRule="auto"/>
        <w:jc w:val="both"/>
        <w:rPr>
          <w:b/>
        </w:rPr>
      </w:pPr>
      <w:r>
        <w:rPr>
          <w:b/>
        </w:rPr>
        <w:t>Physical Assault/Abuse</w:t>
      </w:r>
    </w:p>
    <w:p w14:paraId="00000174" w14:textId="7BDB0953" w:rsidR="00325344" w:rsidRDefault="00E4143D">
      <w:pPr>
        <w:spacing w:after="0" w:line="276" w:lineRule="auto"/>
        <w:jc w:val="both"/>
      </w:pPr>
      <w:r>
        <w:t>Physical abuse is an act of another party involving contact intended to cause feelings of physical pain, injury, or other physical suffering or bodily harm. Physical abuse will not be tolerated</w:t>
      </w:r>
      <w:r w:rsidR="00107A8E">
        <w:t>,</w:t>
      </w:r>
      <w:r>
        <w:t xml:space="preserve"> and instances of physical abuse will result in instant termination of the student’s enrolment.</w:t>
      </w:r>
    </w:p>
    <w:p w14:paraId="00000175" w14:textId="77777777" w:rsidR="00325344" w:rsidRDefault="00325344">
      <w:pPr>
        <w:spacing w:after="0" w:line="276" w:lineRule="auto"/>
        <w:jc w:val="both"/>
      </w:pPr>
    </w:p>
    <w:p w14:paraId="00000176" w14:textId="77777777" w:rsidR="00325344" w:rsidRDefault="00E4143D">
      <w:pPr>
        <w:spacing w:after="0" w:line="276" w:lineRule="auto"/>
        <w:jc w:val="both"/>
      </w:pPr>
      <w:r>
        <w:t>Some examples of physical abuse include:</w:t>
      </w:r>
    </w:p>
    <w:p w14:paraId="00000177"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Striking</w:t>
      </w:r>
    </w:p>
    <w:p w14:paraId="00000178"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Punching</w:t>
      </w:r>
    </w:p>
    <w:p w14:paraId="00000179"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Pushing, pulling</w:t>
      </w:r>
    </w:p>
    <w:p w14:paraId="0000017A"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Slapping</w:t>
      </w:r>
    </w:p>
    <w:p w14:paraId="0000017B"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Striking with an object</w:t>
      </w:r>
    </w:p>
    <w:p w14:paraId="0000017C"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Excessive pinching on the body</w:t>
      </w:r>
    </w:p>
    <w:p w14:paraId="0000017D"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Kicking</w:t>
      </w:r>
    </w:p>
    <w:p w14:paraId="0000017E"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Tripping</w:t>
      </w:r>
    </w:p>
    <w:p w14:paraId="0000017F"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Kneeing</w:t>
      </w:r>
    </w:p>
    <w:p w14:paraId="00000180"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lastRenderedPageBreak/>
        <w:t>Strangling</w:t>
      </w:r>
    </w:p>
    <w:p w14:paraId="00000181"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Head-butting</w:t>
      </w:r>
    </w:p>
    <w:p w14:paraId="00000182"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Placing in stress positions (tied or otherwise forced)</w:t>
      </w:r>
    </w:p>
    <w:p w14:paraId="00000183"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Cutting or otherwise exposing somebody to something sharp</w:t>
      </w:r>
    </w:p>
    <w:p w14:paraId="00000184"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Throwing or shooting a projectile</w:t>
      </w:r>
    </w:p>
    <w:p w14:paraId="00000185"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Blinding a person or causing impairment of sight.</w:t>
      </w:r>
    </w:p>
    <w:p w14:paraId="00000186"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Biting</w:t>
      </w:r>
    </w:p>
    <w:p w14:paraId="00000187" w14:textId="77777777" w:rsidR="00325344" w:rsidRPr="00107A8E" w:rsidRDefault="00E4143D" w:rsidP="00065310">
      <w:pPr>
        <w:pStyle w:val="ListParagraph"/>
        <w:numPr>
          <w:ilvl w:val="0"/>
          <w:numId w:val="46"/>
        </w:numPr>
        <w:pBdr>
          <w:top w:val="nil"/>
          <w:left w:val="nil"/>
          <w:bottom w:val="nil"/>
          <w:right w:val="nil"/>
          <w:between w:val="nil"/>
        </w:pBdr>
        <w:spacing w:after="0"/>
        <w:jc w:val="both"/>
        <w:rPr>
          <w:color w:val="000000"/>
        </w:rPr>
      </w:pPr>
      <w:r w:rsidRPr="00107A8E">
        <w:rPr>
          <w:color w:val="000000"/>
        </w:rPr>
        <w:t>Eye poking</w:t>
      </w:r>
    </w:p>
    <w:p w14:paraId="00000188" w14:textId="77777777" w:rsidR="00325344" w:rsidRDefault="00E4143D">
      <w:pPr>
        <w:spacing w:after="0" w:line="276" w:lineRule="auto"/>
        <w:jc w:val="both"/>
      </w:pPr>
      <w:r>
        <w:t xml:space="preserve">  </w:t>
      </w:r>
    </w:p>
    <w:p w14:paraId="00000189" w14:textId="77777777" w:rsidR="00325344" w:rsidRDefault="00E4143D" w:rsidP="00AC0F58">
      <w:pPr>
        <w:pStyle w:val="Heading2"/>
      </w:pPr>
      <w:bookmarkStart w:id="40" w:name="_Toc208908928"/>
      <w:r>
        <w:t>Change of Personal Details</w:t>
      </w:r>
      <w:bookmarkEnd w:id="40"/>
    </w:p>
    <w:p w14:paraId="0000018A" w14:textId="77777777" w:rsidR="00325344" w:rsidRDefault="00325344">
      <w:pPr>
        <w:spacing w:after="0" w:line="276" w:lineRule="auto"/>
        <w:jc w:val="both"/>
      </w:pPr>
    </w:p>
    <w:p w14:paraId="0000018B" w14:textId="50CFEC3B" w:rsidR="00325344" w:rsidRDefault="00E4143D">
      <w:pPr>
        <w:spacing w:after="0" w:line="276" w:lineRule="auto"/>
        <w:jc w:val="both"/>
      </w:pPr>
      <w:r w:rsidRPr="003E346E">
        <w:t xml:space="preserve">Students are required to ensure their personal details </w:t>
      </w:r>
      <w:r w:rsidR="00107A8E">
        <w:t xml:space="preserve">that are </w:t>
      </w:r>
      <w:r w:rsidRPr="003E346E">
        <w:t xml:space="preserve">recorded with </w:t>
      </w:r>
      <w:sdt>
        <w:sdtPr>
          <w:alias w:val="Company"/>
          <w:tag w:val=""/>
          <w:id w:val="2111852245"/>
          <w:placeholder>
            <w:docPart w:val="94AB7CC1E48A47EA889BF42D9B7DDC02"/>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Pr="003E346E">
        <w:t xml:space="preserve"> </w:t>
      </w:r>
      <w:r w:rsidR="00AF0DA6" w:rsidRPr="003E346E">
        <w:t>are always up to date</w:t>
      </w:r>
      <w:r w:rsidRPr="003E346E">
        <w:t xml:space="preserve">. Students must </w:t>
      </w:r>
      <w:r w:rsidR="00D03927" w:rsidRPr="003E346E">
        <w:t xml:space="preserve">inform Student Services </w:t>
      </w:r>
      <w:r w:rsidRPr="003E346E">
        <w:t>of any changes in personal details immediately in writing. If the student has an applicable loan and/or financial arrangement, it is the student’s direct responsibility to notify the financial service provider (e.g. Debit Success) of any change in personal details that may adversely affect payment arrangements.</w:t>
      </w:r>
    </w:p>
    <w:p w14:paraId="0000018C" w14:textId="77777777" w:rsidR="00325344" w:rsidRDefault="00325344">
      <w:pPr>
        <w:spacing w:after="0" w:line="276" w:lineRule="auto"/>
        <w:jc w:val="both"/>
      </w:pPr>
    </w:p>
    <w:p w14:paraId="0000018D" w14:textId="77777777" w:rsidR="00325344" w:rsidRDefault="00E4143D">
      <w:pPr>
        <w:spacing w:after="0" w:line="276" w:lineRule="auto"/>
        <w:jc w:val="both"/>
      </w:pPr>
      <w:r>
        <w:t>All certification documentation will be sent to the email address and/or posted to the mailing address provided by the student.</w:t>
      </w:r>
    </w:p>
    <w:p w14:paraId="0000018E" w14:textId="77777777" w:rsidR="00325344" w:rsidRDefault="00325344">
      <w:pPr>
        <w:spacing w:after="0" w:line="276" w:lineRule="auto"/>
        <w:jc w:val="both"/>
      </w:pPr>
    </w:p>
    <w:p w14:paraId="0000018F" w14:textId="77777777" w:rsidR="00325344" w:rsidRDefault="00E4143D" w:rsidP="00AC0F58">
      <w:pPr>
        <w:pStyle w:val="Heading2"/>
      </w:pPr>
      <w:bookmarkStart w:id="41" w:name="_Toc208908929"/>
      <w:r>
        <w:t>Evaluation and Feedback</w:t>
      </w:r>
      <w:bookmarkEnd w:id="41"/>
      <w:r>
        <w:t xml:space="preserve"> </w:t>
      </w:r>
    </w:p>
    <w:p w14:paraId="00000190" w14:textId="77777777" w:rsidR="00325344" w:rsidRDefault="00325344">
      <w:pPr>
        <w:spacing w:after="0" w:line="276" w:lineRule="auto"/>
        <w:jc w:val="both"/>
      </w:pPr>
    </w:p>
    <w:p w14:paraId="00000191" w14:textId="49288EE4" w:rsidR="00325344" w:rsidRDefault="00E4143D">
      <w:pPr>
        <w:spacing w:after="0" w:line="276" w:lineRule="auto"/>
        <w:jc w:val="both"/>
      </w:pPr>
      <w:r>
        <w:t xml:space="preserve">As a matter of quality assurance and continuous improvement, </w:t>
      </w:r>
      <w:sdt>
        <w:sdtPr>
          <w:alias w:val="Company"/>
          <w:tag w:val=""/>
          <w:id w:val="1314295755"/>
          <w:placeholder>
            <w:docPart w:val="83776851203047368023B6DA7B43BE1D"/>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relies heavily on the feedback from students. </w:t>
      </w:r>
      <w:r w:rsidR="00EA606E">
        <w:t>The RTO</w:t>
      </w:r>
      <w:r>
        <w:t xml:space="preserve"> require</w:t>
      </w:r>
      <w:r w:rsidR="00EA606E">
        <w:t>s</w:t>
      </w:r>
      <w:r>
        <w:t xml:space="preserve"> all students to complete various feedback and evaluation forms. </w:t>
      </w:r>
    </w:p>
    <w:p w14:paraId="00000192" w14:textId="77777777" w:rsidR="00325344" w:rsidRDefault="00325344">
      <w:pPr>
        <w:spacing w:after="0" w:line="276" w:lineRule="auto"/>
        <w:jc w:val="both"/>
      </w:pPr>
    </w:p>
    <w:p w14:paraId="00000193" w14:textId="248CF47E" w:rsidR="00325344" w:rsidRDefault="00E4143D">
      <w:pPr>
        <w:spacing w:after="0" w:line="276" w:lineRule="auto"/>
        <w:jc w:val="both"/>
      </w:pPr>
      <w:r>
        <w:t>At the end of the training</w:t>
      </w:r>
      <w:r w:rsidR="005B3EDD">
        <w:t>,</w:t>
      </w:r>
      <w:r>
        <w:t xml:space="preserve"> students will be asked to provide feedback by completing a Learner Questionnaire and Course Feedback Form. </w:t>
      </w:r>
      <w:r w:rsidR="00EA606E">
        <w:t xml:space="preserve">The </w:t>
      </w:r>
      <w:r>
        <w:t xml:space="preserve">Learner Questionnaires may also be emailed to a student. Participation in the survey is highly valued but voluntary. </w:t>
      </w:r>
      <w:r w:rsidR="004A24EC">
        <w:t>The RTO</w:t>
      </w:r>
      <w:r w:rsidR="002B5ED9">
        <w:t xml:space="preserve"> </w:t>
      </w:r>
      <w:r>
        <w:t xml:space="preserve">will fully protect </w:t>
      </w:r>
      <w:r w:rsidR="00EA606E">
        <w:t xml:space="preserve">the </w:t>
      </w:r>
      <w:r>
        <w:t xml:space="preserve">student’s anonymity and the confidentiality of </w:t>
      </w:r>
      <w:r w:rsidR="005B3EDD">
        <w:t xml:space="preserve">the </w:t>
      </w:r>
      <w:r>
        <w:t>student’s response within the limits of the law.</w:t>
      </w:r>
    </w:p>
    <w:p w14:paraId="00000194" w14:textId="77777777" w:rsidR="00325344" w:rsidRDefault="00325344">
      <w:pPr>
        <w:spacing w:after="0" w:line="276" w:lineRule="auto"/>
        <w:jc w:val="both"/>
      </w:pPr>
    </w:p>
    <w:p w14:paraId="00000195" w14:textId="77777777" w:rsidR="00325344" w:rsidRDefault="00E4143D" w:rsidP="00AC0F58">
      <w:pPr>
        <w:pStyle w:val="Heading2"/>
      </w:pPr>
      <w:bookmarkStart w:id="42" w:name="_Toc208908930"/>
      <w:r>
        <w:t>Making the Most of your Training</w:t>
      </w:r>
      <w:bookmarkEnd w:id="42"/>
      <w:r>
        <w:t xml:space="preserve">  </w:t>
      </w:r>
    </w:p>
    <w:p w14:paraId="00000196" w14:textId="77777777" w:rsidR="00325344" w:rsidRDefault="00325344">
      <w:pPr>
        <w:spacing w:after="0" w:line="276" w:lineRule="auto"/>
        <w:jc w:val="both"/>
      </w:pPr>
    </w:p>
    <w:p w14:paraId="00000197" w14:textId="77777777" w:rsidR="00325344" w:rsidRDefault="00E4143D">
      <w:pPr>
        <w:spacing w:after="0" w:line="276" w:lineRule="auto"/>
        <w:jc w:val="both"/>
      </w:pPr>
      <w:r>
        <w:t xml:space="preserve">It is very important to make the most of your training opportunity. Please note it is your responsibility to do this. </w:t>
      </w:r>
    </w:p>
    <w:p w14:paraId="00000198" w14:textId="0A191955" w:rsidR="00325344" w:rsidRDefault="00E4143D">
      <w:pPr>
        <w:spacing w:after="0" w:line="276" w:lineRule="auto"/>
        <w:jc w:val="both"/>
      </w:pPr>
      <w:r>
        <w:t>To optimi</w:t>
      </w:r>
      <w:r w:rsidR="296E78E2">
        <w:t>s</w:t>
      </w:r>
      <w:r>
        <w:t>e your own learning and successful completion,</w:t>
      </w:r>
      <w:r w:rsidR="00EA606E">
        <w:t xml:space="preserve"> the RTO</w:t>
      </w:r>
      <w:r>
        <w:t xml:space="preserve"> encourage</w:t>
      </w:r>
      <w:r w:rsidR="00EA606E">
        <w:t>s</w:t>
      </w:r>
      <w:r>
        <w:t xml:space="preserve"> you to do the following:</w:t>
      </w:r>
    </w:p>
    <w:p w14:paraId="00000199" w14:textId="77777777"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Attend all training sessions and complete all required reading and learning activities;</w:t>
      </w:r>
    </w:p>
    <w:p w14:paraId="0000019A" w14:textId="77777777"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Prepare well in advance of each training session;</w:t>
      </w:r>
    </w:p>
    <w:p w14:paraId="0000019B" w14:textId="77777777"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Be a willing participant;</w:t>
      </w:r>
    </w:p>
    <w:p w14:paraId="0000019C" w14:textId="36C8038A"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 xml:space="preserve">Work with fellow </w:t>
      </w:r>
      <w:r w:rsidR="00BF5758">
        <w:rPr>
          <w:color w:val="000000"/>
        </w:rPr>
        <w:t>VET students</w:t>
      </w:r>
      <w:r>
        <w:rPr>
          <w:color w:val="000000"/>
        </w:rPr>
        <w:t>;</w:t>
      </w:r>
    </w:p>
    <w:p w14:paraId="0000019D" w14:textId="77777777"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Respect other people’s opinions;</w:t>
      </w:r>
    </w:p>
    <w:p w14:paraId="0000019E" w14:textId="77777777"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Ensure you have a clear understanding of the assessment requirements;</w:t>
      </w:r>
    </w:p>
    <w:p w14:paraId="0000019F" w14:textId="4B5494CF"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 xml:space="preserve">Take responsibility for the quality of evidence that you submit to </w:t>
      </w:r>
      <w:r w:rsidR="00CC1769">
        <w:rPr>
          <w:color w:val="000000"/>
        </w:rPr>
        <w:t>your a</w:t>
      </w:r>
      <w:r>
        <w:rPr>
          <w:color w:val="000000"/>
        </w:rPr>
        <w:t>ssessor;</w:t>
      </w:r>
    </w:p>
    <w:p w14:paraId="000001A0" w14:textId="77777777"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lastRenderedPageBreak/>
        <w:t>Keep track of your progress;</w:t>
      </w:r>
    </w:p>
    <w:p w14:paraId="000001A1" w14:textId="6215A377" w:rsidR="00325344" w:rsidRDefault="00E4143D" w:rsidP="00065310">
      <w:pPr>
        <w:numPr>
          <w:ilvl w:val="0"/>
          <w:numId w:val="6"/>
        </w:numPr>
        <w:pBdr>
          <w:top w:val="nil"/>
          <w:left w:val="nil"/>
          <w:bottom w:val="nil"/>
          <w:right w:val="nil"/>
          <w:between w:val="nil"/>
        </w:pBdr>
        <w:spacing w:after="120" w:line="276" w:lineRule="auto"/>
        <w:ind w:left="714" w:hanging="357"/>
        <w:jc w:val="both"/>
        <w:rPr>
          <w:color w:val="000000"/>
        </w:rPr>
      </w:pPr>
      <w:r>
        <w:rPr>
          <w:color w:val="000000"/>
        </w:rPr>
        <w:t xml:space="preserve">Complete and submit all </w:t>
      </w:r>
      <w:r w:rsidR="005B3EDD">
        <w:rPr>
          <w:color w:val="000000"/>
        </w:rPr>
        <w:t>assessments</w:t>
      </w:r>
      <w:r>
        <w:rPr>
          <w:color w:val="000000"/>
        </w:rPr>
        <w:t xml:space="preserve"> on time, tasks using clear and concise language;</w:t>
      </w:r>
    </w:p>
    <w:p w14:paraId="000001A2" w14:textId="68342A14" w:rsidR="00325344" w:rsidRDefault="00E4143D" w:rsidP="00065310">
      <w:pPr>
        <w:numPr>
          <w:ilvl w:val="0"/>
          <w:numId w:val="6"/>
        </w:numPr>
        <w:pBdr>
          <w:top w:val="nil"/>
          <w:left w:val="nil"/>
          <w:bottom w:val="nil"/>
          <w:right w:val="nil"/>
          <w:between w:val="nil"/>
        </w:pBdr>
        <w:spacing w:after="120" w:line="276" w:lineRule="auto"/>
        <w:ind w:left="714" w:hanging="357"/>
        <w:jc w:val="both"/>
        <w:rPr>
          <w:rFonts w:ascii="Cambria" w:eastAsia="Cambria" w:hAnsi="Cambria" w:cs="Cambria"/>
          <w:color w:val="000000"/>
        </w:rPr>
      </w:pPr>
      <w:r>
        <w:rPr>
          <w:color w:val="000000"/>
        </w:rPr>
        <w:t>Be willing to contact your trainer/assessor if you do not understand the training activity or assessment task</w:t>
      </w:r>
      <w:r w:rsidR="0000028F">
        <w:rPr>
          <w:color w:val="000000"/>
        </w:rPr>
        <w:t xml:space="preserve">. </w:t>
      </w:r>
    </w:p>
    <w:p w14:paraId="000001A3" w14:textId="77777777" w:rsidR="00325344" w:rsidRDefault="00325344">
      <w:pPr>
        <w:spacing w:after="0" w:line="276" w:lineRule="auto"/>
        <w:jc w:val="both"/>
        <w:rPr>
          <w:b/>
        </w:rPr>
      </w:pPr>
    </w:p>
    <w:p w14:paraId="000001A4" w14:textId="77777777" w:rsidR="00325344" w:rsidRDefault="00E4143D">
      <w:pPr>
        <w:spacing w:after="0" w:line="276" w:lineRule="auto"/>
        <w:jc w:val="both"/>
      </w:pPr>
      <w:r>
        <w:br w:type="page"/>
      </w:r>
    </w:p>
    <w:p w14:paraId="000001A5" w14:textId="77777777" w:rsidR="00325344" w:rsidRDefault="00E4143D" w:rsidP="00AC0F58">
      <w:pPr>
        <w:pStyle w:val="Heading1"/>
      </w:pPr>
      <w:bookmarkStart w:id="43" w:name="_Toc208908931"/>
      <w:r>
        <w:lastRenderedPageBreak/>
        <w:t>COURSE INFORMATION</w:t>
      </w:r>
      <w:bookmarkEnd w:id="43"/>
    </w:p>
    <w:p w14:paraId="000001A6" w14:textId="77777777" w:rsidR="00325344" w:rsidRDefault="00325344">
      <w:pPr>
        <w:spacing w:after="0" w:line="276" w:lineRule="auto"/>
      </w:pPr>
    </w:p>
    <w:p w14:paraId="000001A7" w14:textId="0EF68162" w:rsidR="00325344" w:rsidRDefault="00E4143D">
      <w:pPr>
        <w:tabs>
          <w:tab w:val="left" w:pos="360"/>
        </w:tabs>
        <w:spacing w:after="0" w:line="276" w:lineRule="auto"/>
        <w:jc w:val="both"/>
      </w:pPr>
      <w:r>
        <w:t xml:space="preserve">All training programs </w:t>
      </w:r>
      <w:sdt>
        <w:sdtPr>
          <w:alias w:val="Company"/>
          <w:tag w:val=""/>
          <w:id w:val="-1525541231"/>
          <w:placeholder>
            <w:docPart w:val="F55728959CC04973AB44098FFC5AB5F3"/>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DE630C">
        <w:t xml:space="preserve"> provide</w:t>
      </w:r>
      <w:r w:rsidR="00C164A4">
        <w:t>s</w:t>
      </w:r>
      <w:r w:rsidR="00DE630C">
        <w:t xml:space="preserve"> </w:t>
      </w:r>
      <w:r>
        <w:t>are registered under nationally endorsed training packages. These training programs are competency</w:t>
      </w:r>
      <w:r w:rsidR="00C164A4">
        <w:t>-</w:t>
      </w:r>
      <w:r>
        <w:t>based</w:t>
      </w:r>
      <w:r w:rsidR="00C164A4">
        <w:t>,</w:t>
      </w:r>
      <w:r>
        <w:t xml:space="preserve"> which means that training and assessment focus on the development and recognition of a person’s ability to apply relevant knowledge and skills to perform workplace tasks to a specified standard</w:t>
      </w:r>
      <w:r w:rsidR="0000028F">
        <w:t xml:space="preserve">. </w:t>
      </w:r>
    </w:p>
    <w:p w14:paraId="000001A8" w14:textId="77777777" w:rsidR="00325344" w:rsidRDefault="00325344">
      <w:pPr>
        <w:tabs>
          <w:tab w:val="left" w:pos="360"/>
        </w:tabs>
        <w:spacing w:after="0" w:line="276" w:lineRule="auto"/>
        <w:jc w:val="both"/>
      </w:pPr>
    </w:p>
    <w:p w14:paraId="000001A9" w14:textId="77777777" w:rsidR="00325344" w:rsidRDefault="00E4143D" w:rsidP="00AC0F58">
      <w:pPr>
        <w:pStyle w:val="Heading2"/>
      </w:pPr>
      <w:bookmarkStart w:id="44" w:name="_Toc208908932"/>
      <w:r>
        <w:t>Training Programs</w:t>
      </w:r>
      <w:bookmarkEnd w:id="44"/>
    </w:p>
    <w:p w14:paraId="000001AA" w14:textId="77777777" w:rsidR="00325344" w:rsidRDefault="00325344">
      <w:pPr>
        <w:spacing w:after="0" w:line="276" w:lineRule="auto"/>
      </w:pPr>
    </w:p>
    <w:p w14:paraId="000001AC" w14:textId="1A60DEF0" w:rsidR="00325344" w:rsidRDefault="00E4143D" w:rsidP="616645B5">
      <w:pPr>
        <w:tabs>
          <w:tab w:val="left" w:pos="360"/>
        </w:tabs>
        <w:spacing w:after="0" w:line="276" w:lineRule="auto"/>
        <w:jc w:val="both"/>
      </w:pPr>
      <w:r>
        <w:t xml:space="preserve">The specific skills and knowledge required for </w:t>
      </w:r>
      <w:proofErr w:type="gramStart"/>
      <w:r>
        <w:t>particular activities</w:t>
      </w:r>
      <w:proofErr w:type="gramEnd"/>
      <w:r>
        <w:t xml:space="preserve"> are set out in Units of Competency which can be grouped together to formulate the completion of a nationally recognised qualification. Nationally recognised qualifications are outlined in training packages</w:t>
      </w:r>
      <w:r w:rsidR="0000028F">
        <w:t xml:space="preserve">. </w:t>
      </w:r>
      <w:r>
        <w:t xml:space="preserve">These can be viewed at </w:t>
      </w:r>
      <w:hyperlink r:id="rId23">
        <w:r w:rsidRPr="0024206F">
          <w:rPr>
            <w:color w:val="AB8615"/>
            <w:u w:val="single"/>
          </w:rPr>
          <w:t>www.training.gov.au</w:t>
        </w:r>
      </w:hyperlink>
      <w:r w:rsidR="0000028F" w:rsidRPr="0024206F">
        <w:rPr>
          <w:color w:val="AB8615"/>
        </w:rPr>
        <w:t xml:space="preserve">. </w:t>
      </w:r>
    </w:p>
    <w:p w14:paraId="000001B8" w14:textId="77777777" w:rsidR="00325344" w:rsidRDefault="00325344">
      <w:pPr>
        <w:spacing w:after="0" w:line="276" w:lineRule="auto"/>
      </w:pPr>
    </w:p>
    <w:p w14:paraId="000001B9" w14:textId="77777777" w:rsidR="00325344" w:rsidRDefault="00E4143D" w:rsidP="00AC0F58">
      <w:pPr>
        <w:pStyle w:val="Heading2"/>
      </w:pPr>
      <w:bookmarkStart w:id="45" w:name="_Toc208908933"/>
      <w:r>
        <w:t>Competency Based Training</w:t>
      </w:r>
      <w:bookmarkEnd w:id="45"/>
    </w:p>
    <w:p w14:paraId="000001BA" w14:textId="77777777" w:rsidR="00325344" w:rsidRDefault="00325344">
      <w:pPr>
        <w:spacing w:after="0" w:line="276" w:lineRule="auto"/>
        <w:jc w:val="both"/>
      </w:pPr>
    </w:p>
    <w:p w14:paraId="000001BB" w14:textId="47A13D47" w:rsidR="00325344" w:rsidRDefault="00E4143D">
      <w:pPr>
        <w:tabs>
          <w:tab w:val="left" w:pos="360"/>
        </w:tabs>
        <w:spacing w:after="0" w:line="276" w:lineRule="auto"/>
        <w:jc w:val="both"/>
      </w:pPr>
      <w:r>
        <w:t xml:space="preserve">All programs delivered by </w:t>
      </w:r>
      <w:sdt>
        <w:sdtPr>
          <w:alias w:val="Company"/>
          <w:tag w:val=""/>
          <w:id w:val="445519420"/>
          <w:placeholder>
            <w:docPart w:val="510FFE96C90A4537801952A4DDB3B4BD"/>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are assessed under the principles of Competency</w:t>
      </w:r>
      <w:r w:rsidR="0070474E">
        <w:t>-</w:t>
      </w:r>
      <w:r>
        <w:t>Based Training. The aim of Competency</w:t>
      </w:r>
      <w:r w:rsidR="0070474E">
        <w:t>-</w:t>
      </w:r>
      <w:r>
        <w:t>Based Training is to assess the student’s ability to complete the activities in each unit.</w:t>
      </w:r>
    </w:p>
    <w:p w14:paraId="000001BC" w14:textId="77777777" w:rsidR="00325344" w:rsidRDefault="00325344">
      <w:pPr>
        <w:tabs>
          <w:tab w:val="left" w:pos="360"/>
        </w:tabs>
        <w:spacing w:after="0" w:line="276" w:lineRule="auto"/>
        <w:jc w:val="both"/>
      </w:pPr>
    </w:p>
    <w:p w14:paraId="000001BD" w14:textId="6BE958C3" w:rsidR="00325344" w:rsidRDefault="0070474E">
      <w:pPr>
        <w:tabs>
          <w:tab w:val="left" w:pos="360"/>
        </w:tabs>
        <w:spacing w:after="0" w:line="276" w:lineRule="auto"/>
        <w:jc w:val="both"/>
      </w:pPr>
      <w:r>
        <w:t>The RTO</w:t>
      </w:r>
      <w:r w:rsidR="00DE630C">
        <w:t xml:space="preserve"> will assess the student’s ability (or competence) to carry out the activities in each unit of competency.</w:t>
      </w:r>
    </w:p>
    <w:p w14:paraId="000001BE" w14:textId="77777777" w:rsidR="00325344" w:rsidRDefault="00325344">
      <w:pPr>
        <w:tabs>
          <w:tab w:val="left" w:pos="360"/>
        </w:tabs>
        <w:spacing w:after="0" w:line="276" w:lineRule="auto"/>
        <w:jc w:val="both"/>
      </w:pPr>
    </w:p>
    <w:p w14:paraId="000001BF" w14:textId="77777777" w:rsidR="00325344" w:rsidRDefault="00E4143D">
      <w:pPr>
        <w:tabs>
          <w:tab w:val="left" w:pos="360"/>
        </w:tabs>
        <w:spacing w:after="0" w:line="276" w:lineRule="auto"/>
        <w:jc w:val="both"/>
      </w:pPr>
      <w:r>
        <w:t>Competencies are normally expressed in terms of a unit of competency. For example, if you were working in a retail store, a unit of competency might include “use point of sale equipment.” Competencies include the skills and tasks that are required in the workplace. When a student is being assessed on these activities, the student will be required to perform the activity to the level required in the workplace.</w:t>
      </w:r>
    </w:p>
    <w:p w14:paraId="000001C0" w14:textId="77777777" w:rsidR="00325344" w:rsidRDefault="00325344" w:rsidP="616645B5">
      <w:pPr>
        <w:tabs>
          <w:tab w:val="left" w:pos="360"/>
        </w:tabs>
        <w:spacing w:after="0" w:line="276" w:lineRule="auto"/>
        <w:jc w:val="both"/>
        <w:rPr>
          <w:b/>
          <w:bCs/>
        </w:rPr>
      </w:pPr>
    </w:p>
    <w:p w14:paraId="000001C1" w14:textId="578473C1" w:rsidR="00325344" w:rsidRDefault="00E4143D">
      <w:pPr>
        <w:tabs>
          <w:tab w:val="left" w:pos="360"/>
        </w:tabs>
        <w:spacing w:after="0" w:line="276" w:lineRule="auto"/>
        <w:jc w:val="both"/>
      </w:pPr>
      <w:r>
        <w:t xml:space="preserve">All assessment results are recorded in </w:t>
      </w:r>
      <w:r w:rsidR="0070474E">
        <w:t>the</w:t>
      </w:r>
      <w:r>
        <w:t xml:space="preserve"> Student Management System. Students have access to their assessment outcomes via the student portal or by request.</w:t>
      </w:r>
    </w:p>
    <w:p w14:paraId="000001C2" w14:textId="77777777" w:rsidR="00325344" w:rsidRDefault="00325344">
      <w:pPr>
        <w:spacing w:after="0" w:line="276" w:lineRule="auto"/>
        <w:jc w:val="both"/>
      </w:pPr>
    </w:p>
    <w:p w14:paraId="000001C3" w14:textId="2EE06EC8" w:rsidR="00325344" w:rsidRDefault="00E4143D">
      <w:pPr>
        <w:spacing w:after="0" w:line="276" w:lineRule="auto"/>
        <w:jc w:val="both"/>
      </w:pPr>
      <w:r>
        <w:t xml:space="preserve">Certification documents are issued from the results recorded in </w:t>
      </w:r>
      <w:r w:rsidR="00DE630C">
        <w:t>our</w:t>
      </w:r>
      <w:r>
        <w:t xml:space="preserve"> Student Management System</w:t>
      </w:r>
      <w:r w:rsidR="0000028F">
        <w:t xml:space="preserve">. </w:t>
      </w:r>
    </w:p>
    <w:p w14:paraId="7C4FDDFA" w14:textId="77777777" w:rsidR="0070474E" w:rsidRDefault="0070474E">
      <w:pPr>
        <w:spacing w:after="0" w:line="276" w:lineRule="auto"/>
        <w:jc w:val="both"/>
        <w:rPr>
          <w:rFonts w:ascii="Cambria" w:eastAsia="Cambria" w:hAnsi="Cambria" w:cs="Cambria"/>
        </w:rPr>
      </w:pPr>
    </w:p>
    <w:p w14:paraId="000001C5" w14:textId="723CA864" w:rsidR="00325344" w:rsidRDefault="00E4143D" w:rsidP="00AC0F58">
      <w:pPr>
        <w:pStyle w:val="Heading2"/>
      </w:pPr>
      <w:bookmarkStart w:id="46" w:name="_Mode_of_Delivery"/>
      <w:bookmarkStart w:id="47" w:name="_Toc208908934"/>
      <w:bookmarkEnd w:id="46"/>
      <w:r>
        <w:t xml:space="preserve">Mode </w:t>
      </w:r>
      <w:r w:rsidR="005834CA">
        <w:t>of Delivery</w:t>
      </w:r>
      <w:bookmarkEnd w:id="47"/>
    </w:p>
    <w:p w14:paraId="000001C6" w14:textId="77777777" w:rsidR="00325344" w:rsidRDefault="00325344">
      <w:pPr>
        <w:tabs>
          <w:tab w:val="left" w:pos="360"/>
        </w:tabs>
        <w:spacing w:after="0" w:line="276" w:lineRule="auto"/>
        <w:jc w:val="both"/>
      </w:pPr>
    </w:p>
    <w:p w14:paraId="1B61F0C1" w14:textId="5B70F1FB" w:rsidR="00B040FC" w:rsidRPr="0024206F" w:rsidRDefault="00861733" w:rsidP="008438FF">
      <w:pPr>
        <w:tabs>
          <w:tab w:val="left" w:pos="360"/>
        </w:tabs>
        <w:spacing w:after="0" w:line="276" w:lineRule="auto"/>
        <w:jc w:val="both"/>
        <w:rPr>
          <w:highlight w:val="yellow"/>
        </w:rPr>
      </w:pPr>
      <w:sdt>
        <w:sdtPr>
          <w:alias w:val="Company"/>
          <w:tag w:val=""/>
          <w:id w:val="-2081365866"/>
          <w:placeholder>
            <w:docPart w:val="B2335CFD238B4931BA4B8E0876526059"/>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912D37" w:rsidRPr="00B040FC">
        <w:t xml:space="preserve"> </w:t>
      </w:r>
      <w:r w:rsidR="006E593A" w:rsidRPr="00B040FC">
        <w:t>provides</w:t>
      </w:r>
      <w:r w:rsidR="00964A0C" w:rsidRPr="00964A0C">
        <w:t xml:space="preserve"> flexible and student-centric </w:t>
      </w:r>
      <w:r w:rsidR="006E593A">
        <w:t>training</w:t>
      </w:r>
      <w:r w:rsidR="00964A0C" w:rsidRPr="00964A0C">
        <w:t xml:space="preserve"> tailored to each student's needs. </w:t>
      </w:r>
      <w:sdt>
        <w:sdtPr>
          <w:alias w:val="Company"/>
          <w:tag w:val=""/>
          <w:id w:val="777223494"/>
          <w:placeholder>
            <w:docPart w:val="C69269643A5044DCB3CC77D8BBAB99A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B764B">
        <w:t>’</w:t>
      </w:r>
      <w:r w:rsidR="00964A0C" w:rsidRPr="00964A0C">
        <w:t xml:space="preserve"> courses are offered through various modes to best accommodate </w:t>
      </w:r>
      <w:r w:rsidR="006E593A">
        <w:t>the student’s</w:t>
      </w:r>
      <w:r w:rsidR="00964A0C" w:rsidRPr="00964A0C">
        <w:t xml:space="preserve"> diverse requirements</w:t>
      </w:r>
      <w:r w:rsidR="00DA3817" w:rsidRPr="00964A0C">
        <w:t xml:space="preserve">. </w:t>
      </w:r>
    </w:p>
    <w:p w14:paraId="580F71BF" w14:textId="77777777" w:rsidR="008438FF" w:rsidRDefault="008438FF" w:rsidP="008438FF">
      <w:pPr>
        <w:tabs>
          <w:tab w:val="left" w:pos="360"/>
        </w:tabs>
        <w:spacing w:after="0" w:line="276" w:lineRule="auto"/>
        <w:jc w:val="both"/>
      </w:pPr>
    </w:p>
    <w:p w14:paraId="7276990B" w14:textId="77777777" w:rsidR="0017182E" w:rsidRPr="00B040FC" w:rsidRDefault="0017182E" w:rsidP="0017182E">
      <w:pPr>
        <w:tabs>
          <w:tab w:val="left" w:pos="360"/>
        </w:tabs>
        <w:spacing w:after="0" w:line="276" w:lineRule="auto"/>
        <w:jc w:val="both"/>
        <w:rPr>
          <w:b/>
          <w:bCs/>
        </w:rPr>
      </w:pPr>
      <w:r w:rsidRPr="00B040FC">
        <w:rPr>
          <w:b/>
          <w:bCs/>
        </w:rPr>
        <w:t xml:space="preserve">Online Distance </w:t>
      </w:r>
    </w:p>
    <w:p w14:paraId="4ADA3EDF" w14:textId="77777777" w:rsidR="0017182E" w:rsidRDefault="0017182E" w:rsidP="0017182E">
      <w:pPr>
        <w:tabs>
          <w:tab w:val="left" w:pos="360"/>
        </w:tabs>
        <w:spacing w:after="0" w:line="276" w:lineRule="auto"/>
        <w:jc w:val="both"/>
      </w:pPr>
      <w:r>
        <w:t>The Online Distance mode of delivery is designed for students who prefer a remote learning environment, allowing them to study at their own pace from any location. In this mode, students receive comprehensive online access to:</w:t>
      </w:r>
    </w:p>
    <w:p w14:paraId="31AABEDD" w14:textId="77777777" w:rsidR="0017182E" w:rsidRDefault="0017182E" w:rsidP="0017182E">
      <w:pPr>
        <w:pStyle w:val="ListParagraph"/>
        <w:numPr>
          <w:ilvl w:val="0"/>
          <w:numId w:val="23"/>
        </w:numPr>
        <w:tabs>
          <w:tab w:val="left" w:pos="360"/>
        </w:tabs>
        <w:spacing w:after="0"/>
        <w:jc w:val="both"/>
      </w:pPr>
      <w:r>
        <w:t>Course learning materials</w:t>
      </w:r>
    </w:p>
    <w:p w14:paraId="7E68F38E" w14:textId="77777777" w:rsidR="0017182E" w:rsidRDefault="0017182E" w:rsidP="0017182E">
      <w:pPr>
        <w:pStyle w:val="ListParagraph"/>
        <w:numPr>
          <w:ilvl w:val="0"/>
          <w:numId w:val="23"/>
        </w:numPr>
        <w:tabs>
          <w:tab w:val="left" w:pos="360"/>
        </w:tabs>
        <w:spacing w:after="0"/>
        <w:jc w:val="both"/>
      </w:pPr>
      <w:r>
        <w:t>Assessment tools</w:t>
      </w:r>
    </w:p>
    <w:p w14:paraId="1B549589" w14:textId="77777777" w:rsidR="0017182E" w:rsidRDefault="0017182E" w:rsidP="0017182E">
      <w:pPr>
        <w:pStyle w:val="ListParagraph"/>
        <w:numPr>
          <w:ilvl w:val="0"/>
          <w:numId w:val="23"/>
        </w:numPr>
        <w:tabs>
          <w:tab w:val="left" w:pos="360"/>
        </w:tabs>
        <w:spacing w:after="0"/>
        <w:jc w:val="both"/>
      </w:pPr>
      <w:r>
        <w:t>Student forums</w:t>
      </w:r>
    </w:p>
    <w:p w14:paraId="16F9617E" w14:textId="77777777" w:rsidR="0017182E" w:rsidRDefault="0017182E" w:rsidP="0017182E">
      <w:pPr>
        <w:pStyle w:val="ListParagraph"/>
        <w:numPr>
          <w:ilvl w:val="0"/>
          <w:numId w:val="23"/>
        </w:numPr>
        <w:tabs>
          <w:tab w:val="left" w:pos="360"/>
        </w:tabs>
        <w:spacing w:after="0"/>
        <w:jc w:val="both"/>
      </w:pPr>
      <w:r>
        <w:lastRenderedPageBreak/>
        <w:t>Additional resources</w:t>
      </w:r>
    </w:p>
    <w:p w14:paraId="781DE581" w14:textId="77777777" w:rsidR="0017182E" w:rsidRDefault="0017182E" w:rsidP="0017182E">
      <w:pPr>
        <w:tabs>
          <w:tab w:val="left" w:pos="360"/>
        </w:tabs>
        <w:spacing w:after="0" w:line="276" w:lineRule="auto"/>
        <w:jc w:val="both"/>
      </w:pPr>
    </w:p>
    <w:p w14:paraId="2DFA71B0" w14:textId="77777777" w:rsidR="0017182E" w:rsidRDefault="0017182E" w:rsidP="0017182E">
      <w:pPr>
        <w:tabs>
          <w:tab w:val="left" w:pos="360"/>
        </w:tabs>
        <w:spacing w:after="0" w:line="276" w:lineRule="auto"/>
        <w:jc w:val="both"/>
      </w:pPr>
      <w:r>
        <w:t xml:space="preserve">Students have the flexibility to progress through the material according to their schedules, making it ideal for those with work or family commitments. </w:t>
      </w:r>
    </w:p>
    <w:p w14:paraId="7BE82F19" w14:textId="77777777" w:rsidR="0017182E" w:rsidRPr="00B040FC" w:rsidRDefault="0017182E" w:rsidP="0017182E">
      <w:pPr>
        <w:tabs>
          <w:tab w:val="left" w:pos="360"/>
        </w:tabs>
        <w:spacing w:after="0" w:line="276" w:lineRule="auto"/>
        <w:jc w:val="both"/>
      </w:pPr>
    </w:p>
    <w:p w14:paraId="1563BAD6" w14:textId="77777777" w:rsidR="0017182E" w:rsidRPr="00B040FC" w:rsidRDefault="0017182E" w:rsidP="0017182E">
      <w:pPr>
        <w:tabs>
          <w:tab w:val="left" w:pos="360"/>
        </w:tabs>
        <w:spacing w:after="0" w:line="276" w:lineRule="auto"/>
        <w:jc w:val="both"/>
      </w:pPr>
      <w:r w:rsidRPr="00B040FC">
        <w:rPr>
          <w:b/>
          <w:bCs/>
        </w:rPr>
        <w:t>Online</w:t>
      </w:r>
    </w:p>
    <w:p w14:paraId="2E0354D2" w14:textId="77777777" w:rsidR="0017182E" w:rsidRDefault="0017182E" w:rsidP="0017182E">
      <w:pPr>
        <w:tabs>
          <w:tab w:val="left" w:pos="360"/>
        </w:tabs>
        <w:spacing w:after="0" w:line="276" w:lineRule="auto"/>
        <w:jc w:val="both"/>
      </w:pPr>
      <w:r>
        <w:t>The Online mode of delivery provides an interactive online platform where students engage with instructors and peers. This mode focuses on creating an engaging and interactive environment through:</w:t>
      </w:r>
    </w:p>
    <w:p w14:paraId="50D9D527" w14:textId="77777777" w:rsidR="0017182E" w:rsidRDefault="0017182E" w:rsidP="0017182E">
      <w:pPr>
        <w:pStyle w:val="ListParagraph"/>
        <w:numPr>
          <w:ilvl w:val="0"/>
          <w:numId w:val="22"/>
        </w:numPr>
        <w:tabs>
          <w:tab w:val="left" w:pos="360"/>
        </w:tabs>
        <w:spacing w:after="0"/>
        <w:jc w:val="both"/>
      </w:pPr>
      <w:r>
        <w:t>Real-time or asynchronous lessons</w:t>
      </w:r>
    </w:p>
    <w:p w14:paraId="4FD32357" w14:textId="77777777" w:rsidR="0017182E" w:rsidRDefault="0017182E" w:rsidP="0017182E">
      <w:pPr>
        <w:pStyle w:val="ListParagraph"/>
        <w:numPr>
          <w:ilvl w:val="0"/>
          <w:numId w:val="22"/>
        </w:numPr>
        <w:tabs>
          <w:tab w:val="left" w:pos="360"/>
        </w:tabs>
        <w:spacing w:after="0"/>
        <w:jc w:val="both"/>
      </w:pPr>
      <w:r>
        <w:t>Discussion forums</w:t>
      </w:r>
    </w:p>
    <w:p w14:paraId="71FFA934" w14:textId="77777777" w:rsidR="0017182E" w:rsidRDefault="0017182E" w:rsidP="0017182E">
      <w:pPr>
        <w:pStyle w:val="ListParagraph"/>
        <w:numPr>
          <w:ilvl w:val="0"/>
          <w:numId w:val="22"/>
        </w:numPr>
        <w:tabs>
          <w:tab w:val="left" w:pos="360"/>
        </w:tabs>
        <w:spacing w:after="0"/>
        <w:jc w:val="both"/>
      </w:pPr>
      <w:r>
        <w:t>Virtual workshops</w:t>
      </w:r>
    </w:p>
    <w:p w14:paraId="780B1F9B" w14:textId="77777777" w:rsidR="0017182E" w:rsidRDefault="0017182E" w:rsidP="0017182E">
      <w:pPr>
        <w:pStyle w:val="ListParagraph"/>
        <w:numPr>
          <w:ilvl w:val="0"/>
          <w:numId w:val="22"/>
        </w:numPr>
        <w:tabs>
          <w:tab w:val="left" w:pos="360"/>
        </w:tabs>
        <w:spacing w:after="0"/>
        <w:jc w:val="both"/>
      </w:pPr>
      <w:r>
        <w:t>Online assessments</w:t>
      </w:r>
    </w:p>
    <w:p w14:paraId="5DC876EA" w14:textId="77777777" w:rsidR="0017182E" w:rsidRDefault="0017182E" w:rsidP="0017182E">
      <w:pPr>
        <w:pStyle w:val="ListParagraph"/>
        <w:tabs>
          <w:tab w:val="left" w:pos="360"/>
        </w:tabs>
        <w:spacing w:after="0"/>
        <w:jc w:val="both"/>
      </w:pPr>
    </w:p>
    <w:p w14:paraId="6E86E7B7" w14:textId="77777777" w:rsidR="0017182E" w:rsidRDefault="0017182E" w:rsidP="0017182E">
      <w:pPr>
        <w:tabs>
          <w:tab w:val="left" w:pos="360"/>
        </w:tabs>
        <w:spacing w:after="0" w:line="276" w:lineRule="auto"/>
        <w:jc w:val="both"/>
      </w:pPr>
      <w:r>
        <w:t>Students can access these resources from anywhere while benefiting from scheduled activities that encourage interaction and immediate feedback.</w:t>
      </w:r>
    </w:p>
    <w:p w14:paraId="48744939" w14:textId="77777777" w:rsidR="0017182E" w:rsidRDefault="0017182E" w:rsidP="0017182E">
      <w:pPr>
        <w:tabs>
          <w:tab w:val="left" w:pos="360"/>
        </w:tabs>
        <w:spacing w:after="0" w:line="276" w:lineRule="auto"/>
        <w:jc w:val="both"/>
      </w:pPr>
    </w:p>
    <w:p w14:paraId="3029DF5B" w14:textId="77777777" w:rsidR="007C2404" w:rsidRPr="003A2CE7" w:rsidRDefault="007C2404" w:rsidP="007C2404">
      <w:pPr>
        <w:tabs>
          <w:tab w:val="left" w:pos="360"/>
        </w:tabs>
        <w:spacing w:after="0" w:line="276" w:lineRule="auto"/>
        <w:jc w:val="both"/>
        <w:rPr>
          <w:b/>
          <w:bCs/>
        </w:rPr>
      </w:pPr>
      <w:r w:rsidRPr="003A2CE7">
        <w:rPr>
          <w:b/>
          <w:bCs/>
        </w:rPr>
        <w:t xml:space="preserve">Blended </w:t>
      </w:r>
    </w:p>
    <w:p w14:paraId="516A831E" w14:textId="77777777" w:rsidR="007C2404" w:rsidRDefault="003B6AA6" w:rsidP="007C2404">
      <w:pPr>
        <w:tabs>
          <w:tab w:val="left" w:pos="360"/>
        </w:tabs>
        <w:spacing w:after="0" w:line="276" w:lineRule="auto"/>
        <w:jc w:val="both"/>
      </w:pPr>
      <w:r>
        <w:t>The blended</w:t>
      </w:r>
      <w:r w:rsidR="007C2404">
        <w:t xml:space="preserve"> </w:t>
      </w:r>
      <w:r w:rsidR="002D3088">
        <w:t>mode of delivery</w:t>
      </w:r>
      <w:r w:rsidR="007C2404">
        <w:t xml:space="preserve"> combines in-person classroom sessions with online components. The classroom sessions provide essential face-to-face instruction, while the online part offers flexibility for students to complete their coursework at their own pace. This approach provides the best of both worlds, with structured guidance and flexible learning.</w:t>
      </w:r>
    </w:p>
    <w:p w14:paraId="7E3506A9" w14:textId="77777777" w:rsidR="0017182E" w:rsidRDefault="0017182E" w:rsidP="0017182E">
      <w:pPr>
        <w:tabs>
          <w:tab w:val="left" w:pos="360"/>
        </w:tabs>
        <w:spacing w:after="0" w:line="276" w:lineRule="auto"/>
        <w:jc w:val="both"/>
      </w:pPr>
    </w:p>
    <w:p w14:paraId="534D8FC2" w14:textId="77777777" w:rsidR="0017182E" w:rsidRPr="003A2CE7" w:rsidRDefault="0017182E" w:rsidP="0017182E">
      <w:pPr>
        <w:tabs>
          <w:tab w:val="left" w:pos="360"/>
        </w:tabs>
        <w:spacing w:after="0" w:line="276" w:lineRule="auto"/>
        <w:jc w:val="both"/>
        <w:rPr>
          <w:b/>
          <w:bCs/>
        </w:rPr>
      </w:pPr>
      <w:r w:rsidRPr="003A2CE7">
        <w:rPr>
          <w:b/>
          <w:bCs/>
        </w:rPr>
        <w:t xml:space="preserve">Face-to-Face </w:t>
      </w:r>
    </w:p>
    <w:p w14:paraId="6190E3CF" w14:textId="77777777" w:rsidR="0017182E" w:rsidRDefault="0017182E" w:rsidP="0017182E">
      <w:pPr>
        <w:tabs>
          <w:tab w:val="left" w:pos="360"/>
        </w:tabs>
        <w:spacing w:after="0" w:line="276" w:lineRule="auto"/>
        <w:jc w:val="both"/>
      </w:pPr>
      <w:r>
        <w:t>Face-to-Face mode of delivery involves in-person training conducted at designated training centres or other approved locations. Students receive direct interaction with trainers and peers, fostering an environment conducive to learning through immediate feedback and support.</w:t>
      </w:r>
    </w:p>
    <w:p w14:paraId="2ADB325B" w14:textId="77777777" w:rsidR="003C4D2F" w:rsidRDefault="003C4D2F" w:rsidP="00912D37">
      <w:pPr>
        <w:tabs>
          <w:tab w:val="left" w:pos="360"/>
        </w:tabs>
        <w:spacing w:after="0" w:line="276" w:lineRule="auto"/>
        <w:jc w:val="both"/>
      </w:pPr>
    </w:p>
    <w:p w14:paraId="098E6AD9" w14:textId="48D4E828" w:rsidR="00912D37" w:rsidRPr="00B040FC" w:rsidRDefault="00DA5A50" w:rsidP="00912D37">
      <w:pPr>
        <w:tabs>
          <w:tab w:val="left" w:pos="360"/>
        </w:tabs>
        <w:spacing w:after="0" w:line="276" w:lineRule="auto"/>
        <w:jc w:val="both"/>
      </w:pPr>
      <w:r w:rsidRPr="00DA5A50">
        <w:t>Please refer to the specific course brochures and our website for more information on the delivery options available for each progra</w:t>
      </w:r>
      <w:r>
        <w:t>m</w:t>
      </w:r>
      <w:r w:rsidR="00B040FC" w:rsidRPr="00B040FC">
        <w:t>.</w:t>
      </w:r>
      <w:r w:rsidR="00912D37" w:rsidRPr="00B040FC">
        <w:t xml:space="preserve"> Student services are available to answer any questions regarding </w:t>
      </w:r>
      <w:r w:rsidRPr="00B040FC">
        <w:t>our</w:t>
      </w:r>
      <w:r w:rsidR="003A2CE7" w:rsidRPr="00B040FC">
        <w:t xml:space="preserve"> </w:t>
      </w:r>
      <w:r w:rsidR="00912D37" w:rsidRPr="00B040FC">
        <w:t>course offerings</w:t>
      </w:r>
      <w:r w:rsidR="003A2CE7" w:rsidRPr="00B040FC">
        <w:t xml:space="preserve"> and mode of delivery</w:t>
      </w:r>
      <w:r w:rsidR="00912D37" w:rsidRPr="00B040FC">
        <w:t>.</w:t>
      </w:r>
    </w:p>
    <w:p w14:paraId="000001D6" w14:textId="77777777" w:rsidR="00325344" w:rsidRDefault="00325344">
      <w:pPr>
        <w:spacing w:after="0" w:line="276" w:lineRule="auto"/>
        <w:jc w:val="both"/>
      </w:pPr>
      <w:bookmarkStart w:id="48" w:name="_Vocational_Placement"/>
      <w:bookmarkEnd w:id="48"/>
    </w:p>
    <w:p w14:paraId="000001D8" w14:textId="77777777" w:rsidR="00325344" w:rsidRDefault="00E4143D" w:rsidP="00AC0F58">
      <w:pPr>
        <w:pStyle w:val="Heading2"/>
      </w:pPr>
      <w:bookmarkStart w:id="49" w:name="_Toc208908935"/>
      <w:r>
        <w:t>Computer Specifications and Requirements</w:t>
      </w:r>
      <w:bookmarkEnd w:id="49"/>
    </w:p>
    <w:p w14:paraId="000001D9" w14:textId="77777777" w:rsidR="00325344" w:rsidRDefault="00325344">
      <w:pPr>
        <w:tabs>
          <w:tab w:val="left" w:pos="360"/>
        </w:tabs>
        <w:spacing w:after="0" w:line="276" w:lineRule="auto"/>
        <w:jc w:val="both"/>
      </w:pPr>
    </w:p>
    <w:p w14:paraId="000001DA" w14:textId="77777777" w:rsidR="00325344" w:rsidRDefault="00E4143D">
      <w:pPr>
        <w:spacing w:after="0" w:line="276" w:lineRule="auto"/>
        <w:jc w:val="both"/>
      </w:pPr>
      <w:r>
        <w:t xml:space="preserve">The software requirements to ensure the course materials are accessible are as follows: </w:t>
      </w:r>
    </w:p>
    <w:p w14:paraId="000001DB" w14:textId="77777777" w:rsidR="00325344" w:rsidRPr="00BD2ED5" w:rsidRDefault="00E4143D" w:rsidP="00065310">
      <w:pPr>
        <w:pStyle w:val="ListParagraph"/>
        <w:numPr>
          <w:ilvl w:val="0"/>
          <w:numId w:val="47"/>
        </w:numPr>
        <w:pBdr>
          <w:top w:val="nil"/>
          <w:left w:val="nil"/>
          <w:bottom w:val="nil"/>
          <w:right w:val="nil"/>
          <w:between w:val="nil"/>
        </w:pBdr>
        <w:spacing w:after="0"/>
        <w:jc w:val="both"/>
        <w:rPr>
          <w:b/>
          <w:color w:val="000000"/>
        </w:rPr>
      </w:pPr>
      <w:r w:rsidRPr="00BD2ED5">
        <w:rPr>
          <w:color w:val="000000"/>
        </w:rPr>
        <w:t>Latest versions of Word and Adobe Reader are required</w:t>
      </w:r>
    </w:p>
    <w:p w14:paraId="000001DC" w14:textId="77777777" w:rsidR="00325344" w:rsidRPr="00BD2ED5" w:rsidRDefault="00E4143D" w:rsidP="00065310">
      <w:pPr>
        <w:pStyle w:val="ListParagraph"/>
        <w:numPr>
          <w:ilvl w:val="0"/>
          <w:numId w:val="47"/>
        </w:numPr>
        <w:pBdr>
          <w:top w:val="nil"/>
          <w:left w:val="nil"/>
          <w:bottom w:val="nil"/>
          <w:right w:val="nil"/>
          <w:between w:val="nil"/>
        </w:pBdr>
        <w:spacing w:after="0"/>
        <w:jc w:val="both"/>
        <w:rPr>
          <w:b/>
          <w:color w:val="000000"/>
        </w:rPr>
      </w:pPr>
      <w:r w:rsidRPr="00BD2ED5">
        <w:rPr>
          <w:color w:val="000000"/>
        </w:rPr>
        <w:t>Some applications (videos) will require the latest version of Flash-Player</w:t>
      </w:r>
    </w:p>
    <w:p w14:paraId="000001DD" w14:textId="0E359808" w:rsidR="00325344" w:rsidRPr="00BD2ED5" w:rsidRDefault="004A24EC" w:rsidP="00065310">
      <w:pPr>
        <w:pStyle w:val="ListParagraph"/>
        <w:numPr>
          <w:ilvl w:val="0"/>
          <w:numId w:val="47"/>
        </w:numPr>
        <w:pBdr>
          <w:top w:val="nil"/>
          <w:left w:val="nil"/>
          <w:bottom w:val="nil"/>
          <w:right w:val="nil"/>
          <w:between w:val="nil"/>
        </w:pBdr>
        <w:spacing w:after="0"/>
        <w:jc w:val="both"/>
        <w:rPr>
          <w:b/>
          <w:color w:val="000000"/>
        </w:rPr>
      </w:pPr>
      <w:r>
        <w:rPr>
          <w:color w:val="000000"/>
        </w:rPr>
        <w:t>The RTO</w:t>
      </w:r>
      <w:r w:rsidR="00E4143D" w:rsidRPr="00BD2ED5">
        <w:rPr>
          <w:color w:val="000000"/>
        </w:rPr>
        <w:t xml:space="preserve"> recommend</w:t>
      </w:r>
      <w:r>
        <w:rPr>
          <w:color w:val="000000"/>
        </w:rPr>
        <w:t>s</w:t>
      </w:r>
      <w:r w:rsidR="00E4143D" w:rsidRPr="00BD2ED5">
        <w:rPr>
          <w:color w:val="000000"/>
        </w:rPr>
        <w:t xml:space="preserve"> Google Chrome as an Internet Browser most compatible with the student portal.</w:t>
      </w:r>
    </w:p>
    <w:p w14:paraId="000001DE" w14:textId="77777777" w:rsidR="00325344" w:rsidRDefault="00325344">
      <w:pPr>
        <w:spacing w:after="0" w:line="276" w:lineRule="auto"/>
        <w:jc w:val="both"/>
        <w:rPr>
          <w:b/>
        </w:rPr>
      </w:pPr>
    </w:p>
    <w:p w14:paraId="000001DF" w14:textId="5F7513E0" w:rsidR="00325344" w:rsidRDefault="00744721">
      <w:pPr>
        <w:spacing w:after="0" w:line="276" w:lineRule="auto"/>
        <w:jc w:val="both"/>
      </w:pPr>
      <w:r>
        <w:t>The RTO</w:t>
      </w:r>
      <w:r w:rsidR="00E4143D">
        <w:t xml:space="preserve"> recommend</w:t>
      </w:r>
      <w:r>
        <w:t>s</w:t>
      </w:r>
      <w:r w:rsidR="00E4143D">
        <w:t xml:space="preserve"> an internet speed of at least 5mpbs. You can check your internet speed with free speed checkers such as this </w:t>
      </w:r>
      <w:hyperlink r:id="rId24">
        <w:r w:rsidR="00E4143D" w:rsidRPr="006D5E6A">
          <w:rPr>
            <w:color w:val="AB8615"/>
            <w:u w:val="single"/>
          </w:rPr>
          <w:t>one</w:t>
        </w:r>
      </w:hyperlink>
      <w:r w:rsidR="00E4143D">
        <w:t xml:space="preserve">. Slower connections may suffice for accessing your materials through Adobe Reader. However, you may experience quality and downloading issues with other multimedia resources. </w:t>
      </w:r>
      <w:r w:rsidR="00EC66CF">
        <w:t>The RTO</w:t>
      </w:r>
      <w:r w:rsidR="00E4143D">
        <w:t xml:space="preserve"> aim</w:t>
      </w:r>
      <w:r w:rsidR="00EC66CF">
        <w:t>s</w:t>
      </w:r>
      <w:r w:rsidR="00E4143D">
        <w:t xml:space="preserve"> for maximum operational efficiency with </w:t>
      </w:r>
      <w:r w:rsidR="00BD2ED5">
        <w:t>its</w:t>
      </w:r>
      <w:r w:rsidR="00E4143D">
        <w:t xml:space="preserve"> high-quality SMS</w:t>
      </w:r>
      <w:r w:rsidR="00BD2ED5">
        <w:t>; however,</w:t>
      </w:r>
      <w:r w:rsidR="00E4143D">
        <w:t xml:space="preserve"> from time-to-time outages may occur, but these will be attended to as quickly as possible.</w:t>
      </w:r>
    </w:p>
    <w:p w14:paraId="000001E0" w14:textId="77777777" w:rsidR="00325344" w:rsidRDefault="00325344">
      <w:pPr>
        <w:spacing w:after="0" w:line="276" w:lineRule="auto"/>
        <w:jc w:val="both"/>
      </w:pPr>
    </w:p>
    <w:p w14:paraId="000001E1" w14:textId="228BD6A2" w:rsidR="00325344" w:rsidRDefault="00E4143D">
      <w:pPr>
        <w:spacing w:after="0" w:line="276" w:lineRule="auto"/>
        <w:jc w:val="both"/>
      </w:pPr>
      <w:r w:rsidRPr="25CD44B7">
        <w:lastRenderedPageBreak/>
        <w:t>For Webinar-based Blended/Online courses in specific qualifications (please refer to website). There are important requirements to be able to participate in a Webinar-based course and these are as follows:</w:t>
      </w:r>
    </w:p>
    <w:p w14:paraId="000001E2" w14:textId="379FD83C" w:rsidR="00325344" w:rsidRPr="00BD2ED5" w:rsidRDefault="00E4143D" w:rsidP="00065310">
      <w:pPr>
        <w:pStyle w:val="ListParagraph"/>
        <w:numPr>
          <w:ilvl w:val="0"/>
          <w:numId w:val="48"/>
        </w:numPr>
        <w:pBdr>
          <w:top w:val="nil"/>
          <w:left w:val="nil"/>
          <w:bottom w:val="nil"/>
          <w:right w:val="nil"/>
          <w:between w:val="nil"/>
        </w:pBdr>
        <w:spacing w:after="0"/>
        <w:jc w:val="both"/>
        <w:rPr>
          <w:color w:val="000000"/>
        </w:rPr>
      </w:pPr>
      <w:r w:rsidRPr="00BD2ED5">
        <w:rPr>
          <w:color w:val="000000"/>
        </w:rPr>
        <w:t xml:space="preserve">Internet (Minimum 5 </w:t>
      </w:r>
      <w:r w:rsidR="004A24EC">
        <w:rPr>
          <w:color w:val="000000"/>
        </w:rPr>
        <w:t>Mbps</w:t>
      </w:r>
      <w:r w:rsidRPr="00BD2ED5">
        <w:rPr>
          <w:color w:val="000000"/>
        </w:rPr>
        <w:t xml:space="preserve"> Downloads &amp; 1.5 </w:t>
      </w:r>
      <w:r w:rsidR="004A24EC">
        <w:rPr>
          <w:color w:val="000000"/>
        </w:rPr>
        <w:t>Mbps</w:t>
      </w:r>
      <w:r w:rsidRPr="00BD2ED5">
        <w:rPr>
          <w:color w:val="000000"/>
        </w:rPr>
        <w:t xml:space="preserve"> Uploads) </w:t>
      </w:r>
    </w:p>
    <w:p w14:paraId="000001E3" w14:textId="77777777" w:rsidR="00325344" w:rsidRPr="00BD2ED5" w:rsidRDefault="00E4143D" w:rsidP="00065310">
      <w:pPr>
        <w:pStyle w:val="ListParagraph"/>
        <w:numPr>
          <w:ilvl w:val="0"/>
          <w:numId w:val="48"/>
        </w:numPr>
        <w:pBdr>
          <w:top w:val="nil"/>
          <w:left w:val="nil"/>
          <w:bottom w:val="nil"/>
          <w:right w:val="nil"/>
          <w:between w:val="nil"/>
        </w:pBdr>
        <w:spacing w:after="0"/>
        <w:jc w:val="both"/>
        <w:rPr>
          <w:color w:val="000000"/>
        </w:rPr>
      </w:pPr>
      <w:r w:rsidRPr="00BD2ED5">
        <w:rPr>
          <w:color w:val="000000"/>
        </w:rPr>
        <w:t>Google Chrome Web Browser (available as free download)</w:t>
      </w:r>
    </w:p>
    <w:p w14:paraId="000001E4" w14:textId="77777777" w:rsidR="00325344" w:rsidRPr="00BD2ED5" w:rsidRDefault="00E4143D" w:rsidP="00065310">
      <w:pPr>
        <w:pStyle w:val="ListParagraph"/>
        <w:numPr>
          <w:ilvl w:val="0"/>
          <w:numId w:val="48"/>
        </w:numPr>
        <w:pBdr>
          <w:top w:val="nil"/>
          <w:left w:val="nil"/>
          <w:bottom w:val="nil"/>
          <w:right w:val="nil"/>
          <w:between w:val="nil"/>
        </w:pBdr>
        <w:spacing w:after="0"/>
        <w:jc w:val="both"/>
        <w:rPr>
          <w:color w:val="000000"/>
        </w:rPr>
      </w:pPr>
      <w:r w:rsidRPr="00BD2ED5">
        <w:rPr>
          <w:color w:val="000000"/>
        </w:rPr>
        <w:t>Latest Adobe Flash Player and Adobe Acrobat Reader</w:t>
      </w:r>
    </w:p>
    <w:p w14:paraId="000001E5" w14:textId="77777777" w:rsidR="00325344" w:rsidRPr="00BD2ED5" w:rsidRDefault="00E4143D" w:rsidP="00065310">
      <w:pPr>
        <w:pStyle w:val="ListParagraph"/>
        <w:numPr>
          <w:ilvl w:val="0"/>
          <w:numId w:val="48"/>
        </w:numPr>
        <w:pBdr>
          <w:top w:val="nil"/>
          <w:left w:val="nil"/>
          <w:bottom w:val="nil"/>
          <w:right w:val="nil"/>
          <w:between w:val="nil"/>
        </w:pBdr>
        <w:spacing w:after="0"/>
        <w:jc w:val="both"/>
        <w:rPr>
          <w:color w:val="000000"/>
        </w:rPr>
      </w:pPr>
      <w:r w:rsidRPr="00BD2ED5">
        <w:rPr>
          <w:color w:val="000000"/>
        </w:rPr>
        <w:t>Microsoft Word, PowerPoint, Excel 97 or later (equivalent)</w:t>
      </w:r>
    </w:p>
    <w:p w14:paraId="000001E6" w14:textId="77777777" w:rsidR="00325344" w:rsidRPr="00BD2ED5" w:rsidRDefault="00E4143D" w:rsidP="00065310">
      <w:pPr>
        <w:pStyle w:val="ListParagraph"/>
        <w:numPr>
          <w:ilvl w:val="0"/>
          <w:numId w:val="48"/>
        </w:numPr>
        <w:pBdr>
          <w:top w:val="nil"/>
          <w:left w:val="nil"/>
          <w:bottom w:val="nil"/>
          <w:right w:val="nil"/>
          <w:between w:val="nil"/>
        </w:pBdr>
        <w:spacing w:after="0"/>
        <w:jc w:val="both"/>
        <w:rPr>
          <w:color w:val="000000"/>
        </w:rPr>
      </w:pPr>
      <w:r w:rsidRPr="00BD2ED5">
        <w:rPr>
          <w:color w:val="000000"/>
        </w:rPr>
        <w:t>Webcam (optional)</w:t>
      </w:r>
    </w:p>
    <w:p w14:paraId="000001E7" w14:textId="77777777" w:rsidR="00325344" w:rsidRPr="00BD2ED5" w:rsidRDefault="00E4143D" w:rsidP="00065310">
      <w:pPr>
        <w:pStyle w:val="ListParagraph"/>
        <w:numPr>
          <w:ilvl w:val="0"/>
          <w:numId w:val="48"/>
        </w:numPr>
        <w:pBdr>
          <w:top w:val="nil"/>
          <w:left w:val="nil"/>
          <w:bottom w:val="nil"/>
          <w:right w:val="nil"/>
          <w:between w:val="nil"/>
        </w:pBdr>
        <w:spacing w:after="0"/>
        <w:jc w:val="both"/>
        <w:rPr>
          <w:color w:val="000000"/>
        </w:rPr>
      </w:pPr>
      <w:r w:rsidRPr="00BD2ED5">
        <w:rPr>
          <w:color w:val="000000"/>
        </w:rPr>
        <w:t>Headset with microphone (noise cancelling preferable)</w:t>
      </w:r>
    </w:p>
    <w:p w14:paraId="000001E8" w14:textId="77777777" w:rsidR="00325344" w:rsidRPr="00BD2ED5" w:rsidRDefault="00E4143D" w:rsidP="00065310">
      <w:pPr>
        <w:pStyle w:val="ListParagraph"/>
        <w:numPr>
          <w:ilvl w:val="0"/>
          <w:numId w:val="48"/>
        </w:numPr>
        <w:pBdr>
          <w:top w:val="nil"/>
          <w:left w:val="nil"/>
          <w:bottom w:val="nil"/>
          <w:right w:val="nil"/>
          <w:between w:val="nil"/>
        </w:pBdr>
        <w:spacing w:after="0"/>
        <w:jc w:val="both"/>
        <w:rPr>
          <w:color w:val="000000"/>
        </w:rPr>
      </w:pPr>
      <w:r w:rsidRPr="00BD2ED5">
        <w:rPr>
          <w:color w:val="000000"/>
        </w:rPr>
        <w:t>Comfortable seating at PC or Mac and suitable area for breaks</w:t>
      </w:r>
    </w:p>
    <w:p w14:paraId="000001E9" w14:textId="77777777" w:rsidR="00325344" w:rsidRDefault="00325344">
      <w:pPr>
        <w:spacing w:after="0" w:line="276" w:lineRule="auto"/>
        <w:jc w:val="both"/>
        <w:rPr>
          <w:b/>
        </w:rPr>
      </w:pPr>
    </w:p>
    <w:p w14:paraId="000001EA" w14:textId="77777777" w:rsidR="00325344" w:rsidRDefault="00E4143D" w:rsidP="00AC0F58">
      <w:pPr>
        <w:pStyle w:val="Heading2"/>
      </w:pPr>
      <w:bookmarkStart w:id="50" w:name="_Toc208908936"/>
      <w:r>
        <w:t>Evidence Requirements</w:t>
      </w:r>
      <w:bookmarkEnd w:id="50"/>
    </w:p>
    <w:p w14:paraId="000001EB" w14:textId="77777777" w:rsidR="00325344" w:rsidRDefault="00325344">
      <w:pPr>
        <w:spacing w:after="0" w:line="276" w:lineRule="auto"/>
        <w:jc w:val="both"/>
        <w:rPr>
          <w:b/>
        </w:rPr>
      </w:pPr>
    </w:p>
    <w:p w14:paraId="000001EC" w14:textId="099F6DCB" w:rsidR="00325344" w:rsidRDefault="00E4143D">
      <w:pPr>
        <w:tabs>
          <w:tab w:val="left" w:pos="360"/>
        </w:tabs>
        <w:spacing w:after="0" w:line="276" w:lineRule="auto"/>
        <w:jc w:val="both"/>
      </w:pPr>
      <w:r>
        <w:t>Evidence is the material proof that you have performed the specified competency or task to the required standard. Your evidence requirements will be determined by the Unit of Competency, employability skill requirements, industry expectations, government regulations, and your qualifications and current experience. Evidence can take many forms</w:t>
      </w:r>
      <w:r w:rsidR="00BD2ED5">
        <w:t>,</w:t>
      </w:r>
      <w:r>
        <w:t xml:space="preserve"> and you will be required to present more than just one piece of evidence.</w:t>
      </w:r>
    </w:p>
    <w:p w14:paraId="000001ED" w14:textId="77777777" w:rsidR="00325344" w:rsidRDefault="00325344">
      <w:pPr>
        <w:tabs>
          <w:tab w:val="left" w:pos="360"/>
        </w:tabs>
        <w:spacing w:after="0" w:line="276" w:lineRule="auto"/>
        <w:jc w:val="both"/>
      </w:pPr>
    </w:p>
    <w:p w14:paraId="000001EE" w14:textId="613E1822" w:rsidR="00325344" w:rsidRDefault="00E4143D">
      <w:pPr>
        <w:tabs>
          <w:tab w:val="left" w:pos="360"/>
        </w:tabs>
        <w:spacing w:after="0" w:line="276" w:lineRule="auto"/>
        <w:jc w:val="both"/>
      </w:pPr>
      <w:r>
        <w:t xml:space="preserve">Assessment tools that </w:t>
      </w:r>
      <w:r w:rsidR="00BD2ED5">
        <w:t>the RTO</w:t>
      </w:r>
      <w:r>
        <w:t xml:space="preserve"> will provide to you set out the exact requirements for evidence for each unit/module</w:t>
      </w:r>
      <w:r w:rsidR="0000028F">
        <w:t xml:space="preserve">. </w:t>
      </w:r>
    </w:p>
    <w:p w14:paraId="000001EF" w14:textId="77777777" w:rsidR="00325344" w:rsidRDefault="00E4143D">
      <w:pPr>
        <w:tabs>
          <w:tab w:val="left" w:pos="360"/>
        </w:tabs>
        <w:spacing w:after="0" w:line="276" w:lineRule="auto"/>
        <w:jc w:val="both"/>
      </w:pPr>
      <w:r>
        <w:t>Examples of evidence could include one or more of the following:</w:t>
      </w:r>
    </w:p>
    <w:p w14:paraId="000001F0" w14:textId="77777777"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Specific assessment tasks set by your assessor</w:t>
      </w:r>
    </w:p>
    <w:p w14:paraId="08AAAADC" w14:textId="77777777" w:rsidR="00BD2ED5" w:rsidRDefault="00BD2ED5" w:rsidP="00BD2ED5">
      <w:pPr>
        <w:pBdr>
          <w:top w:val="nil"/>
          <w:left w:val="nil"/>
          <w:bottom w:val="nil"/>
          <w:right w:val="nil"/>
          <w:between w:val="nil"/>
        </w:pBdr>
        <w:tabs>
          <w:tab w:val="left" w:pos="360"/>
        </w:tabs>
        <w:spacing w:after="0" w:line="276" w:lineRule="auto"/>
        <w:ind w:left="720"/>
        <w:jc w:val="both"/>
        <w:rPr>
          <w:color w:val="000000"/>
        </w:rPr>
      </w:pPr>
    </w:p>
    <w:p w14:paraId="000001F1" w14:textId="0F353E7B"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Observation reports</w:t>
      </w:r>
    </w:p>
    <w:p w14:paraId="6776BE21" w14:textId="77777777" w:rsidR="00BD2ED5" w:rsidRDefault="00BD2ED5" w:rsidP="00BD2ED5">
      <w:pPr>
        <w:pBdr>
          <w:top w:val="nil"/>
          <w:left w:val="nil"/>
          <w:bottom w:val="nil"/>
          <w:right w:val="nil"/>
          <w:between w:val="nil"/>
        </w:pBdr>
        <w:tabs>
          <w:tab w:val="left" w:pos="360"/>
        </w:tabs>
        <w:spacing w:after="0" w:line="276" w:lineRule="auto"/>
        <w:ind w:left="720"/>
        <w:jc w:val="both"/>
        <w:rPr>
          <w:color w:val="000000"/>
        </w:rPr>
      </w:pPr>
    </w:p>
    <w:p w14:paraId="000001F2" w14:textId="166979EA"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Certificates and awards</w:t>
      </w:r>
    </w:p>
    <w:p w14:paraId="3D8E6074" w14:textId="77777777" w:rsidR="00BD2ED5" w:rsidRDefault="00BD2ED5" w:rsidP="00BD2ED5">
      <w:pPr>
        <w:pBdr>
          <w:top w:val="nil"/>
          <w:left w:val="nil"/>
          <w:bottom w:val="nil"/>
          <w:right w:val="nil"/>
          <w:between w:val="nil"/>
        </w:pBdr>
        <w:tabs>
          <w:tab w:val="left" w:pos="360"/>
        </w:tabs>
        <w:spacing w:after="0" w:line="276" w:lineRule="auto"/>
        <w:ind w:left="720"/>
        <w:jc w:val="both"/>
        <w:rPr>
          <w:color w:val="000000"/>
        </w:rPr>
      </w:pPr>
    </w:p>
    <w:p w14:paraId="000001F3" w14:textId="5168D3B3"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Examples of work completed or special projects</w:t>
      </w:r>
    </w:p>
    <w:p w14:paraId="0556C9D0" w14:textId="77777777" w:rsidR="00BD2ED5" w:rsidRDefault="00BD2ED5" w:rsidP="00BD2ED5">
      <w:pPr>
        <w:pBdr>
          <w:top w:val="nil"/>
          <w:left w:val="nil"/>
          <w:bottom w:val="nil"/>
          <w:right w:val="nil"/>
          <w:between w:val="nil"/>
        </w:pBdr>
        <w:tabs>
          <w:tab w:val="left" w:pos="360"/>
        </w:tabs>
        <w:spacing w:after="0" w:line="276" w:lineRule="auto"/>
        <w:ind w:left="720"/>
        <w:jc w:val="both"/>
        <w:rPr>
          <w:color w:val="000000"/>
        </w:rPr>
      </w:pPr>
    </w:p>
    <w:p w14:paraId="000001F4" w14:textId="1A172799"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Current licenses</w:t>
      </w:r>
    </w:p>
    <w:p w14:paraId="39926EEF" w14:textId="77777777" w:rsidR="00BD2ED5" w:rsidRDefault="00BD2ED5" w:rsidP="00BD2ED5">
      <w:pPr>
        <w:pBdr>
          <w:top w:val="nil"/>
          <w:left w:val="nil"/>
          <w:bottom w:val="nil"/>
          <w:right w:val="nil"/>
          <w:between w:val="nil"/>
        </w:pBdr>
        <w:tabs>
          <w:tab w:val="left" w:pos="360"/>
        </w:tabs>
        <w:spacing w:after="0" w:line="276" w:lineRule="auto"/>
        <w:ind w:left="720"/>
        <w:jc w:val="both"/>
        <w:rPr>
          <w:color w:val="000000"/>
        </w:rPr>
      </w:pPr>
    </w:p>
    <w:p w14:paraId="000001F5" w14:textId="6D88F100"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 xml:space="preserve">Position descriptions and performance reviews </w:t>
      </w:r>
    </w:p>
    <w:p w14:paraId="45C1F148" w14:textId="77777777" w:rsidR="00BD2ED5" w:rsidRDefault="00BD2ED5" w:rsidP="007778DC">
      <w:pPr>
        <w:pBdr>
          <w:top w:val="nil"/>
          <w:left w:val="nil"/>
          <w:bottom w:val="nil"/>
          <w:right w:val="nil"/>
          <w:between w:val="nil"/>
        </w:pBdr>
        <w:tabs>
          <w:tab w:val="left" w:pos="360"/>
        </w:tabs>
        <w:spacing w:after="0" w:line="276" w:lineRule="auto"/>
        <w:jc w:val="both"/>
        <w:rPr>
          <w:color w:val="000000"/>
        </w:rPr>
      </w:pPr>
    </w:p>
    <w:p w14:paraId="000001F7" w14:textId="000E7598"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Question responses</w:t>
      </w:r>
    </w:p>
    <w:p w14:paraId="35882478" w14:textId="77777777" w:rsidR="00BD2ED5" w:rsidRDefault="00BD2ED5" w:rsidP="00BD2ED5">
      <w:pPr>
        <w:pBdr>
          <w:top w:val="nil"/>
          <w:left w:val="nil"/>
          <w:bottom w:val="nil"/>
          <w:right w:val="nil"/>
          <w:between w:val="nil"/>
        </w:pBdr>
        <w:tabs>
          <w:tab w:val="left" w:pos="360"/>
        </w:tabs>
        <w:spacing w:after="0" w:line="276" w:lineRule="auto"/>
        <w:ind w:left="720"/>
        <w:jc w:val="both"/>
        <w:rPr>
          <w:color w:val="000000"/>
        </w:rPr>
      </w:pPr>
    </w:p>
    <w:p w14:paraId="000001F8" w14:textId="3C521F50" w:rsidR="00325344" w:rsidRDefault="00E4143D">
      <w:pPr>
        <w:numPr>
          <w:ilvl w:val="0"/>
          <w:numId w:val="2"/>
        </w:numPr>
        <w:pBdr>
          <w:top w:val="nil"/>
          <w:left w:val="nil"/>
          <w:bottom w:val="nil"/>
          <w:right w:val="nil"/>
          <w:between w:val="nil"/>
        </w:pBdr>
        <w:tabs>
          <w:tab w:val="left" w:pos="360"/>
        </w:tabs>
        <w:spacing w:after="0" w:line="276" w:lineRule="auto"/>
        <w:jc w:val="both"/>
        <w:rPr>
          <w:color w:val="000000"/>
        </w:rPr>
      </w:pPr>
      <w:r>
        <w:rPr>
          <w:color w:val="000000"/>
        </w:rPr>
        <w:t>Tests</w:t>
      </w:r>
    </w:p>
    <w:p w14:paraId="000001F9" w14:textId="77777777" w:rsidR="00325344" w:rsidRDefault="00325344">
      <w:pPr>
        <w:tabs>
          <w:tab w:val="left" w:pos="360"/>
        </w:tabs>
        <w:spacing w:after="0" w:line="276" w:lineRule="auto"/>
        <w:jc w:val="both"/>
      </w:pPr>
    </w:p>
    <w:p w14:paraId="000001FA" w14:textId="77777777" w:rsidR="00325344" w:rsidRDefault="00E4143D">
      <w:pPr>
        <w:tabs>
          <w:tab w:val="left" w:pos="360"/>
        </w:tabs>
        <w:spacing w:after="0" w:line="276" w:lineRule="auto"/>
        <w:jc w:val="both"/>
      </w:pPr>
      <w:r>
        <w:t>Your evidence must also demonstrate the following:</w:t>
      </w:r>
    </w:p>
    <w:p w14:paraId="000001FB" w14:textId="77777777" w:rsidR="00325344" w:rsidRDefault="00E4143D" w:rsidP="00065310">
      <w:pPr>
        <w:numPr>
          <w:ilvl w:val="0"/>
          <w:numId w:val="49"/>
        </w:numPr>
        <w:pBdr>
          <w:top w:val="nil"/>
          <w:left w:val="nil"/>
          <w:bottom w:val="nil"/>
          <w:right w:val="nil"/>
          <w:between w:val="nil"/>
        </w:pBdr>
        <w:tabs>
          <w:tab w:val="left" w:pos="360"/>
        </w:tabs>
        <w:spacing w:after="0" w:line="276" w:lineRule="auto"/>
        <w:jc w:val="both"/>
        <w:rPr>
          <w:color w:val="000000"/>
        </w:rPr>
      </w:pPr>
      <w:r>
        <w:rPr>
          <w:color w:val="000000"/>
        </w:rPr>
        <w:t>That you can do the job or task to the required standard</w:t>
      </w:r>
    </w:p>
    <w:p w14:paraId="000001FC" w14:textId="42EBD25B" w:rsidR="00325344" w:rsidRDefault="00E4143D" w:rsidP="00065310">
      <w:pPr>
        <w:numPr>
          <w:ilvl w:val="0"/>
          <w:numId w:val="49"/>
        </w:numPr>
        <w:pBdr>
          <w:top w:val="nil"/>
          <w:left w:val="nil"/>
          <w:bottom w:val="nil"/>
          <w:right w:val="nil"/>
          <w:between w:val="nil"/>
        </w:pBdr>
        <w:tabs>
          <w:tab w:val="left" w:pos="360"/>
        </w:tabs>
        <w:spacing w:after="0" w:line="276" w:lineRule="auto"/>
        <w:jc w:val="both"/>
        <w:rPr>
          <w:color w:val="000000"/>
        </w:rPr>
      </w:pPr>
      <w:r>
        <w:rPr>
          <w:color w:val="000000"/>
        </w:rPr>
        <w:t>Understand why the job should be done in a particular way</w:t>
      </w:r>
    </w:p>
    <w:p w14:paraId="000001FD" w14:textId="77777777" w:rsidR="00325344" w:rsidRDefault="00E4143D" w:rsidP="00065310">
      <w:pPr>
        <w:numPr>
          <w:ilvl w:val="0"/>
          <w:numId w:val="49"/>
        </w:numPr>
        <w:pBdr>
          <w:top w:val="nil"/>
          <w:left w:val="nil"/>
          <w:bottom w:val="nil"/>
          <w:right w:val="nil"/>
          <w:between w:val="nil"/>
        </w:pBdr>
        <w:tabs>
          <w:tab w:val="left" w:pos="360"/>
        </w:tabs>
        <w:spacing w:after="0" w:line="276" w:lineRule="auto"/>
        <w:jc w:val="both"/>
        <w:rPr>
          <w:color w:val="000000"/>
        </w:rPr>
      </w:pPr>
      <w:r>
        <w:rPr>
          <w:color w:val="000000"/>
        </w:rPr>
        <w:t>Handle unexpected issues or problems</w:t>
      </w:r>
    </w:p>
    <w:p w14:paraId="000001FE" w14:textId="77777777" w:rsidR="00325344" w:rsidRDefault="00E4143D" w:rsidP="00065310">
      <w:pPr>
        <w:numPr>
          <w:ilvl w:val="0"/>
          <w:numId w:val="49"/>
        </w:numPr>
        <w:pBdr>
          <w:top w:val="nil"/>
          <w:left w:val="nil"/>
          <w:bottom w:val="nil"/>
          <w:right w:val="nil"/>
          <w:between w:val="nil"/>
        </w:pBdr>
        <w:tabs>
          <w:tab w:val="left" w:pos="360"/>
        </w:tabs>
        <w:spacing w:after="0" w:line="276" w:lineRule="auto"/>
        <w:jc w:val="both"/>
        <w:rPr>
          <w:color w:val="000000"/>
        </w:rPr>
      </w:pPr>
      <w:r>
        <w:rPr>
          <w:color w:val="000000"/>
        </w:rPr>
        <w:t>Work with others ‘in a team’</w:t>
      </w:r>
    </w:p>
    <w:p w14:paraId="000001FF" w14:textId="77777777" w:rsidR="00325344" w:rsidRDefault="00E4143D" w:rsidP="00065310">
      <w:pPr>
        <w:numPr>
          <w:ilvl w:val="0"/>
          <w:numId w:val="49"/>
        </w:numPr>
        <w:pBdr>
          <w:top w:val="nil"/>
          <w:left w:val="nil"/>
          <w:bottom w:val="nil"/>
          <w:right w:val="nil"/>
          <w:between w:val="nil"/>
        </w:pBdr>
        <w:tabs>
          <w:tab w:val="left" w:pos="360"/>
        </w:tabs>
        <w:spacing w:after="0" w:line="276" w:lineRule="auto"/>
        <w:jc w:val="both"/>
        <w:rPr>
          <w:color w:val="000000"/>
        </w:rPr>
      </w:pPr>
      <w:r>
        <w:rPr>
          <w:color w:val="000000"/>
        </w:rPr>
        <w:t>Do more than one thing at a time, e.g. perform the task and be aware of the occupational health and safety requirements</w:t>
      </w:r>
    </w:p>
    <w:p w14:paraId="00000200" w14:textId="77777777" w:rsidR="00325344" w:rsidRDefault="00E4143D" w:rsidP="00065310">
      <w:pPr>
        <w:numPr>
          <w:ilvl w:val="0"/>
          <w:numId w:val="49"/>
        </w:numPr>
        <w:pBdr>
          <w:top w:val="nil"/>
          <w:left w:val="nil"/>
          <w:bottom w:val="nil"/>
          <w:right w:val="nil"/>
          <w:between w:val="nil"/>
        </w:pBdr>
        <w:tabs>
          <w:tab w:val="left" w:pos="360"/>
        </w:tabs>
        <w:spacing w:after="0" w:line="276" w:lineRule="auto"/>
        <w:jc w:val="both"/>
        <w:rPr>
          <w:rFonts w:ascii="Cambria" w:eastAsia="Cambria" w:hAnsi="Cambria" w:cs="Cambria"/>
          <w:color w:val="000000"/>
        </w:rPr>
      </w:pPr>
      <w:r>
        <w:rPr>
          <w:color w:val="000000"/>
        </w:rPr>
        <w:t>Know the workplace rules and procedures</w:t>
      </w:r>
    </w:p>
    <w:p w14:paraId="00000201" w14:textId="77777777" w:rsidR="00325344" w:rsidRDefault="00325344">
      <w:pPr>
        <w:tabs>
          <w:tab w:val="left" w:pos="360"/>
        </w:tabs>
        <w:spacing w:after="0" w:line="276" w:lineRule="auto"/>
        <w:jc w:val="both"/>
      </w:pPr>
    </w:p>
    <w:p w14:paraId="00000202" w14:textId="77777777" w:rsidR="00325344" w:rsidRDefault="00E4143D" w:rsidP="00AC0F58">
      <w:pPr>
        <w:pStyle w:val="Heading2"/>
      </w:pPr>
      <w:bookmarkStart w:id="51" w:name="_Assessment"/>
      <w:bookmarkStart w:id="52" w:name="_Toc208908937"/>
      <w:bookmarkEnd w:id="51"/>
      <w:r>
        <w:t>Assessment</w:t>
      </w:r>
      <w:bookmarkEnd w:id="52"/>
    </w:p>
    <w:p w14:paraId="00000203" w14:textId="77777777" w:rsidR="00325344" w:rsidRDefault="00325344">
      <w:pPr>
        <w:tabs>
          <w:tab w:val="left" w:pos="360"/>
        </w:tabs>
        <w:spacing w:after="0" w:line="276" w:lineRule="auto"/>
        <w:jc w:val="both"/>
      </w:pPr>
    </w:p>
    <w:p w14:paraId="17BE7A50" w14:textId="7E4C37A7" w:rsidR="00EA7491" w:rsidRPr="0002482B" w:rsidRDefault="00E4143D" w:rsidP="00EA7491">
      <w:pPr>
        <w:tabs>
          <w:tab w:val="left" w:pos="360"/>
        </w:tabs>
        <w:spacing w:after="0" w:line="276" w:lineRule="auto"/>
        <w:jc w:val="both"/>
      </w:pPr>
      <w:r>
        <w:t xml:space="preserve">Assessment </w:t>
      </w:r>
      <w:bookmarkStart w:id="53" w:name="_Hlk177552875"/>
      <w:r w:rsidR="00EA7491" w:rsidRPr="0002482B">
        <w:t>is defined as the process of collecting evidence and making judg</w:t>
      </w:r>
      <w:r w:rsidR="00B9135D">
        <w:t>e</w:t>
      </w:r>
      <w:r w:rsidR="00EA7491" w:rsidRPr="0002482B">
        <w:t>ments on the nature and extent of progress towards the performance requirement set out in a (competency) standard, or learning outcome, and, at the appropriate point, making a judg</w:t>
      </w:r>
      <w:r w:rsidR="00B9135D">
        <w:t>e</w:t>
      </w:r>
      <w:r w:rsidR="00EA7491" w:rsidRPr="0002482B">
        <w:t>ment as to whether competency has been achieved.</w:t>
      </w:r>
    </w:p>
    <w:p w14:paraId="01671D5E" w14:textId="77777777" w:rsidR="00EA7491" w:rsidRPr="0002482B" w:rsidRDefault="00EA7491" w:rsidP="00EA7491">
      <w:pPr>
        <w:tabs>
          <w:tab w:val="left" w:pos="360"/>
        </w:tabs>
        <w:spacing w:after="0" w:line="276" w:lineRule="auto"/>
        <w:jc w:val="both"/>
      </w:pPr>
    </w:p>
    <w:p w14:paraId="6BDE4B81" w14:textId="4D00076A" w:rsidR="00EA7491" w:rsidRPr="0002482B" w:rsidRDefault="00EA7491" w:rsidP="00EA7491">
      <w:pPr>
        <w:tabs>
          <w:tab w:val="left" w:pos="360"/>
        </w:tabs>
        <w:spacing w:after="0" w:line="276" w:lineRule="auto"/>
        <w:jc w:val="both"/>
      </w:pPr>
      <w:r w:rsidRPr="0002482B">
        <w:t>Assessment is the process of collecting evidence and making judg</w:t>
      </w:r>
      <w:r w:rsidR="00B9135D">
        <w:t>e</w:t>
      </w:r>
      <w:r w:rsidRPr="0002482B">
        <w:t xml:space="preserve">ments on whether competency has been achieved. To be marked as </w:t>
      </w:r>
      <w:r w:rsidRPr="0002482B">
        <w:rPr>
          <w:b/>
          <w:bCs/>
        </w:rPr>
        <w:t>‘Competent’ (C)</w:t>
      </w:r>
      <w:r w:rsidRPr="0002482B">
        <w:t xml:space="preserve">, you must receive a </w:t>
      </w:r>
      <w:r w:rsidRPr="0002482B">
        <w:rPr>
          <w:b/>
          <w:bCs/>
        </w:rPr>
        <w:t>‘Satisfactory’ (S)</w:t>
      </w:r>
      <w:r w:rsidRPr="0002482B">
        <w:t xml:space="preserve"> mark in </w:t>
      </w:r>
      <w:r w:rsidRPr="0002482B">
        <w:rPr>
          <w:i/>
          <w:iCs/>
        </w:rPr>
        <w:t>every</w:t>
      </w:r>
      <w:r w:rsidRPr="0002482B">
        <w:t xml:space="preserve"> assessment task. You will need to provide evidence which demonstrates that you have the essential knowledge and skills to successfully complete the relevant unit to the required standard. You </w:t>
      </w:r>
      <w:proofErr w:type="gramStart"/>
      <w:r w:rsidRPr="0002482B">
        <w:t>have to</w:t>
      </w:r>
      <w:proofErr w:type="gramEnd"/>
      <w:r w:rsidRPr="0002482B">
        <w:t xml:space="preserve"> demonstrate that you can do the task</w:t>
      </w:r>
      <w:r>
        <w:t xml:space="preserve"> safely and</w:t>
      </w:r>
      <w:r w:rsidRPr="0002482B">
        <w:t xml:space="preserve"> with confidence to the required industry standard as outlined in the Unit of Competency. </w:t>
      </w:r>
    </w:p>
    <w:p w14:paraId="4A038215" w14:textId="77777777" w:rsidR="00EA7491" w:rsidRPr="0002482B" w:rsidRDefault="00EA7491" w:rsidP="00EA7491">
      <w:pPr>
        <w:tabs>
          <w:tab w:val="left" w:pos="360"/>
        </w:tabs>
        <w:spacing w:after="0" w:line="276" w:lineRule="auto"/>
        <w:jc w:val="both"/>
      </w:pPr>
    </w:p>
    <w:p w14:paraId="03A24C81" w14:textId="77777777" w:rsidR="00EA7491" w:rsidRPr="0002482B" w:rsidRDefault="00EA7491" w:rsidP="00EA7491">
      <w:pPr>
        <w:tabs>
          <w:tab w:val="left" w:pos="360"/>
        </w:tabs>
        <w:spacing w:after="0" w:line="276" w:lineRule="auto"/>
        <w:jc w:val="both"/>
      </w:pPr>
      <w:r w:rsidRPr="0002482B">
        <w:t xml:space="preserve">An assessment of </w:t>
      </w:r>
      <w:r w:rsidRPr="0002482B">
        <w:rPr>
          <w:b/>
          <w:bCs/>
        </w:rPr>
        <w:t>‘Not Yet Satisfactory’ (NYS)</w:t>
      </w:r>
      <w:r w:rsidRPr="0002482B">
        <w:t xml:space="preserve"> is not a failing mark. It is simply a request for more information or further confirmation of the knowledge and skills required. Your trainer will provide feedback </w:t>
      </w:r>
      <w:r>
        <w:t xml:space="preserve">if you receive this mark </w:t>
      </w:r>
      <w:r w:rsidRPr="0002482B">
        <w:t xml:space="preserve">to guide your resubmission. You will be </w:t>
      </w:r>
      <w:r>
        <w:t xml:space="preserve">allowed </w:t>
      </w:r>
      <w:r w:rsidRPr="0002482B">
        <w:t xml:space="preserve">to resubmit the assessment with the required rectifications </w:t>
      </w:r>
      <w:r>
        <w:t>or repeat the task until you</w:t>
      </w:r>
      <w:r w:rsidRPr="0002482B">
        <w:t xml:space="preserve"> achieve a </w:t>
      </w:r>
      <w:r w:rsidRPr="0002482B">
        <w:rPr>
          <w:b/>
          <w:bCs/>
        </w:rPr>
        <w:t>‘Satisfactory’ (S)</w:t>
      </w:r>
      <w:r>
        <w:t xml:space="preserve"> </w:t>
      </w:r>
      <w:r w:rsidRPr="0002482B">
        <w:t xml:space="preserve">result. You will be </w:t>
      </w:r>
      <w:r>
        <w:t>given</w:t>
      </w:r>
      <w:r w:rsidRPr="0002482B">
        <w:t xml:space="preserve"> a limit of three </w:t>
      </w:r>
      <w:r>
        <w:t>(3) attempts</w:t>
      </w:r>
      <w:bookmarkEnd w:id="53"/>
      <w:r w:rsidRPr="0002482B">
        <w:t>.</w:t>
      </w:r>
    </w:p>
    <w:p w14:paraId="045DA16C" w14:textId="77777777" w:rsidR="00EA7491" w:rsidRPr="0002482B" w:rsidRDefault="00EA7491" w:rsidP="00EA7491">
      <w:pPr>
        <w:tabs>
          <w:tab w:val="left" w:pos="360"/>
        </w:tabs>
        <w:spacing w:after="0" w:line="276" w:lineRule="auto"/>
        <w:jc w:val="both"/>
      </w:pPr>
    </w:p>
    <w:p w14:paraId="0000020A" w14:textId="7BFBFFBD" w:rsidR="00325344" w:rsidRDefault="00EA7491">
      <w:pPr>
        <w:tabs>
          <w:tab w:val="left" w:pos="360"/>
        </w:tabs>
        <w:spacing w:after="0" w:line="276" w:lineRule="auto"/>
        <w:jc w:val="both"/>
      </w:pPr>
      <w:r w:rsidRPr="0002482B">
        <w:t xml:space="preserve">Assessment, within competency-based approaches to learning, is </w:t>
      </w:r>
      <w:r w:rsidR="00FF7EE4">
        <w:t>criterion-referenced</w:t>
      </w:r>
      <w:r w:rsidRPr="0002482B">
        <w:t xml:space="preserve">. This means it identifies an individual’s achievements of defined outcomes rather than relating their performance to that of other </w:t>
      </w:r>
      <w:r w:rsidR="00BF5758">
        <w:t>VET students</w:t>
      </w:r>
      <w:r w:rsidRPr="0002482B">
        <w:t xml:space="preserve"> or</w:t>
      </w:r>
      <w:r w:rsidR="00E4143D">
        <w:t xml:space="preserve"> trainees.</w:t>
      </w:r>
    </w:p>
    <w:p w14:paraId="0000020B" w14:textId="77777777" w:rsidR="00325344" w:rsidRDefault="00325344">
      <w:pPr>
        <w:tabs>
          <w:tab w:val="left" w:pos="360"/>
        </w:tabs>
        <w:spacing w:after="0" w:line="276" w:lineRule="auto"/>
        <w:jc w:val="both"/>
      </w:pPr>
    </w:p>
    <w:p w14:paraId="0000020C" w14:textId="77777777" w:rsidR="00325344" w:rsidRDefault="00E4143D">
      <w:pPr>
        <w:tabs>
          <w:tab w:val="left" w:pos="360"/>
        </w:tabs>
        <w:spacing w:after="0" w:line="276" w:lineRule="auto"/>
        <w:jc w:val="both"/>
      </w:pPr>
      <w:r>
        <w:t>Assessment methods used may include:</w:t>
      </w:r>
    </w:p>
    <w:p w14:paraId="1551CF0D" w14:textId="3067053E" w:rsidR="00A5040B" w:rsidRDefault="00A5040B" w:rsidP="00997F1C">
      <w:pPr>
        <w:pStyle w:val="ListParagraph"/>
        <w:numPr>
          <w:ilvl w:val="0"/>
          <w:numId w:val="60"/>
        </w:numPr>
        <w:tabs>
          <w:tab w:val="left" w:pos="360"/>
        </w:tabs>
        <w:spacing w:after="0"/>
        <w:jc w:val="both"/>
      </w:pPr>
      <w:r>
        <w:t>Scenario-based assessment</w:t>
      </w:r>
    </w:p>
    <w:p w14:paraId="203247F1" w14:textId="3AB1588E" w:rsidR="00997F1C" w:rsidRDefault="00A5040B" w:rsidP="00997F1C">
      <w:pPr>
        <w:pStyle w:val="ListParagraph"/>
        <w:numPr>
          <w:ilvl w:val="0"/>
          <w:numId w:val="60"/>
        </w:numPr>
        <w:tabs>
          <w:tab w:val="left" w:pos="360"/>
        </w:tabs>
        <w:spacing w:after="0"/>
        <w:jc w:val="both"/>
      </w:pPr>
      <w:r w:rsidRPr="0067175B">
        <w:t>Practical skills demonstration assessments</w:t>
      </w:r>
    </w:p>
    <w:p w14:paraId="60B57530" w14:textId="79AA9565" w:rsidR="002A5AF5" w:rsidRDefault="00997F1C" w:rsidP="00997F1C">
      <w:pPr>
        <w:pStyle w:val="ListParagraph"/>
        <w:numPr>
          <w:ilvl w:val="0"/>
          <w:numId w:val="60"/>
        </w:numPr>
        <w:tabs>
          <w:tab w:val="left" w:pos="360"/>
        </w:tabs>
        <w:spacing w:after="0"/>
        <w:jc w:val="both"/>
      </w:pPr>
      <w:r w:rsidRPr="00997F1C">
        <w:t>Observation in a simulated environment</w:t>
      </w:r>
    </w:p>
    <w:p w14:paraId="3412DD6B" w14:textId="45246798" w:rsidR="00A5040B" w:rsidRDefault="00A5040B" w:rsidP="00997F1C">
      <w:pPr>
        <w:pStyle w:val="ListParagraph"/>
        <w:numPr>
          <w:ilvl w:val="0"/>
          <w:numId w:val="60"/>
        </w:numPr>
        <w:tabs>
          <w:tab w:val="left" w:pos="360"/>
        </w:tabs>
        <w:spacing w:after="0"/>
        <w:jc w:val="both"/>
      </w:pPr>
      <w:r w:rsidRPr="006615DB">
        <w:t>Questioning – Written or Verbal</w:t>
      </w:r>
    </w:p>
    <w:p w14:paraId="5FA406D9" w14:textId="77777777" w:rsidR="002A5AF5" w:rsidRDefault="002A5AF5" w:rsidP="00A5040B">
      <w:pPr>
        <w:tabs>
          <w:tab w:val="left" w:pos="360"/>
        </w:tabs>
        <w:spacing w:after="0" w:line="276" w:lineRule="auto"/>
        <w:ind w:left="270"/>
        <w:jc w:val="both"/>
      </w:pPr>
    </w:p>
    <w:p w14:paraId="00000214" w14:textId="52C52A36" w:rsidR="00325344" w:rsidRDefault="00325344" w:rsidP="00A5040B">
      <w:pPr>
        <w:tabs>
          <w:tab w:val="left" w:pos="360"/>
        </w:tabs>
        <w:spacing w:after="0" w:line="276" w:lineRule="auto"/>
        <w:ind w:left="270"/>
        <w:jc w:val="both"/>
      </w:pPr>
    </w:p>
    <w:p w14:paraId="00000215" w14:textId="77777777" w:rsidR="00325344" w:rsidRDefault="00E4143D">
      <w:pPr>
        <w:pStyle w:val="Heading3"/>
      </w:pPr>
      <w:bookmarkStart w:id="54" w:name="_Toc208908938"/>
      <w:r>
        <w:t>Principles of Assessment</w:t>
      </w:r>
      <w:bookmarkEnd w:id="54"/>
    </w:p>
    <w:p w14:paraId="00000216" w14:textId="77777777" w:rsidR="00325344" w:rsidRDefault="00E4143D">
      <w:pPr>
        <w:tabs>
          <w:tab w:val="left" w:pos="360"/>
        </w:tabs>
        <w:spacing w:after="0" w:line="276" w:lineRule="auto"/>
        <w:jc w:val="both"/>
        <w:rPr>
          <w:rFonts w:ascii="Cambria" w:eastAsia="Cambria" w:hAnsi="Cambria" w:cs="Cambria"/>
        </w:rPr>
      </w:pPr>
      <w:r>
        <w:t>There are four key principles that are a part of the assessment process:</w:t>
      </w:r>
    </w:p>
    <w:tbl>
      <w:tblPr>
        <w:tblW w:w="8571"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70"/>
        <w:gridCol w:w="7401"/>
      </w:tblGrid>
      <w:tr w:rsidR="00325344" w14:paraId="24AFA38F" w14:textId="77777777" w:rsidTr="00AC0F58">
        <w:trPr>
          <w:trHeight w:val="1143"/>
        </w:trPr>
        <w:tc>
          <w:tcPr>
            <w:tcW w:w="1170"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18" w14:textId="77777777" w:rsidR="00325344" w:rsidRPr="00AC0F58" w:rsidRDefault="00E4143D">
            <w:pPr>
              <w:spacing w:line="276" w:lineRule="auto"/>
              <w:jc w:val="both"/>
              <w:rPr>
                <w:color w:val="FFFFFF" w:themeColor="background1"/>
              </w:rPr>
            </w:pPr>
            <w:r w:rsidRPr="00AC0F58">
              <w:rPr>
                <w:b/>
                <w:color w:val="FFFFFF" w:themeColor="background1"/>
              </w:rPr>
              <w:t>Fairness</w:t>
            </w:r>
          </w:p>
        </w:tc>
        <w:tc>
          <w:tcPr>
            <w:tcW w:w="7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19" w14:textId="067DB997" w:rsidR="00325344" w:rsidRDefault="00E4143D">
            <w:pPr>
              <w:tabs>
                <w:tab w:val="left" w:pos="459"/>
              </w:tabs>
              <w:spacing w:line="276" w:lineRule="auto"/>
              <w:ind w:left="11"/>
              <w:jc w:val="both"/>
              <w:rPr>
                <w:color w:val="000000"/>
              </w:rPr>
            </w:pPr>
            <w:r>
              <w:rPr>
                <w:color w:val="000000"/>
              </w:rPr>
              <w:t xml:space="preserve">The individual </w:t>
            </w:r>
            <w:r w:rsidR="004A2F01">
              <w:rPr>
                <w:color w:val="000000"/>
              </w:rPr>
              <w:t>student</w:t>
            </w:r>
            <w:r>
              <w:rPr>
                <w:color w:val="000000"/>
              </w:rPr>
              <w:t>’s needs are considered in the assessment process.</w:t>
            </w:r>
          </w:p>
          <w:p w14:paraId="0000021A" w14:textId="7C033542" w:rsidR="00325344" w:rsidRDefault="00E4143D">
            <w:pPr>
              <w:tabs>
                <w:tab w:val="left" w:pos="459"/>
              </w:tabs>
              <w:spacing w:line="276" w:lineRule="auto"/>
              <w:ind w:left="11"/>
              <w:jc w:val="both"/>
              <w:rPr>
                <w:color w:val="000000"/>
              </w:rPr>
            </w:pPr>
            <w:r>
              <w:rPr>
                <w:color w:val="000000"/>
              </w:rPr>
              <w:t xml:space="preserve">Where appropriate, reasonable adjustments are applied by the RTO to </w:t>
            </w:r>
            <w:r w:rsidR="005834CA">
              <w:rPr>
                <w:color w:val="000000"/>
              </w:rPr>
              <w:t>consider</w:t>
            </w:r>
            <w:r>
              <w:rPr>
                <w:color w:val="000000"/>
              </w:rPr>
              <w:t xml:space="preserve"> the individual </w:t>
            </w:r>
            <w:r w:rsidR="004A2F01">
              <w:rPr>
                <w:color w:val="000000"/>
              </w:rPr>
              <w:t>student</w:t>
            </w:r>
            <w:r>
              <w:rPr>
                <w:color w:val="000000"/>
              </w:rPr>
              <w:t>’s needs.</w:t>
            </w:r>
          </w:p>
          <w:p w14:paraId="0000021B" w14:textId="1199E19E" w:rsidR="00325344" w:rsidRDefault="00E4143D">
            <w:pPr>
              <w:tabs>
                <w:tab w:val="left" w:pos="459"/>
              </w:tabs>
              <w:spacing w:line="276" w:lineRule="auto"/>
              <w:ind w:left="11"/>
              <w:jc w:val="both"/>
              <w:rPr>
                <w:color w:val="000000"/>
              </w:rPr>
            </w:pPr>
            <w:r>
              <w:rPr>
                <w:color w:val="000000"/>
              </w:rPr>
              <w:t xml:space="preserve">The RTO informs the </w:t>
            </w:r>
            <w:r w:rsidR="00423A1E">
              <w:rPr>
                <w:color w:val="000000"/>
              </w:rPr>
              <w:t>student</w:t>
            </w:r>
            <w:r>
              <w:rPr>
                <w:color w:val="000000"/>
              </w:rPr>
              <w:t xml:space="preserve"> about the assessment process and provides the </w:t>
            </w:r>
            <w:r w:rsidR="004A2F01">
              <w:rPr>
                <w:color w:val="000000"/>
              </w:rPr>
              <w:t>student</w:t>
            </w:r>
            <w:r>
              <w:rPr>
                <w:color w:val="000000"/>
              </w:rPr>
              <w:t xml:space="preserve"> with the opportunity to challenge the result of the assessment and be reassessed if necessary.</w:t>
            </w:r>
          </w:p>
        </w:tc>
      </w:tr>
      <w:tr w:rsidR="00325344" w14:paraId="01226B89" w14:textId="77777777" w:rsidTr="00AC0F58">
        <w:trPr>
          <w:trHeight w:val="1098"/>
        </w:trPr>
        <w:tc>
          <w:tcPr>
            <w:tcW w:w="1170"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1C" w14:textId="77777777" w:rsidR="00325344" w:rsidRPr="00AC0F58" w:rsidRDefault="00E4143D">
            <w:pPr>
              <w:spacing w:line="276" w:lineRule="auto"/>
              <w:jc w:val="both"/>
              <w:rPr>
                <w:color w:val="FFFFFF" w:themeColor="background1"/>
              </w:rPr>
            </w:pPr>
            <w:r w:rsidRPr="00AC0F58">
              <w:rPr>
                <w:b/>
                <w:color w:val="FFFFFF" w:themeColor="background1"/>
              </w:rPr>
              <w:t>Flexibility</w:t>
            </w:r>
          </w:p>
        </w:tc>
        <w:tc>
          <w:tcPr>
            <w:tcW w:w="7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1D" w14:textId="033386E9" w:rsidR="00325344" w:rsidRDefault="00E4143D">
            <w:pPr>
              <w:spacing w:line="276" w:lineRule="auto"/>
              <w:jc w:val="both"/>
              <w:rPr>
                <w:color w:val="000000"/>
              </w:rPr>
            </w:pPr>
            <w:r>
              <w:rPr>
                <w:color w:val="000000"/>
              </w:rPr>
              <w:t xml:space="preserve">Assessment is flexible to the individual </w:t>
            </w:r>
            <w:r w:rsidR="004A2F01">
              <w:rPr>
                <w:color w:val="000000"/>
              </w:rPr>
              <w:t>student</w:t>
            </w:r>
            <w:r>
              <w:rPr>
                <w:color w:val="000000"/>
              </w:rPr>
              <w:t xml:space="preserve"> by: </w:t>
            </w:r>
          </w:p>
          <w:p w14:paraId="0000021E" w14:textId="22F19568" w:rsidR="00325344" w:rsidRDefault="00E4143D" w:rsidP="00065310">
            <w:pPr>
              <w:numPr>
                <w:ilvl w:val="0"/>
                <w:numId w:val="12"/>
              </w:numPr>
              <w:tabs>
                <w:tab w:val="left" w:pos="459"/>
              </w:tabs>
              <w:spacing w:line="276" w:lineRule="auto"/>
              <w:ind w:left="247" w:hanging="236"/>
              <w:jc w:val="both"/>
              <w:rPr>
                <w:color w:val="000000"/>
              </w:rPr>
            </w:pPr>
            <w:r>
              <w:rPr>
                <w:color w:val="000000"/>
              </w:rPr>
              <w:t xml:space="preserve">reflecting the </w:t>
            </w:r>
            <w:r w:rsidR="004A2F01">
              <w:rPr>
                <w:color w:val="000000"/>
              </w:rPr>
              <w:t>student’s</w:t>
            </w:r>
            <w:r>
              <w:rPr>
                <w:color w:val="000000"/>
              </w:rPr>
              <w:t xml:space="preserve"> needs; </w:t>
            </w:r>
          </w:p>
          <w:p w14:paraId="0000021F" w14:textId="44A476F1" w:rsidR="00325344" w:rsidRDefault="00E4143D" w:rsidP="00065310">
            <w:pPr>
              <w:numPr>
                <w:ilvl w:val="0"/>
                <w:numId w:val="13"/>
              </w:numPr>
              <w:tabs>
                <w:tab w:val="left" w:pos="459"/>
              </w:tabs>
              <w:spacing w:line="276" w:lineRule="auto"/>
              <w:ind w:left="247" w:hanging="236"/>
              <w:jc w:val="both"/>
              <w:rPr>
                <w:color w:val="000000"/>
              </w:rPr>
            </w:pPr>
            <w:r>
              <w:rPr>
                <w:color w:val="000000"/>
              </w:rPr>
              <w:lastRenderedPageBreak/>
              <w:t xml:space="preserve">assessing competencies held by the </w:t>
            </w:r>
            <w:r w:rsidR="00423A1E">
              <w:rPr>
                <w:color w:val="000000"/>
              </w:rPr>
              <w:t>student</w:t>
            </w:r>
            <w:r>
              <w:rPr>
                <w:color w:val="000000"/>
              </w:rPr>
              <w:t xml:space="preserve"> no matter how or where they have been acquired; and</w:t>
            </w:r>
          </w:p>
          <w:p w14:paraId="00000220" w14:textId="77777777" w:rsidR="00325344" w:rsidRDefault="00E4143D">
            <w:pPr>
              <w:numPr>
                <w:ilvl w:val="0"/>
                <w:numId w:val="1"/>
              </w:numPr>
              <w:tabs>
                <w:tab w:val="left" w:pos="459"/>
              </w:tabs>
              <w:spacing w:line="276" w:lineRule="auto"/>
              <w:ind w:left="247" w:hanging="236"/>
              <w:jc w:val="both"/>
              <w:rPr>
                <w:color w:val="000000"/>
              </w:rPr>
            </w:pPr>
            <w:r>
              <w:rPr>
                <w:color w:val="000000"/>
              </w:rPr>
              <w:t xml:space="preserve">drawing from a range of assessment methods and using those that are appropriate to the context, the unit of competency and associated assessment requirements, and the individual. </w:t>
            </w:r>
          </w:p>
        </w:tc>
      </w:tr>
      <w:tr w:rsidR="00325344" w14:paraId="20841E4B" w14:textId="77777777" w:rsidTr="00AC0F58">
        <w:trPr>
          <w:trHeight w:val="1845"/>
        </w:trPr>
        <w:tc>
          <w:tcPr>
            <w:tcW w:w="1170"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21" w14:textId="77777777" w:rsidR="00325344" w:rsidRPr="00AC0F58" w:rsidRDefault="00E4143D">
            <w:pPr>
              <w:spacing w:line="276" w:lineRule="auto"/>
              <w:jc w:val="both"/>
              <w:rPr>
                <w:color w:val="FFFFFF" w:themeColor="background1"/>
              </w:rPr>
            </w:pPr>
            <w:r w:rsidRPr="00AC0F58">
              <w:rPr>
                <w:b/>
                <w:color w:val="FFFFFF" w:themeColor="background1"/>
              </w:rPr>
              <w:lastRenderedPageBreak/>
              <w:t>Validity</w:t>
            </w:r>
          </w:p>
        </w:tc>
        <w:tc>
          <w:tcPr>
            <w:tcW w:w="7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22" w14:textId="0429DC2F" w:rsidR="00325344" w:rsidRDefault="00E4143D">
            <w:pPr>
              <w:spacing w:line="276" w:lineRule="auto"/>
              <w:jc w:val="both"/>
              <w:rPr>
                <w:color w:val="000000"/>
              </w:rPr>
            </w:pPr>
            <w:r>
              <w:rPr>
                <w:color w:val="000000"/>
              </w:rPr>
              <w:t xml:space="preserve">Any assessment decision of the RTO is justified, based on the evidence of performance of the individual </w:t>
            </w:r>
            <w:r w:rsidR="004A2F01">
              <w:rPr>
                <w:color w:val="000000"/>
              </w:rPr>
              <w:t>student</w:t>
            </w:r>
            <w:r>
              <w:rPr>
                <w:color w:val="000000"/>
              </w:rPr>
              <w:t xml:space="preserve">. </w:t>
            </w:r>
          </w:p>
          <w:p w14:paraId="00000223" w14:textId="77777777" w:rsidR="00325344" w:rsidRDefault="00E4143D">
            <w:pPr>
              <w:spacing w:line="276" w:lineRule="auto"/>
              <w:jc w:val="both"/>
              <w:rPr>
                <w:color w:val="000000"/>
              </w:rPr>
            </w:pPr>
            <w:r>
              <w:rPr>
                <w:color w:val="000000"/>
              </w:rPr>
              <w:t xml:space="preserve">Validity requires: </w:t>
            </w:r>
          </w:p>
          <w:p w14:paraId="00000224" w14:textId="77777777" w:rsidR="00325344" w:rsidRDefault="00E4143D" w:rsidP="00065310">
            <w:pPr>
              <w:numPr>
                <w:ilvl w:val="0"/>
                <w:numId w:val="14"/>
              </w:numPr>
              <w:tabs>
                <w:tab w:val="left" w:pos="459"/>
              </w:tabs>
              <w:spacing w:line="276" w:lineRule="auto"/>
              <w:ind w:left="247" w:hanging="236"/>
              <w:jc w:val="both"/>
              <w:rPr>
                <w:color w:val="000000"/>
              </w:rPr>
            </w:pPr>
            <w:r>
              <w:rPr>
                <w:color w:val="000000"/>
              </w:rPr>
              <w:t xml:space="preserve">assessment against the unit/s of competency and the associated assessment requirements covers the broad range of skills and knowledge that are essential to competent performance; </w:t>
            </w:r>
          </w:p>
          <w:p w14:paraId="00000225" w14:textId="77777777" w:rsidR="00325344" w:rsidRDefault="00E4143D" w:rsidP="00065310">
            <w:pPr>
              <w:numPr>
                <w:ilvl w:val="0"/>
                <w:numId w:val="15"/>
              </w:numPr>
              <w:tabs>
                <w:tab w:val="left" w:pos="459"/>
              </w:tabs>
              <w:spacing w:line="276" w:lineRule="auto"/>
              <w:ind w:left="247" w:hanging="236"/>
              <w:jc w:val="both"/>
              <w:rPr>
                <w:color w:val="000000"/>
              </w:rPr>
            </w:pPr>
            <w:r>
              <w:rPr>
                <w:color w:val="000000"/>
              </w:rPr>
              <w:t xml:space="preserve">assessment of knowledge and skills is integrated with their practical application; </w:t>
            </w:r>
          </w:p>
          <w:p w14:paraId="00000226" w14:textId="7F7E3428" w:rsidR="00325344" w:rsidRDefault="00E4143D" w:rsidP="00065310">
            <w:pPr>
              <w:numPr>
                <w:ilvl w:val="0"/>
                <w:numId w:val="18"/>
              </w:numPr>
              <w:tabs>
                <w:tab w:val="left" w:pos="459"/>
              </w:tabs>
              <w:spacing w:line="276" w:lineRule="auto"/>
              <w:ind w:left="247" w:hanging="236"/>
              <w:jc w:val="both"/>
              <w:rPr>
                <w:color w:val="000000"/>
              </w:rPr>
            </w:pPr>
            <w:r>
              <w:rPr>
                <w:color w:val="000000"/>
              </w:rPr>
              <w:t xml:space="preserve">assessment to be based on evidence that demonstrates that a </w:t>
            </w:r>
            <w:r w:rsidR="00E70F1A">
              <w:rPr>
                <w:color w:val="000000"/>
              </w:rPr>
              <w:t>student</w:t>
            </w:r>
            <w:r>
              <w:rPr>
                <w:color w:val="000000"/>
              </w:rPr>
              <w:t xml:space="preserve"> could demonstrate these skills and knowledge in other similar situations; and  </w:t>
            </w:r>
          </w:p>
          <w:p w14:paraId="00000227" w14:textId="0967A2E8" w:rsidR="00325344" w:rsidRDefault="00E4143D" w:rsidP="00065310">
            <w:pPr>
              <w:numPr>
                <w:ilvl w:val="0"/>
                <w:numId w:val="10"/>
              </w:numPr>
              <w:tabs>
                <w:tab w:val="left" w:pos="459"/>
              </w:tabs>
              <w:spacing w:line="276" w:lineRule="auto"/>
              <w:ind w:left="247" w:hanging="236"/>
              <w:jc w:val="both"/>
              <w:rPr>
                <w:color w:val="000000"/>
              </w:rPr>
            </w:pPr>
            <w:r>
              <w:rPr>
                <w:color w:val="000000"/>
              </w:rPr>
              <w:t xml:space="preserve">judgement of competence is based on evidence of </w:t>
            </w:r>
            <w:r w:rsidR="004A2F01">
              <w:rPr>
                <w:color w:val="000000"/>
              </w:rPr>
              <w:t>student</w:t>
            </w:r>
            <w:r>
              <w:rPr>
                <w:color w:val="000000"/>
              </w:rPr>
              <w:t xml:space="preserve"> performance that is aligned to the unit/s of competency and associated assessment requirements.</w:t>
            </w:r>
          </w:p>
        </w:tc>
      </w:tr>
      <w:tr w:rsidR="00325344" w14:paraId="078AED94" w14:textId="77777777" w:rsidTr="00AC0F58">
        <w:trPr>
          <w:trHeight w:val="20"/>
        </w:trPr>
        <w:tc>
          <w:tcPr>
            <w:tcW w:w="1170"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28" w14:textId="77777777" w:rsidR="00325344" w:rsidRPr="00AC0F58" w:rsidRDefault="00E4143D">
            <w:pPr>
              <w:spacing w:line="276" w:lineRule="auto"/>
              <w:jc w:val="both"/>
              <w:rPr>
                <w:color w:val="FFFFFF" w:themeColor="background1"/>
              </w:rPr>
            </w:pPr>
            <w:r w:rsidRPr="00AC0F58">
              <w:rPr>
                <w:b/>
                <w:color w:val="FFFFFF" w:themeColor="background1"/>
              </w:rPr>
              <w:t>Reliability</w:t>
            </w:r>
          </w:p>
        </w:tc>
        <w:tc>
          <w:tcPr>
            <w:tcW w:w="740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29" w14:textId="77777777" w:rsidR="00325344" w:rsidRDefault="00E4143D">
            <w:pPr>
              <w:tabs>
                <w:tab w:val="left" w:pos="459"/>
              </w:tabs>
              <w:spacing w:line="276" w:lineRule="auto"/>
              <w:ind w:left="10"/>
              <w:jc w:val="both"/>
              <w:rPr>
                <w:color w:val="000000"/>
              </w:rPr>
            </w:pPr>
            <w:r>
              <w:rPr>
                <w:color w:val="000000"/>
              </w:rPr>
              <w:t xml:space="preserve">Evidence presented for assessment is consistently interpreted and assessment results are comparable irrespective of the assessor conducting the assessment. </w:t>
            </w:r>
          </w:p>
        </w:tc>
      </w:tr>
    </w:tbl>
    <w:p w14:paraId="0000022A" w14:textId="77777777" w:rsidR="00325344" w:rsidRDefault="00325344">
      <w:pPr>
        <w:tabs>
          <w:tab w:val="left" w:pos="360"/>
        </w:tabs>
        <w:spacing w:after="0" w:line="276" w:lineRule="auto"/>
        <w:jc w:val="both"/>
        <w:rPr>
          <w:rFonts w:ascii="Cambria" w:eastAsia="Cambria" w:hAnsi="Cambria" w:cs="Cambria"/>
        </w:rPr>
      </w:pPr>
    </w:p>
    <w:p w14:paraId="0000022B" w14:textId="77777777" w:rsidR="00325344" w:rsidRDefault="00325344">
      <w:pPr>
        <w:tabs>
          <w:tab w:val="left" w:pos="360"/>
        </w:tabs>
        <w:spacing w:after="0" w:line="276" w:lineRule="auto"/>
        <w:jc w:val="both"/>
        <w:rPr>
          <w:rFonts w:ascii="Cambria" w:eastAsia="Cambria" w:hAnsi="Cambria" w:cs="Cambria"/>
        </w:rPr>
      </w:pPr>
    </w:p>
    <w:p w14:paraId="0000022C" w14:textId="77777777" w:rsidR="00325344" w:rsidRDefault="00E4143D">
      <w:pPr>
        <w:pStyle w:val="Heading3"/>
      </w:pPr>
      <w:bookmarkStart w:id="55" w:name="_Toc208908939"/>
      <w:r>
        <w:t>Rules of Evidence</w:t>
      </w:r>
      <w:bookmarkEnd w:id="55"/>
    </w:p>
    <w:p w14:paraId="0000022D" w14:textId="77777777" w:rsidR="00325344" w:rsidRDefault="00E4143D">
      <w:pPr>
        <w:tabs>
          <w:tab w:val="left" w:pos="360"/>
        </w:tabs>
        <w:spacing w:after="0" w:line="276" w:lineRule="auto"/>
        <w:jc w:val="both"/>
      </w:pPr>
      <w:r>
        <w:t>The Rules of Evidence are closely related to the principles of assessment and provide guidance on the collection of evidence to ensure that it is valid, sufficient, authentic and current as follows:</w:t>
      </w:r>
    </w:p>
    <w:tbl>
      <w:tblPr>
        <w:tblW w:w="8571"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189"/>
        <w:gridCol w:w="7382"/>
      </w:tblGrid>
      <w:tr w:rsidR="00325344" w14:paraId="77C90CEF" w14:textId="77777777" w:rsidTr="00AC0F58">
        <w:trPr>
          <w:trHeight w:val="20"/>
        </w:trPr>
        <w:tc>
          <w:tcPr>
            <w:tcW w:w="1189"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2F" w14:textId="77777777" w:rsidR="00325344" w:rsidRPr="00AC0F58" w:rsidRDefault="00E4143D">
            <w:pPr>
              <w:spacing w:line="276" w:lineRule="auto"/>
              <w:jc w:val="both"/>
              <w:rPr>
                <w:color w:val="FFFFFF" w:themeColor="background1"/>
              </w:rPr>
            </w:pPr>
            <w:r w:rsidRPr="00AC0F58">
              <w:rPr>
                <w:b/>
                <w:color w:val="FFFFFF" w:themeColor="background1"/>
              </w:rPr>
              <w:t>Validity</w:t>
            </w:r>
          </w:p>
        </w:tc>
        <w:tc>
          <w:tcPr>
            <w:tcW w:w="73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30" w14:textId="3338BA2A" w:rsidR="00325344" w:rsidRDefault="00E4143D">
            <w:pPr>
              <w:spacing w:line="276" w:lineRule="auto"/>
              <w:jc w:val="both"/>
              <w:rPr>
                <w:color w:val="000000"/>
              </w:rPr>
            </w:pPr>
            <w:r>
              <w:rPr>
                <w:color w:val="000000"/>
              </w:rPr>
              <w:t xml:space="preserve">The assessor is assured that the </w:t>
            </w:r>
            <w:r w:rsidR="004A2F01">
              <w:rPr>
                <w:color w:val="000000"/>
              </w:rPr>
              <w:t>student</w:t>
            </w:r>
            <w:r>
              <w:rPr>
                <w:color w:val="000000"/>
              </w:rPr>
              <w:t xml:space="preserve"> has the skills, knowledge and attributes as described in the module or unit of competency and associated assessment requirements.</w:t>
            </w:r>
          </w:p>
        </w:tc>
      </w:tr>
      <w:tr w:rsidR="00325344" w14:paraId="77021DED" w14:textId="77777777" w:rsidTr="00AC0F58">
        <w:trPr>
          <w:trHeight w:val="20"/>
        </w:trPr>
        <w:tc>
          <w:tcPr>
            <w:tcW w:w="1189"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31" w14:textId="77777777" w:rsidR="00325344" w:rsidRPr="00AC0F58" w:rsidRDefault="00E4143D">
            <w:pPr>
              <w:spacing w:line="276" w:lineRule="auto"/>
              <w:jc w:val="both"/>
              <w:rPr>
                <w:color w:val="FFFFFF" w:themeColor="background1"/>
              </w:rPr>
            </w:pPr>
            <w:r w:rsidRPr="00AC0F58">
              <w:rPr>
                <w:b/>
                <w:color w:val="FFFFFF" w:themeColor="background1"/>
              </w:rPr>
              <w:t>Sufficiency</w:t>
            </w:r>
          </w:p>
        </w:tc>
        <w:tc>
          <w:tcPr>
            <w:tcW w:w="73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32" w14:textId="67D5466F" w:rsidR="00325344" w:rsidRDefault="00E4143D">
            <w:pPr>
              <w:spacing w:line="276" w:lineRule="auto"/>
              <w:jc w:val="both"/>
              <w:rPr>
                <w:color w:val="000000"/>
              </w:rPr>
            </w:pPr>
            <w:r>
              <w:rPr>
                <w:color w:val="000000"/>
              </w:rPr>
              <w:t xml:space="preserve">The assessor is assured that the quality, quantity and relevance of the assessment evidence enables a judgement to be made of a </w:t>
            </w:r>
            <w:r w:rsidR="00E70F1A">
              <w:rPr>
                <w:color w:val="000000"/>
              </w:rPr>
              <w:t>student’s</w:t>
            </w:r>
            <w:r>
              <w:rPr>
                <w:color w:val="000000"/>
              </w:rPr>
              <w:t xml:space="preserve"> competency.</w:t>
            </w:r>
          </w:p>
        </w:tc>
      </w:tr>
      <w:tr w:rsidR="00325344" w14:paraId="27430150" w14:textId="77777777" w:rsidTr="00AC0F58">
        <w:trPr>
          <w:trHeight w:val="20"/>
        </w:trPr>
        <w:tc>
          <w:tcPr>
            <w:tcW w:w="1189"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33" w14:textId="77777777" w:rsidR="00325344" w:rsidRPr="00AC0F58" w:rsidRDefault="00E4143D">
            <w:pPr>
              <w:spacing w:line="276" w:lineRule="auto"/>
              <w:jc w:val="both"/>
              <w:rPr>
                <w:color w:val="FFFFFF" w:themeColor="background1"/>
              </w:rPr>
            </w:pPr>
            <w:r w:rsidRPr="00AC0F58">
              <w:rPr>
                <w:b/>
                <w:color w:val="FFFFFF" w:themeColor="background1"/>
              </w:rPr>
              <w:t>Authenticity</w:t>
            </w:r>
          </w:p>
        </w:tc>
        <w:tc>
          <w:tcPr>
            <w:tcW w:w="73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34" w14:textId="45DD2608" w:rsidR="00325344" w:rsidRDefault="00E4143D">
            <w:pPr>
              <w:spacing w:line="276" w:lineRule="auto"/>
              <w:jc w:val="both"/>
              <w:rPr>
                <w:color w:val="000000"/>
              </w:rPr>
            </w:pPr>
            <w:r>
              <w:rPr>
                <w:color w:val="000000"/>
              </w:rPr>
              <w:t xml:space="preserve">The assessor is assured that the evidence presented for assessment is the </w:t>
            </w:r>
            <w:r w:rsidR="004A2F01">
              <w:rPr>
                <w:color w:val="000000"/>
              </w:rPr>
              <w:t>student’s</w:t>
            </w:r>
            <w:r>
              <w:rPr>
                <w:color w:val="000000"/>
              </w:rPr>
              <w:t xml:space="preserve"> own work.</w:t>
            </w:r>
          </w:p>
        </w:tc>
      </w:tr>
      <w:tr w:rsidR="00325344" w14:paraId="50962969" w14:textId="77777777" w:rsidTr="00AC0F58">
        <w:trPr>
          <w:trHeight w:val="20"/>
        </w:trPr>
        <w:tc>
          <w:tcPr>
            <w:tcW w:w="1189" w:type="dxa"/>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14:paraId="00000235" w14:textId="77777777" w:rsidR="00325344" w:rsidRPr="00AC0F58" w:rsidRDefault="00E4143D">
            <w:pPr>
              <w:spacing w:line="276" w:lineRule="auto"/>
              <w:jc w:val="both"/>
              <w:rPr>
                <w:color w:val="FFFFFF" w:themeColor="background1"/>
              </w:rPr>
            </w:pPr>
            <w:r w:rsidRPr="00AC0F58">
              <w:rPr>
                <w:b/>
                <w:color w:val="FFFFFF" w:themeColor="background1"/>
              </w:rPr>
              <w:t>Currency</w:t>
            </w:r>
          </w:p>
        </w:tc>
        <w:tc>
          <w:tcPr>
            <w:tcW w:w="73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000236" w14:textId="77777777" w:rsidR="00325344" w:rsidRDefault="00E4143D">
            <w:pPr>
              <w:spacing w:line="276" w:lineRule="auto"/>
              <w:jc w:val="both"/>
              <w:rPr>
                <w:color w:val="000000"/>
              </w:rPr>
            </w:pPr>
            <w:r>
              <w:rPr>
                <w:color w:val="000000"/>
              </w:rPr>
              <w:t>The assessor is assured that the assessment evidence demonstrates current competency. This requires the assessment evidence to be from the present or the very recent past.</w:t>
            </w:r>
          </w:p>
        </w:tc>
      </w:tr>
    </w:tbl>
    <w:p w14:paraId="00000237" w14:textId="77777777" w:rsidR="00325344" w:rsidRDefault="00325344">
      <w:pPr>
        <w:tabs>
          <w:tab w:val="left" w:pos="360"/>
        </w:tabs>
        <w:spacing w:after="0" w:line="276" w:lineRule="auto"/>
        <w:jc w:val="both"/>
        <w:rPr>
          <w:rFonts w:ascii="Cambria" w:eastAsia="Cambria" w:hAnsi="Cambria" w:cs="Cambria"/>
        </w:rPr>
      </w:pPr>
    </w:p>
    <w:p w14:paraId="00000238" w14:textId="77777777" w:rsidR="00325344" w:rsidRDefault="00E4143D">
      <w:pPr>
        <w:pStyle w:val="Heading3"/>
      </w:pPr>
      <w:bookmarkStart w:id="56" w:name="_Toc208908940"/>
      <w:r>
        <w:lastRenderedPageBreak/>
        <w:t>Assessment Results</w:t>
      </w:r>
      <w:bookmarkEnd w:id="56"/>
    </w:p>
    <w:p w14:paraId="00000239" w14:textId="584EB1A4" w:rsidR="00325344" w:rsidRDefault="00861733">
      <w:pPr>
        <w:spacing w:after="0" w:line="276" w:lineRule="auto"/>
        <w:jc w:val="both"/>
      </w:pPr>
      <w:sdt>
        <w:sdtPr>
          <w:alias w:val="Company"/>
          <w:tag w:val=""/>
          <w:id w:val="1722866037"/>
          <w:placeholder>
            <w:docPart w:val="7DBE8E50E9A74F6AA40CE49D12E0C104"/>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4D0E61" w:rsidRPr="004D0E61">
        <w:t xml:space="preserve"> provides assessment results to students as soon as possible</w:t>
      </w:r>
      <w:r w:rsidR="0000028F" w:rsidRPr="25CD44B7">
        <w:t xml:space="preserve">. </w:t>
      </w:r>
      <w:r w:rsidR="00E4143D" w:rsidRPr="25CD44B7">
        <w:t>These results are available through your student login account</w:t>
      </w:r>
      <w:r w:rsidR="0000028F" w:rsidRPr="25CD44B7">
        <w:t xml:space="preserve">. </w:t>
      </w:r>
      <w:r w:rsidR="00E4143D" w:rsidRPr="25CD44B7">
        <w:t xml:space="preserve">Assessment results </w:t>
      </w:r>
      <w:proofErr w:type="gramStart"/>
      <w:r w:rsidR="00E4143D" w:rsidRPr="25CD44B7">
        <w:t>are confidential at all times</w:t>
      </w:r>
      <w:proofErr w:type="gramEnd"/>
      <w:r w:rsidR="00E4143D" w:rsidRPr="25CD44B7">
        <w:t xml:space="preserve"> and will not be given to any other party unless a written request signed by the student is received in advance.</w:t>
      </w:r>
    </w:p>
    <w:p w14:paraId="0000023A" w14:textId="77777777" w:rsidR="00325344" w:rsidRDefault="00325344">
      <w:pPr>
        <w:spacing w:after="0" w:line="276" w:lineRule="auto"/>
        <w:jc w:val="both"/>
      </w:pPr>
    </w:p>
    <w:p w14:paraId="0000023B" w14:textId="77777777" w:rsidR="00325344" w:rsidRDefault="00E4143D">
      <w:pPr>
        <w:pStyle w:val="Heading3"/>
      </w:pPr>
      <w:bookmarkStart w:id="57" w:name="_Toc208908941"/>
      <w:r>
        <w:t>Reasonable Adjustment</w:t>
      </w:r>
      <w:bookmarkEnd w:id="57"/>
    </w:p>
    <w:p w14:paraId="0000023C" w14:textId="0E10025F" w:rsidR="00325344" w:rsidRDefault="00E4143D">
      <w:pPr>
        <w:spacing w:after="0" w:line="276" w:lineRule="auto"/>
        <w:jc w:val="both"/>
      </w:pPr>
      <w:r>
        <w:t xml:space="preserve">Students with disabilities or learning difficulties are encouraged to discuss with </w:t>
      </w:r>
      <w:sdt>
        <w:sdtPr>
          <w:alias w:val="Company"/>
          <w:tag w:val=""/>
          <w:id w:val="529071589"/>
          <w:placeholder>
            <w:docPart w:val="4BEA7CEDB70747DDB0DB986C87A97681"/>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t xml:space="preserve"> any ‘reasonable adjustment’ to learning and assessment processes </w:t>
      </w:r>
      <w:r w:rsidR="00830749">
        <w:t>that</w:t>
      </w:r>
      <w:r>
        <w:t xml:space="preserve"> they consider would be necessary or assist them in the performance of their studies</w:t>
      </w:r>
      <w:r w:rsidR="0000028F">
        <w:t xml:space="preserve">. </w:t>
      </w:r>
    </w:p>
    <w:p w14:paraId="0000023D" w14:textId="77777777" w:rsidR="00325344" w:rsidRDefault="00325344">
      <w:pPr>
        <w:spacing w:after="0" w:line="276" w:lineRule="auto"/>
        <w:jc w:val="both"/>
      </w:pPr>
    </w:p>
    <w:p w14:paraId="0000023E" w14:textId="64CE6EFF" w:rsidR="00325344" w:rsidRDefault="00E4143D">
      <w:pPr>
        <w:spacing w:after="0" w:line="276" w:lineRule="auto"/>
        <w:jc w:val="both"/>
      </w:pPr>
      <w:r>
        <w:t>Careful consideration will be given to any requests for reasonable adjustment of this nature, and where reasonably practicable, such adjustments will be made</w:t>
      </w:r>
      <w:r w:rsidR="0000028F">
        <w:t xml:space="preserve">. </w:t>
      </w:r>
      <w:r>
        <w:t>There may</w:t>
      </w:r>
      <w:r w:rsidR="00830749">
        <w:t>, however,</w:t>
      </w:r>
      <w:r>
        <w:t xml:space="preserve"> be circumstances where it will not be reasonable or reasonably practicable for </w:t>
      </w:r>
      <w:r w:rsidR="006231B9">
        <w:t>us</w:t>
      </w:r>
      <w:r>
        <w:t xml:space="preserve"> to accommodate or where </w:t>
      </w:r>
      <w:r w:rsidR="00D75C27">
        <w:t>other adjustments</w:t>
      </w:r>
      <w:r>
        <w:t xml:space="preserve"> may be more appropriate. Reasonable adjustments cannot compromise the integrity of competency-based training and assessment.</w:t>
      </w:r>
    </w:p>
    <w:p w14:paraId="00000242" w14:textId="77777777" w:rsidR="00325344" w:rsidRDefault="00325344">
      <w:pPr>
        <w:spacing w:after="0" w:line="276" w:lineRule="auto"/>
        <w:jc w:val="both"/>
      </w:pPr>
      <w:bookmarkStart w:id="58" w:name="_Extensions_for_Assessment"/>
      <w:bookmarkEnd w:id="58"/>
    </w:p>
    <w:p w14:paraId="00000243" w14:textId="77777777" w:rsidR="00325344" w:rsidRDefault="00E4143D">
      <w:pPr>
        <w:pStyle w:val="Heading3"/>
      </w:pPr>
      <w:bookmarkStart w:id="59" w:name="_Additional_Submission_and"/>
      <w:bookmarkStart w:id="60" w:name="_Toc208908942"/>
      <w:bookmarkEnd w:id="59"/>
      <w:r>
        <w:t>Additional Submission and Support</w:t>
      </w:r>
      <w:bookmarkEnd w:id="60"/>
    </w:p>
    <w:p w14:paraId="00000244" w14:textId="4976013F" w:rsidR="00325344" w:rsidRDefault="00E4143D">
      <w:pPr>
        <w:spacing w:after="0" w:line="276" w:lineRule="auto"/>
        <w:jc w:val="both"/>
      </w:pPr>
      <w:r>
        <w:t xml:space="preserve">Further submission attempts may be provided only at </w:t>
      </w:r>
      <w:r w:rsidR="00C512C3">
        <w:t>the RTO’s</w:t>
      </w:r>
      <w:r w:rsidR="00716E35">
        <w:t xml:space="preserve"> </w:t>
      </w:r>
      <w:r>
        <w:t xml:space="preserve">discretion. Students may request up to </w:t>
      </w:r>
      <w:sdt>
        <w:sdtPr>
          <w:tag w:val="goog_rdk_24"/>
          <w:id w:val="-1535035079"/>
        </w:sdtPr>
        <w:sdtEndPr/>
        <w:sdtContent>
          <w:r w:rsidR="00A5040B">
            <w:t>2</w:t>
          </w:r>
        </w:sdtContent>
      </w:sdt>
      <w:r>
        <w:t xml:space="preserve"> submission attempts</w:t>
      </w:r>
      <w:r>
        <w:rPr>
          <w:rFonts w:ascii="Open Sans" w:eastAsia="Open Sans" w:hAnsi="Open Sans" w:cs="Open Sans"/>
        </w:rPr>
        <w:t>—</w:t>
      </w:r>
      <w:r>
        <w:t>approval will be at the discretion of the training management. This discretion will rely on the quality of previous submissions and the consideration of the study making progress through extra effort of the student to address the feedback required.</w:t>
      </w:r>
    </w:p>
    <w:p w14:paraId="00000245" w14:textId="77777777" w:rsidR="00325344" w:rsidRDefault="00325344">
      <w:pPr>
        <w:spacing w:after="0" w:line="276" w:lineRule="auto"/>
        <w:jc w:val="both"/>
      </w:pPr>
    </w:p>
    <w:p w14:paraId="00000246" w14:textId="702392B0" w:rsidR="00325344" w:rsidRDefault="00E4143D">
      <w:pPr>
        <w:spacing w:after="0" w:line="276" w:lineRule="auto"/>
        <w:jc w:val="both"/>
      </w:pPr>
      <w:r w:rsidRPr="25CD44B7">
        <w:t xml:space="preserve">Should </w:t>
      </w:r>
      <w:r w:rsidRPr="00824D42">
        <w:t xml:space="preserve">the </w:t>
      </w:r>
      <w:r w:rsidR="004C54B8" w:rsidRPr="00824D42">
        <w:t>2</w:t>
      </w:r>
      <w:r w:rsidRPr="00824D42">
        <w:t xml:space="preserve"> submission attempts be insufficient to gain competency OR if a discretionary attempt is not granted due to insufficient evidence of extra work, students will have the opportunity to purchase re-submissions/re-assessments for $</w:t>
      </w:r>
      <w:r w:rsidR="004C54B8" w:rsidRPr="00824D42">
        <w:t>50</w:t>
      </w:r>
      <w:r w:rsidRPr="00824D42">
        <w:t xml:space="preserve"> per submission</w:t>
      </w:r>
      <w:r w:rsidRPr="25CD44B7">
        <w:t xml:space="preserve">. </w:t>
      </w:r>
    </w:p>
    <w:p w14:paraId="00000247" w14:textId="77777777" w:rsidR="00325344" w:rsidRDefault="00325344">
      <w:pPr>
        <w:spacing w:after="0" w:line="276" w:lineRule="auto"/>
        <w:jc w:val="both"/>
      </w:pPr>
    </w:p>
    <w:p w14:paraId="00000248" w14:textId="77777777" w:rsidR="00325344" w:rsidRDefault="00E4143D" w:rsidP="00AC0F58">
      <w:pPr>
        <w:pStyle w:val="Heading2"/>
      </w:pPr>
      <w:bookmarkStart w:id="61" w:name="_Toc208908943"/>
      <w:r>
        <w:t>Awards</w:t>
      </w:r>
      <w:bookmarkEnd w:id="61"/>
    </w:p>
    <w:p w14:paraId="00000249" w14:textId="77777777" w:rsidR="00325344" w:rsidRDefault="00325344">
      <w:pPr>
        <w:widowControl w:val="0"/>
        <w:pBdr>
          <w:top w:val="nil"/>
          <w:left w:val="nil"/>
          <w:bottom w:val="nil"/>
          <w:right w:val="nil"/>
          <w:between w:val="nil"/>
        </w:pBdr>
        <w:spacing w:after="0" w:line="276" w:lineRule="auto"/>
        <w:jc w:val="both"/>
        <w:rPr>
          <w:color w:val="000000"/>
        </w:rPr>
      </w:pPr>
    </w:p>
    <w:p w14:paraId="0000024A" w14:textId="77777777" w:rsidR="00325344" w:rsidRDefault="00E4143D">
      <w:pPr>
        <w:widowControl w:val="0"/>
        <w:pBdr>
          <w:top w:val="nil"/>
          <w:left w:val="nil"/>
          <w:bottom w:val="nil"/>
          <w:right w:val="nil"/>
          <w:between w:val="nil"/>
        </w:pBdr>
        <w:spacing w:after="0" w:line="276" w:lineRule="auto"/>
        <w:jc w:val="both"/>
        <w:rPr>
          <w:color w:val="000000"/>
        </w:rPr>
      </w:pPr>
      <w:r>
        <w:rPr>
          <w:color w:val="000000"/>
        </w:rPr>
        <w:t xml:space="preserve">Once a student has successfully completed all assessment requirements for their applicable course, the student will be issued with certification documentation. </w:t>
      </w:r>
    </w:p>
    <w:p w14:paraId="0000024B" w14:textId="77777777" w:rsidR="00325344" w:rsidRDefault="00325344">
      <w:pPr>
        <w:widowControl w:val="0"/>
        <w:pBdr>
          <w:top w:val="nil"/>
          <w:left w:val="nil"/>
          <w:bottom w:val="nil"/>
          <w:right w:val="nil"/>
          <w:between w:val="nil"/>
        </w:pBdr>
        <w:spacing w:after="0" w:line="276" w:lineRule="auto"/>
        <w:jc w:val="both"/>
        <w:rPr>
          <w:color w:val="000000"/>
        </w:rPr>
      </w:pPr>
    </w:p>
    <w:p w14:paraId="0000024C" w14:textId="3B1B6EC4" w:rsidR="00325344" w:rsidRDefault="00A46463" w:rsidP="25CD44B7">
      <w:pPr>
        <w:widowControl w:val="0"/>
        <w:pBdr>
          <w:top w:val="nil"/>
          <w:left w:val="nil"/>
          <w:bottom w:val="nil"/>
          <w:right w:val="nil"/>
          <w:between w:val="nil"/>
        </w:pBdr>
        <w:spacing w:after="0" w:line="276" w:lineRule="auto"/>
        <w:jc w:val="both"/>
        <w:rPr>
          <w:color w:val="000000"/>
        </w:rPr>
      </w:pPr>
      <w:r>
        <w:rPr>
          <w:color w:val="000000" w:themeColor="text1"/>
        </w:rPr>
        <w:t>St</w:t>
      </w:r>
      <w:r w:rsidR="00E4143D" w:rsidRPr="25CD44B7">
        <w:rPr>
          <w:color w:val="000000" w:themeColor="text1"/>
        </w:rPr>
        <w:t xml:space="preserve">udents who have not met all requirements for the course or students who withdraw from a course and have paid relevant fees have the right to receive </w:t>
      </w:r>
      <w:r w:rsidR="00D22BC5" w:rsidRPr="25CD44B7">
        <w:rPr>
          <w:color w:val="000000" w:themeColor="text1"/>
        </w:rPr>
        <w:t xml:space="preserve">a </w:t>
      </w:r>
      <w:r w:rsidR="00E4143D" w:rsidRPr="25CD44B7">
        <w:rPr>
          <w:color w:val="000000" w:themeColor="text1"/>
        </w:rPr>
        <w:t>Statement of Attainment for the units of competency they have been deemed competent.</w:t>
      </w:r>
    </w:p>
    <w:p w14:paraId="0000024F" w14:textId="77777777" w:rsidR="00325344" w:rsidRDefault="00325344">
      <w:pPr>
        <w:widowControl w:val="0"/>
        <w:pBdr>
          <w:top w:val="nil"/>
          <w:left w:val="nil"/>
          <w:bottom w:val="nil"/>
          <w:right w:val="nil"/>
          <w:between w:val="nil"/>
        </w:pBdr>
        <w:spacing w:after="0" w:line="276" w:lineRule="auto"/>
        <w:jc w:val="both"/>
        <w:rPr>
          <w:color w:val="000000"/>
        </w:rPr>
      </w:pPr>
    </w:p>
    <w:p w14:paraId="00000250" w14:textId="07B62529" w:rsidR="00325344" w:rsidRPr="00F422FF" w:rsidRDefault="00E4143D">
      <w:pPr>
        <w:widowControl w:val="0"/>
        <w:pBdr>
          <w:top w:val="nil"/>
          <w:left w:val="nil"/>
          <w:bottom w:val="nil"/>
          <w:right w:val="nil"/>
          <w:between w:val="nil"/>
        </w:pBdr>
        <w:spacing w:after="0" w:line="276" w:lineRule="auto"/>
        <w:jc w:val="both"/>
        <w:rPr>
          <w:i/>
          <w:iCs/>
          <w:color w:val="000000"/>
        </w:rPr>
      </w:pPr>
      <w:r>
        <w:rPr>
          <w:color w:val="000000"/>
        </w:rPr>
        <w:t>The Qualification or Statement of Attainment will be emailed to the current email address and mailed to the current address noted in</w:t>
      </w:r>
      <w:r w:rsidR="00716E35">
        <w:rPr>
          <w:color w:val="000000"/>
        </w:rPr>
        <w:t xml:space="preserve"> </w:t>
      </w:r>
      <w:r w:rsidR="00C512C3">
        <w:rPr>
          <w:color w:val="000000"/>
        </w:rPr>
        <w:t>the</w:t>
      </w:r>
      <w:r>
        <w:rPr>
          <w:color w:val="000000"/>
        </w:rPr>
        <w:t xml:space="preserve"> Student Management System. The student should allow 30 calendar days from the date of completion of the course for the issuance of your award. </w:t>
      </w:r>
    </w:p>
    <w:p w14:paraId="00000251" w14:textId="77777777" w:rsidR="00325344" w:rsidRDefault="00325344">
      <w:pPr>
        <w:widowControl w:val="0"/>
        <w:pBdr>
          <w:top w:val="nil"/>
          <w:left w:val="nil"/>
          <w:bottom w:val="nil"/>
          <w:right w:val="nil"/>
          <w:between w:val="nil"/>
        </w:pBdr>
        <w:spacing w:after="0" w:line="276" w:lineRule="auto"/>
        <w:jc w:val="both"/>
        <w:rPr>
          <w:b/>
          <w:color w:val="000000"/>
        </w:rPr>
      </w:pPr>
    </w:p>
    <w:p w14:paraId="00000252" w14:textId="09E345C1" w:rsidR="00325344" w:rsidRDefault="00E4143D" w:rsidP="25CD44B7">
      <w:pPr>
        <w:spacing w:after="0" w:line="276" w:lineRule="auto"/>
        <w:rPr>
          <w:b/>
          <w:bCs/>
        </w:rPr>
      </w:pPr>
      <w:r w:rsidRPr="25CD44B7">
        <w:rPr>
          <w:b/>
          <w:bCs/>
        </w:rPr>
        <w:t xml:space="preserve">Important Information regarding awards at </w:t>
      </w:r>
      <w:sdt>
        <w:sdtPr>
          <w:alias w:val="Company"/>
          <w:tag w:val=""/>
          <w:id w:val="-1356416612"/>
          <w:placeholder>
            <w:docPart w:val="82E58305CD8C49C4BE1352D2649EEEC5"/>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p>
    <w:p w14:paraId="00000253" w14:textId="2D5403B6" w:rsidR="00325344" w:rsidRPr="00B8384A" w:rsidRDefault="00E4143D" w:rsidP="00065310">
      <w:pPr>
        <w:pStyle w:val="ListParagraph"/>
        <w:widowControl w:val="0"/>
        <w:numPr>
          <w:ilvl w:val="0"/>
          <w:numId w:val="53"/>
        </w:numPr>
        <w:pBdr>
          <w:top w:val="nil"/>
          <w:left w:val="nil"/>
          <w:bottom w:val="nil"/>
          <w:right w:val="nil"/>
          <w:between w:val="nil"/>
        </w:pBdr>
        <w:spacing w:after="0"/>
        <w:jc w:val="both"/>
        <w:rPr>
          <w:color w:val="000000"/>
        </w:rPr>
      </w:pPr>
      <w:r w:rsidRPr="00B8384A">
        <w:rPr>
          <w:color w:val="000000"/>
        </w:rPr>
        <w:t xml:space="preserve">Awards will only be issued to students whose financial status with the </w:t>
      </w:r>
      <w:r w:rsidR="00E551CE" w:rsidRPr="00B8384A">
        <w:rPr>
          <w:color w:val="000000"/>
        </w:rPr>
        <w:t>RTO</w:t>
      </w:r>
      <w:r w:rsidRPr="00B8384A">
        <w:rPr>
          <w:color w:val="000000"/>
        </w:rPr>
        <w:t xml:space="preserve"> is up to date</w:t>
      </w:r>
    </w:p>
    <w:p w14:paraId="00000254" w14:textId="77777777" w:rsidR="00325344" w:rsidRPr="00B8384A" w:rsidRDefault="00E4143D" w:rsidP="00065310">
      <w:pPr>
        <w:pStyle w:val="ListParagraph"/>
        <w:widowControl w:val="0"/>
        <w:numPr>
          <w:ilvl w:val="0"/>
          <w:numId w:val="53"/>
        </w:numPr>
        <w:pBdr>
          <w:top w:val="nil"/>
          <w:left w:val="nil"/>
          <w:bottom w:val="nil"/>
          <w:right w:val="nil"/>
          <w:between w:val="nil"/>
        </w:pBdr>
        <w:spacing w:after="0"/>
        <w:jc w:val="both"/>
        <w:rPr>
          <w:color w:val="000000"/>
        </w:rPr>
      </w:pPr>
      <w:r w:rsidRPr="00B8384A">
        <w:rPr>
          <w:color w:val="000000"/>
        </w:rPr>
        <w:t xml:space="preserve">It is the responsibility of the student to understand their obligations </w:t>
      </w:r>
      <w:proofErr w:type="gramStart"/>
      <w:r w:rsidRPr="00B8384A">
        <w:rPr>
          <w:color w:val="000000"/>
        </w:rPr>
        <w:t>with regard to</w:t>
      </w:r>
      <w:proofErr w:type="gramEnd"/>
      <w:r w:rsidRPr="00B8384A">
        <w:rPr>
          <w:color w:val="000000"/>
        </w:rPr>
        <w:t xml:space="preserve"> fees due for units studied</w:t>
      </w:r>
    </w:p>
    <w:p w14:paraId="00000255" w14:textId="77777777" w:rsidR="00325344" w:rsidRPr="00B8384A" w:rsidRDefault="00E4143D" w:rsidP="00065310">
      <w:pPr>
        <w:pStyle w:val="ListParagraph"/>
        <w:widowControl w:val="0"/>
        <w:numPr>
          <w:ilvl w:val="0"/>
          <w:numId w:val="53"/>
        </w:numPr>
        <w:pBdr>
          <w:top w:val="nil"/>
          <w:left w:val="nil"/>
          <w:bottom w:val="nil"/>
          <w:right w:val="nil"/>
          <w:between w:val="nil"/>
        </w:pBdr>
        <w:spacing w:after="0"/>
        <w:jc w:val="both"/>
        <w:rPr>
          <w:color w:val="000000"/>
        </w:rPr>
      </w:pPr>
      <w:r w:rsidRPr="00B8384A">
        <w:rPr>
          <w:color w:val="000000"/>
        </w:rPr>
        <w:t xml:space="preserve">For a student to be eligible to receive an award, the student must successfully complete all the units </w:t>
      </w:r>
      <w:r w:rsidRPr="00B8384A">
        <w:rPr>
          <w:color w:val="000000"/>
        </w:rPr>
        <w:lastRenderedPageBreak/>
        <w:t>listed</w:t>
      </w:r>
    </w:p>
    <w:p w14:paraId="00000256" w14:textId="77777777" w:rsidR="00325344" w:rsidRPr="00B8384A" w:rsidRDefault="00E4143D" w:rsidP="00065310">
      <w:pPr>
        <w:pStyle w:val="ListParagraph"/>
        <w:widowControl w:val="0"/>
        <w:numPr>
          <w:ilvl w:val="0"/>
          <w:numId w:val="53"/>
        </w:numPr>
        <w:pBdr>
          <w:top w:val="nil"/>
          <w:left w:val="nil"/>
          <w:bottom w:val="nil"/>
          <w:right w:val="nil"/>
          <w:between w:val="nil"/>
        </w:pBdr>
        <w:spacing w:after="0"/>
        <w:jc w:val="both"/>
        <w:rPr>
          <w:rFonts w:ascii="Cambria" w:eastAsia="Cambria" w:hAnsi="Cambria" w:cs="Cambria"/>
          <w:color w:val="000000"/>
        </w:rPr>
      </w:pPr>
      <w:r w:rsidRPr="00B8384A">
        <w:rPr>
          <w:color w:val="000000" w:themeColor="text1"/>
        </w:rPr>
        <w:t>Training package courses have been submitted to the regulatory authorities, and all units specified in that course are the subjects a student must complete to be eligible to receive that award.</w:t>
      </w:r>
    </w:p>
    <w:p w14:paraId="00000257" w14:textId="77777777" w:rsidR="00325344" w:rsidRDefault="00325344">
      <w:pPr>
        <w:widowControl w:val="0"/>
        <w:pBdr>
          <w:top w:val="nil"/>
          <w:left w:val="nil"/>
          <w:bottom w:val="nil"/>
          <w:right w:val="nil"/>
          <w:between w:val="nil"/>
        </w:pBdr>
        <w:spacing w:after="0" w:line="276" w:lineRule="auto"/>
        <w:jc w:val="both"/>
        <w:rPr>
          <w:color w:val="000000"/>
        </w:rPr>
      </w:pPr>
    </w:p>
    <w:p w14:paraId="00000258" w14:textId="5B08000D" w:rsidR="00325344" w:rsidRDefault="00E4143D">
      <w:pPr>
        <w:widowControl w:val="0"/>
        <w:pBdr>
          <w:top w:val="nil"/>
          <w:left w:val="nil"/>
          <w:bottom w:val="nil"/>
          <w:right w:val="nil"/>
          <w:between w:val="nil"/>
        </w:pBdr>
        <w:spacing w:after="0" w:line="276" w:lineRule="auto"/>
        <w:jc w:val="both"/>
        <w:rPr>
          <w:color w:val="000000"/>
        </w:rPr>
      </w:pPr>
      <w:r>
        <w:rPr>
          <w:color w:val="000000"/>
        </w:rPr>
        <w:t xml:space="preserve">Certification documents can be re-issued to a student upon written request. Replacement certification documentation will incur a </w:t>
      </w:r>
      <w:r w:rsidRPr="002308C1">
        <w:rPr>
          <w:color w:val="000000"/>
        </w:rPr>
        <w:t xml:space="preserve">fee of </w:t>
      </w:r>
      <w:sdt>
        <w:sdtPr>
          <w:tag w:val="goog_rdk_26"/>
          <w:id w:val="-13926788"/>
        </w:sdtPr>
        <w:sdtEndPr/>
        <w:sdtContent/>
      </w:sdt>
      <w:r w:rsidRPr="002308C1">
        <w:rPr>
          <w:b/>
          <w:color w:val="000000"/>
        </w:rPr>
        <w:t>$50 per request</w:t>
      </w:r>
      <w:r w:rsidRPr="002308C1">
        <w:rPr>
          <w:color w:val="000000"/>
        </w:rPr>
        <w:t>.</w:t>
      </w:r>
    </w:p>
    <w:p w14:paraId="00000259" w14:textId="77777777" w:rsidR="00325344" w:rsidRDefault="00325344">
      <w:pPr>
        <w:widowControl w:val="0"/>
        <w:pBdr>
          <w:top w:val="nil"/>
          <w:left w:val="nil"/>
          <w:bottom w:val="nil"/>
          <w:right w:val="nil"/>
          <w:between w:val="nil"/>
        </w:pBdr>
        <w:spacing w:after="0" w:line="276" w:lineRule="auto"/>
        <w:jc w:val="both"/>
        <w:rPr>
          <w:color w:val="000000"/>
        </w:rPr>
      </w:pPr>
    </w:p>
    <w:p w14:paraId="0000025A" w14:textId="77777777" w:rsidR="00325344" w:rsidRPr="00A24782" w:rsidRDefault="00E4143D">
      <w:pPr>
        <w:widowControl w:val="0"/>
        <w:pBdr>
          <w:top w:val="nil"/>
          <w:left w:val="nil"/>
          <w:bottom w:val="nil"/>
          <w:right w:val="nil"/>
          <w:between w:val="nil"/>
        </w:pBdr>
        <w:spacing w:after="0" w:line="276" w:lineRule="auto"/>
        <w:jc w:val="both"/>
        <w:rPr>
          <w:rFonts w:ascii="Cambria" w:eastAsia="Cambria" w:hAnsi="Cambria" w:cs="Cambria"/>
          <w:i/>
          <w:iCs/>
          <w:color w:val="000000"/>
        </w:rPr>
      </w:pPr>
      <w:r w:rsidRPr="00A24782">
        <w:rPr>
          <w:i/>
          <w:iCs/>
          <w:color w:val="000000"/>
        </w:rPr>
        <w:t xml:space="preserve">See the Certificate Issuance Policy for more details. </w:t>
      </w:r>
    </w:p>
    <w:p w14:paraId="0000025B" w14:textId="77777777" w:rsidR="00325344" w:rsidRDefault="00325344">
      <w:pPr>
        <w:spacing w:after="0" w:line="276" w:lineRule="auto"/>
        <w:rPr>
          <w:rFonts w:ascii="Cambria" w:eastAsia="Cambria" w:hAnsi="Cambria" w:cs="Cambria"/>
        </w:rPr>
      </w:pPr>
    </w:p>
    <w:p w14:paraId="0000025C" w14:textId="77777777" w:rsidR="00325344" w:rsidRDefault="00E4143D" w:rsidP="00AC0F58">
      <w:pPr>
        <w:pStyle w:val="Heading2"/>
      </w:pPr>
      <w:bookmarkStart w:id="62" w:name="_Toc208908944"/>
      <w:r>
        <w:t>Course Delivery</w:t>
      </w:r>
      <w:bookmarkEnd w:id="62"/>
    </w:p>
    <w:p w14:paraId="0000025D" w14:textId="77777777" w:rsidR="00325344" w:rsidRDefault="00325344">
      <w:pPr>
        <w:tabs>
          <w:tab w:val="left" w:pos="360"/>
        </w:tabs>
        <w:spacing w:after="0" w:line="276" w:lineRule="auto"/>
        <w:jc w:val="both"/>
      </w:pPr>
    </w:p>
    <w:p w14:paraId="0000025E" w14:textId="48CC0734" w:rsidR="00325344" w:rsidRDefault="00861733">
      <w:pPr>
        <w:tabs>
          <w:tab w:val="left" w:pos="360"/>
        </w:tabs>
        <w:spacing w:after="0" w:line="276" w:lineRule="auto"/>
        <w:jc w:val="both"/>
      </w:pPr>
      <w:sdt>
        <w:sdtPr>
          <w:alias w:val="Company"/>
          <w:tag w:val=""/>
          <w:id w:val="114797477"/>
          <w:placeholder>
            <w:docPart w:val="2C079E6BEFE046A4953BEDF3DF4ED1C0"/>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716E35">
        <w:t xml:space="preserve"> ensure</w:t>
      </w:r>
      <w:r w:rsidR="000A3CCA">
        <w:t>s</w:t>
      </w:r>
      <w:r w:rsidR="00716E35">
        <w:t xml:space="preserve"> the following resources are in place:</w:t>
      </w:r>
    </w:p>
    <w:p w14:paraId="0000025F" w14:textId="61366337" w:rsidR="00325344" w:rsidRPr="000A3CCA" w:rsidRDefault="00E4143D" w:rsidP="00065310">
      <w:pPr>
        <w:pStyle w:val="ListParagraph"/>
        <w:numPr>
          <w:ilvl w:val="0"/>
          <w:numId w:val="54"/>
        </w:numPr>
        <w:pBdr>
          <w:top w:val="nil"/>
          <w:left w:val="nil"/>
          <w:bottom w:val="nil"/>
          <w:right w:val="nil"/>
          <w:between w:val="nil"/>
        </w:pBdr>
        <w:spacing w:after="0"/>
        <w:jc w:val="both"/>
        <w:rPr>
          <w:color w:val="000000"/>
        </w:rPr>
      </w:pPr>
      <w:r w:rsidRPr="000A3CCA">
        <w:rPr>
          <w:color w:val="000000"/>
        </w:rPr>
        <w:t>Trainer and assessor with appropriate qualifications and experience;</w:t>
      </w:r>
    </w:p>
    <w:p w14:paraId="00000260" w14:textId="77777777" w:rsidR="00325344" w:rsidRPr="000A3CCA" w:rsidRDefault="00E4143D" w:rsidP="00065310">
      <w:pPr>
        <w:pStyle w:val="ListParagraph"/>
        <w:numPr>
          <w:ilvl w:val="0"/>
          <w:numId w:val="54"/>
        </w:numPr>
        <w:pBdr>
          <w:top w:val="nil"/>
          <w:left w:val="nil"/>
          <w:bottom w:val="nil"/>
          <w:right w:val="nil"/>
          <w:between w:val="nil"/>
        </w:pBdr>
        <w:spacing w:after="0"/>
        <w:jc w:val="both"/>
        <w:rPr>
          <w:color w:val="000000"/>
        </w:rPr>
      </w:pPr>
      <w:r w:rsidRPr="000A3CCA">
        <w:rPr>
          <w:color w:val="000000"/>
        </w:rPr>
        <w:t>Course materials appropriate to the methods of delivery and assessment requirements;</w:t>
      </w:r>
    </w:p>
    <w:p w14:paraId="00000261" w14:textId="77777777" w:rsidR="00325344" w:rsidRPr="000A3CCA" w:rsidRDefault="00E4143D" w:rsidP="00065310">
      <w:pPr>
        <w:pStyle w:val="ListParagraph"/>
        <w:numPr>
          <w:ilvl w:val="0"/>
          <w:numId w:val="54"/>
        </w:numPr>
        <w:pBdr>
          <w:top w:val="nil"/>
          <w:left w:val="nil"/>
          <w:bottom w:val="nil"/>
          <w:right w:val="nil"/>
          <w:between w:val="nil"/>
        </w:pBdr>
        <w:spacing w:after="0"/>
        <w:jc w:val="both"/>
        <w:rPr>
          <w:color w:val="000000"/>
        </w:rPr>
      </w:pPr>
      <w:r w:rsidRPr="000A3CCA">
        <w:rPr>
          <w:color w:val="000000"/>
        </w:rPr>
        <w:t>All necessary copyright authorisations;</w:t>
      </w:r>
    </w:p>
    <w:p w14:paraId="00000262" w14:textId="77777777" w:rsidR="00325344" w:rsidRPr="000A3CCA" w:rsidRDefault="00E4143D" w:rsidP="00065310">
      <w:pPr>
        <w:pStyle w:val="ListParagraph"/>
        <w:numPr>
          <w:ilvl w:val="0"/>
          <w:numId w:val="54"/>
        </w:numPr>
        <w:pBdr>
          <w:top w:val="nil"/>
          <w:left w:val="nil"/>
          <w:bottom w:val="nil"/>
          <w:right w:val="nil"/>
          <w:between w:val="nil"/>
        </w:pBdr>
        <w:spacing w:after="0"/>
        <w:jc w:val="both"/>
        <w:rPr>
          <w:color w:val="000000"/>
        </w:rPr>
      </w:pPr>
      <w:r w:rsidRPr="000A3CCA">
        <w:rPr>
          <w:color w:val="000000"/>
        </w:rPr>
        <w:t xml:space="preserve">Appropriate equipment and facilities. </w:t>
      </w:r>
    </w:p>
    <w:p w14:paraId="00000263" w14:textId="77777777" w:rsidR="00325344" w:rsidRDefault="00325344">
      <w:pPr>
        <w:pBdr>
          <w:top w:val="nil"/>
          <w:left w:val="nil"/>
          <w:bottom w:val="nil"/>
          <w:right w:val="nil"/>
          <w:between w:val="nil"/>
        </w:pBdr>
        <w:spacing w:after="0" w:line="276" w:lineRule="auto"/>
        <w:ind w:left="720"/>
        <w:jc w:val="both"/>
        <w:rPr>
          <w:color w:val="000000"/>
        </w:rPr>
      </w:pPr>
    </w:p>
    <w:p w14:paraId="00000264" w14:textId="2993BBDE" w:rsidR="00325344" w:rsidRDefault="00716E35">
      <w:pPr>
        <w:spacing w:after="0" w:line="276" w:lineRule="auto"/>
        <w:jc w:val="both"/>
      </w:pPr>
      <w:r>
        <w:t xml:space="preserve">The training and assessment methods </w:t>
      </w:r>
      <w:r w:rsidR="000A3CCA">
        <w:t>the RTO</w:t>
      </w:r>
      <w:r>
        <w:t xml:space="preserve"> use</w:t>
      </w:r>
      <w:r w:rsidR="000A3CCA">
        <w:t>s</w:t>
      </w:r>
      <w:r>
        <w:t xml:space="preserve"> meet specific quality requirements and are chosen to best suit the unit of competency while </w:t>
      </w:r>
      <w:r w:rsidR="00623E01">
        <w:t>considering</w:t>
      </w:r>
      <w:r>
        <w:t xml:space="preserve"> the learning style of the student</w:t>
      </w:r>
      <w:r w:rsidR="0000028F">
        <w:t xml:space="preserve">. </w:t>
      </w:r>
    </w:p>
    <w:p w14:paraId="00000265" w14:textId="77777777" w:rsidR="00325344" w:rsidRDefault="00325344">
      <w:pPr>
        <w:spacing w:after="0" w:line="276" w:lineRule="auto"/>
        <w:ind w:firstLine="720"/>
        <w:jc w:val="both"/>
      </w:pPr>
    </w:p>
    <w:p w14:paraId="00000266" w14:textId="241BBC74" w:rsidR="00325344" w:rsidRDefault="00E4143D">
      <w:pPr>
        <w:spacing w:after="0" w:line="276" w:lineRule="auto"/>
        <w:jc w:val="both"/>
      </w:pPr>
      <w:proofErr w:type="gramStart"/>
      <w:r>
        <w:t>A number of</w:t>
      </w:r>
      <w:proofErr w:type="gramEnd"/>
      <w:r>
        <w:t xml:space="preserve"> delivery methods will be used throughout the training to help you achieve the necessary skills</w:t>
      </w:r>
      <w:r w:rsidR="005834CA">
        <w:t xml:space="preserve">. </w:t>
      </w:r>
      <w:r>
        <w:t>Learning is a partnership that involves participation from all involved</w:t>
      </w:r>
      <w:r w:rsidR="005834CA">
        <w:t xml:space="preserve">. </w:t>
      </w:r>
    </w:p>
    <w:p w14:paraId="00000267" w14:textId="77777777" w:rsidR="00325344" w:rsidRDefault="00325344">
      <w:pPr>
        <w:spacing w:after="0" w:line="276" w:lineRule="auto"/>
        <w:jc w:val="both"/>
      </w:pPr>
    </w:p>
    <w:p w14:paraId="00000268" w14:textId="77777777" w:rsidR="00325344" w:rsidRDefault="00E4143D">
      <w:pPr>
        <w:spacing w:after="0" w:line="276" w:lineRule="auto"/>
        <w:jc w:val="both"/>
      </w:pPr>
      <w:r>
        <w:t>Delivery methods may include, but are not limited to:</w:t>
      </w:r>
    </w:p>
    <w:p w14:paraId="00000269"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practical demonstrations</w:t>
      </w:r>
    </w:p>
    <w:p w14:paraId="0000026A"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audio/visual presentations</w:t>
      </w:r>
    </w:p>
    <w:p w14:paraId="0000026B"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 xml:space="preserve">group participation/ discussions </w:t>
      </w:r>
    </w:p>
    <w:p w14:paraId="0000026C"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 xml:space="preserve">trainer/facilitator instruction </w:t>
      </w:r>
    </w:p>
    <w:p w14:paraId="0000026D"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practical activities</w:t>
      </w:r>
    </w:p>
    <w:p w14:paraId="0000026E"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 xml:space="preserve">self-paced activities </w:t>
      </w:r>
    </w:p>
    <w:p w14:paraId="0000026F"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individual projects</w:t>
      </w:r>
    </w:p>
    <w:p w14:paraId="00000270" w14:textId="535EA97A" w:rsidR="00325344" w:rsidRPr="000A3CCA" w:rsidRDefault="000A3CCA" w:rsidP="00065310">
      <w:pPr>
        <w:pStyle w:val="ListParagraph"/>
        <w:numPr>
          <w:ilvl w:val="0"/>
          <w:numId w:val="55"/>
        </w:numPr>
        <w:pBdr>
          <w:top w:val="nil"/>
          <w:left w:val="nil"/>
          <w:bottom w:val="nil"/>
          <w:right w:val="nil"/>
          <w:between w:val="nil"/>
        </w:pBdr>
        <w:spacing w:after="0"/>
        <w:jc w:val="both"/>
        <w:rPr>
          <w:b/>
          <w:i/>
          <w:color w:val="000000"/>
        </w:rPr>
      </w:pPr>
      <w:r>
        <w:rPr>
          <w:color w:val="000000"/>
        </w:rPr>
        <w:t>workplace-based</w:t>
      </w:r>
      <w:r w:rsidR="00E4143D" w:rsidRPr="000A3CCA">
        <w:rPr>
          <w:color w:val="000000"/>
        </w:rPr>
        <w:t xml:space="preserve"> training </w:t>
      </w:r>
    </w:p>
    <w:p w14:paraId="00000271" w14:textId="77777777" w:rsidR="00325344" w:rsidRPr="000A3CCA" w:rsidRDefault="00E4143D" w:rsidP="00065310">
      <w:pPr>
        <w:pStyle w:val="ListParagraph"/>
        <w:numPr>
          <w:ilvl w:val="0"/>
          <w:numId w:val="55"/>
        </w:numPr>
        <w:pBdr>
          <w:top w:val="nil"/>
          <w:left w:val="nil"/>
          <w:bottom w:val="nil"/>
          <w:right w:val="nil"/>
          <w:between w:val="nil"/>
        </w:pBdr>
        <w:spacing w:after="0"/>
        <w:jc w:val="both"/>
        <w:rPr>
          <w:b/>
          <w:i/>
          <w:color w:val="000000"/>
        </w:rPr>
      </w:pPr>
      <w:r w:rsidRPr="000A3CCA">
        <w:rPr>
          <w:color w:val="000000"/>
        </w:rPr>
        <w:t>case studies.</w:t>
      </w:r>
    </w:p>
    <w:p w14:paraId="00000295" w14:textId="77777777" w:rsidR="00325344" w:rsidRDefault="00325344">
      <w:pPr>
        <w:spacing w:after="0" w:line="276" w:lineRule="auto"/>
        <w:jc w:val="both"/>
      </w:pPr>
    </w:p>
    <w:p w14:paraId="00000296" w14:textId="588A713D" w:rsidR="00325344" w:rsidRDefault="00A4114A">
      <w:pPr>
        <w:spacing w:after="0" w:line="276" w:lineRule="auto"/>
        <w:jc w:val="both"/>
      </w:pPr>
      <w:r>
        <w:t>The RTO</w:t>
      </w:r>
      <w:r w:rsidR="00A057CB">
        <w:t xml:space="preserve"> </w:t>
      </w:r>
      <w:r>
        <w:t>is</w:t>
      </w:r>
      <w:r w:rsidR="00A057CB">
        <w:t xml:space="preserve"> committed to ensuring that all </w:t>
      </w:r>
      <w:r w:rsidR="00ED0676">
        <w:t>judgement</w:t>
      </w:r>
      <w:r w:rsidR="00A057CB">
        <w:t xml:space="preserve">s made by </w:t>
      </w:r>
      <w:r w:rsidR="00CC1769">
        <w:t xml:space="preserve">your </w:t>
      </w:r>
      <w:r w:rsidR="00A057CB">
        <w:t xml:space="preserve">trainer against the same competency standards are consistent. Your trainer will examine the evidence that you present and then make a </w:t>
      </w:r>
      <w:r w:rsidR="00ED0676">
        <w:t>judgement</w:t>
      </w:r>
      <w:r w:rsidR="00A057CB">
        <w:t xml:space="preserve"> on that evidence which will be either:</w:t>
      </w:r>
    </w:p>
    <w:p w14:paraId="00000297" w14:textId="77777777" w:rsidR="00325344" w:rsidRPr="00536EE4" w:rsidRDefault="00E4143D" w:rsidP="00065310">
      <w:pPr>
        <w:pStyle w:val="ListParagraph"/>
        <w:numPr>
          <w:ilvl w:val="0"/>
          <w:numId w:val="58"/>
        </w:numPr>
        <w:pBdr>
          <w:top w:val="nil"/>
          <w:left w:val="nil"/>
          <w:bottom w:val="nil"/>
          <w:right w:val="nil"/>
          <w:between w:val="nil"/>
        </w:pBdr>
        <w:spacing w:after="0"/>
        <w:jc w:val="both"/>
        <w:rPr>
          <w:color w:val="000000"/>
        </w:rPr>
      </w:pPr>
      <w:r w:rsidRPr="00536EE4">
        <w:rPr>
          <w:color w:val="000000"/>
        </w:rPr>
        <w:t>Competent (C) - you have been deemed competent against all the requirements of the Unit/s of Competency</w:t>
      </w:r>
    </w:p>
    <w:p w14:paraId="000002A3" w14:textId="03904E75" w:rsidR="00325344" w:rsidRPr="00B72880" w:rsidRDefault="00E4143D" w:rsidP="00B72880">
      <w:pPr>
        <w:pStyle w:val="ListParagraph"/>
        <w:numPr>
          <w:ilvl w:val="0"/>
          <w:numId w:val="58"/>
        </w:numPr>
        <w:pBdr>
          <w:top w:val="nil"/>
          <w:left w:val="nil"/>
          <w:bottom w:val="nil"/>
          <w:right w:val="nil"/>
          <w:between w:val="nil"/>
        </w:pBdr>
        <w:spacing w:after="0"/>
        <w:jc w:val="both"/>
        <w:rPr>
          <w:color w:val="000000"/>
        </w:rPr>
      </w:pPr>
      <w:r w:rsidRPr="00536EE4">
        <w:rPr>
          <w:color w:val="000000"/>
        </w:rPr>
        <w:t>Not Yet Competent (NYC) - you have not yet demonstrated competency to all requirements</w:t>
      </w:r>
      <w:r w:rsidR="005834CA" w:rsidRPr="00536EE4">
        <w:rPr>
          <w:color w:val="000000"/>
        </w:rPr>
        <w:t xml:space="preserve">. </w:t>
      </w:r>
      <w:r>
        <w:br w:type="page"/>
      </w:r>
    </w:p>
    <w:p w14:paraId="000002A4" w14:textId="77777777" w:rsidR="00325344" w:rsidRDefault="00325344">
      <w:pPr>
        <w:tabs>
          <w:tab w:val="left" w:pos="360"/>
        </w:tabs>
        <w:spacing w:after="0" w:line="276" w:lineRule="auto"/>
        <w:jc w:val="right"/>
        <w:rPr>
          <w:rFonts w:ascii="Cambria" w:eastAsia="Cambria" w:hAnsi="Cambria" w:cs="Cambria"/>
          <w:i/>
          <w:sz w:val="18"/>
          <w:szCs w:val="18"/>
        </w:rPr>
      </w:pPr>
    </w:p>
    <w:p w14:paraId="000002A5" w14:textId="77777777" w:rsidR="00325344" w:rsidRDefault="00E4143D" w:rsidP="00AC0F58">
      <w:pPr>
        <w:pStyle w:val="Heading1"/>
      </w:pPr>
      <w:bookmarkStart w:id="63" w:name="_Toc208908945"/>
      <w:r>
        <w:t>POLICIES AND PROCEDURES</w:t>
      </w:r>
      <w:bookmarkEnd w:id="63"/>
    </w:p>
    <w:p w14:paraId="000002A6" w14:textId="77777777" w:rsidR="00325344" w:rsidRDefault="00325344">
      <w:pPr>
        <w:spacing w:after="0" w:line="276" w:lineRule="auto"/>
      </w:pPr>
    </w:p>
    <w:p w14:paraId="000002A7" w14:textId="77777777" w:rsidR="00325344" w:rsidRDefault="00E4143D" w:rsidP="00AC0F58">
      <w:pPr>
        <w:pStyle w:val="Heading2"/>
      </w:pPr>
      <w:bookmarkStart w:id="64" w:name="_Toc208908946"/>
      <w:r>
        <w:t>Access and Equity</w:t>
      </w:r>
      <w:bookmarkEnd w:id="64"/>
    </w:p>
    <w:p w14:paraId="000002A8" w14:textId="77777777" w:rsidR="00325344" w:rsidRDefault="00325344">
      <w:pPr>
        <w:spacing w:after="0" w:line="276" w:lineRule="auto"/>
        <w:jc w:val="both"/>
      </w:pPr>
    </w:p>
    <w:p w14:paraId="3F87E9A5" w14:textId="514B697F" w:rsidR="006A4C54" w:rsidRDefault="00861733" w:rsidP="006A4C54">
      <w:pPr>
        <w:spacing w:after="0" w:line="276" w:lineRule="auto"/>
        <w:jc w:val="both"/>
      </w:pPr>
      <w:sdt>
        <w:sdtPr>
          <w:alias w:val="Company"/>
          <w:tag w:val=""/>
          <w:id w:val="-1579279705"/>
          <w:placeholder>
            <w:docPart w:val="8642C08B33FB46FF938C0B0FF3150E00"/>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6A4C54">
        <w:t xml:space="preserve"> is committed to ensuring that all students have equitable access to education and training in a safe, inclusive, and supportive learning environment. This policy ensures compliance with the Standards for RTOs (2025) and relevant Australian legislation by embedding inclusive practices across recruitment, training, assessment, and student support services.</w:t>
      </w:r>
    </w:p>
    <w:p w14:paraId="5C1B273F" w14:textId="77777777" w:rsidR="006A4C54" w:rsidRDefault="006A4C54" w:rsidP="006A4C54">
      <w:pPr>
        <w:spacing w:after="0" w:line="276" w:lineRule="auto"/>
        <w:jc w:val="both"/>
      </w:pPr>
    </w:p>
    <w:p w14:paraId="18BD8098" w14:textId="6A446B46" w:rsidR="006A4C54" w:rsidRDefault="00861733" w:rsidP="006A4C54">
      <w:pPr>
        <w:spacing w:after="0" w:line="276" w:lineRule="auto"/>
        <w:jc w:val="both"/>
      </w:pPr>
      <w:sdt>
        <w:sdtPr>
          <w:alias w:val="Company"/>
          <w:tag w:val=""/>
          <w:id w:val="-1058018457"/>
          <w:placeholder>
            <w:docPart w:val="CCF94A53DBB24C5886205CBD16DAB64A"/>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6A4C54">
        <w:t xml:space="preserve"> supports government policy initiatives and provides access to training for all those seeking to undertake it. Student selection criteria are non-discriminatory, ensuring fair access to training, particularly for disadvantaged students.</w:t>
      </w:r>
    </w:p>
    <w:p w14:paraId="38FAFF7E" w14:textId="77777777" w:rsidR="006A4C54" w:rsidRDefault="006A4C54" w:rsidP="006A4C54">
      <w:pPr>
        <w:spacing w:after="0" w:line="276" w:lineRule="auto"/>
        <w:jc w:val="both"/>
      </w:pPr>
    </w:p>
    <w:p w14:paraId="10284810" w14:textId="45FA7DB9" w:rsidR="006A4C54" w:rsidRDefault="00861733" w:rsidP="006A4C54">
      <w:pPr>
        <w:spacing w:after="0" w:line="276" w:lineRule="auto"/>
        <w:jc w:val="both"/>
      </w:pPr>
      <w:sdt>
        <w:sdtPr>
          <w:alias w:val="Company"/>
          <w:tag w:val=""/>
          <w:id w:val="-1533259033"/>
          <w:placeholder>
            <w:docPart w:val="91592A13E9D64F3C8E7F76FFFE59FD7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6A4C54">
        <w:t xml:space="preserve"> will take affirmative steps to remove barriers to participation, particularly for First Nations students, people with disabilities, culturally and linguistically diverse (CALD) students, neurodivergent </w:t>
      </w:r>
      <w:r w:rsidR="00423A1E">
        <w:t>students</w:t>
      </w:r>
      <w:r w:rsidR="006A4C54">
        <w:t>, and students from diverse socio-economic backgrounds. This includes implementing culturally safe, trauma-aware, and flexible learning practices to improve student retention and completion rates.</w:t>
      </w:r>
    </w:p>
    <w:p w14:paraId="746145A2" w14:textId="77777777" w:rsidR="006A4C54" w:rsidRDefault="006A4C54" w:rsidP="006A4C54">
      <w:pPr>
        <w:spacing w:after="0" w:line="276" w:lineRule="auto"/>
        <w:jc w:val="both"/>
      </w:pPr>
    </w:p>
    <w:p w14:paraId="000002AC" w14:textId="4C2C5C72" w:rsidR="00325344" w:rsidRDefault="006A4C54" w:rsidP="006A4C54">
      <w:pPr>
        <w:spacing w:after="0" w:line="276" w:lineRule="auto"/>
        <w:jc w:val="both"/>
      </w:pPr>
      <w:r>
        <w:t xml:space="preserve">In addition, </w:t>
      </w:r>
      <w:r w:rsidR="00204ED6">
        <w:t>the RTO</w:t>
      </w:r>
      <w:r>
        <w:t xml:space="preserve"> liaises with agencies and government departments to </w:t>
      </w:r>
      <w:proofErr w:type="gramStart"/>
      <w:r>
        <w:t>provide assistance</w:t>
      </w:r>
      <w:proofErr w:type="gramEnd"/>
      <w:r>
        <w:t xml:space="preserve"> in matters of language, literacy, and numeracy difficulties to further support student success.</w:t>
      </w:r>
    </w:p>
    <w:p w14:paraId="60F40D72" w14:textId="77777777" w:rsidR="006A4C54" w:rsidRDefault="006A4C54" w:rsidP="006A4C54">
      <w:pPr>
        <w:spacing w:after="0" w:line="276" w:lineRule="auto"/>
        <w:jc w:val="both"/>
      </w:pPr>
    </w:p>
    <w:p w14:paraId="000002AD" w14:textId="77777777" w:rsidR="00325344" w:rsidRDefault="00E4143D" w:rsidP="00AC0F58">
      <w:pPr>
        <w:pStyle w:val="Heading2"/>
      </w:pPr>
      <w:bookmarkStart w:id="65" w:name="_Toc208908947"/>
      <w:r>
        <w:t>Complaints and Appeals Policy</w:t>
      </w:r>
      <w:bookmarkEnd w:id="65"/>
    </w:p>
    <w:p w14:paraId="000002AE" w14:textId="77777777" w:rsidR="00325344" w:rsidRDefault="00325344">
      <w:pPr>
        <w:spacing w:after="0" w:line="276" w:lineRule="auto"/>
        <w:jc w:val="both"/>
      </w:pPr>
    </w:p>
    <w:p w14:paraId="000002AF" w14:textId="77777777" w:rsidR="00325344" w:rsidRDefault="00E4143D">
      <w:pPr>
        <w:pStyle w:val="Heading3"/>
      </w:pPr>
      <w:bookmarkStart w:id="66" w:name="_Complaints"/>
      <w:bookmarkStart w:id="67" w:name="_Toc208908948"/>
      <w:bookmarkEnd w:id="66"/>
      <w:r>
        <w:t>Complaints</w:t>
      </w:r>
      <w:bookmarkEnd w:id="67"/>
    </w:p>
    <w:p w14:paraId="000002B0" w14:textId="263CB658" w:rsidR="00325344" w:rsidRDefault="00861733">
      <w:pPr>
        <w:spacing w:after="0" w:line="276" w:lineRule="auto"/>
        <w:jc w:val="both"/>
        <w:rPr>
          <w:rFonts w:ascii="Cambria" w:eastAsia="Cambria" w:hAnsi="Cambria" w:cs="Cambria"/>
        </w:rPr>
      </w:pPr>
      <w:sdt>
        <w:sdtPr>
          <w:alias w:val="Company"/>
          <w:tag w:val=""/>
          <w:id w:val="1352612619"/>
          <w:placeholder>
            <w:docPart w:val="2AEA73716E2D43408D1A4E9B6DA55637"/>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A057CB">
        <w:t xml:space="preserve"> </w:t>
      </w:r>
      <w:bookmarkStart w:id="68" w:name="_Hlk177548825"/>
      <w:r w:rsidR="0006200F" w:rsidRPr="0006200F">
        <w:t>supports a student’s right to lodge a complaint if they feel they have been treated unfairly.</w:t>
      </w:r>
      <w:r w:rsidR="0084290C" w:rsidRPr="009062CD">
        <w:t xml:space="preserve"> </w:t>
      </w:r>
      <w:r w:rsidR="00204ED6">
        <w:t>The organisation</w:t>
      </w:r>
      <w:r w:rsidR="0084290C" w:rsidRPr="009062CD">
        <w:t xml:space="preserve"> </w:t>
      </w:r>
      <w:r w:rsidR="00D857A2">
        <w:t>is committed to providing quality training and assessment services by fostering a fair, supporting and transparent environment where complaints are effectively managed.</w:t>
      </w:r>
      <w:r w:rsidR="0084290C" w:rsidRPr="009062CD">
        <w:t xml:space="preserve"> Complaints are welcomed as a means of ensuring that </w:t>
      </w:r>
      <w:r w:rsidR="00CB7263">
        <w:t xml:space="preserve">the </w:t>
      </w:r>
      <w:r w:rsidR="0042130E">
        <w:t>organisation</w:t>
      </w:r>
      <w:r w:rsidR="0084290C" w:rsidRPr="009062CD">
        <w:t xml:space="preserve"> identif</w:t>
      </w:r>
      <w:r w:rsidR="0042130E">
        <w:t>ies</w:t>
      </w:r>
      <w:r w:rsidR="0084290C" w:rsidRPr="009062CD">
        <w:t xml:space="preserve"> and overcome</w:t>
      </w:r>
      <w:r w:rsidR="0042130E">
        <w:t>s</w:t>
      </w:r>
      <w:r w:rsidR="0084290C" w:rsidRPr="009062CD">
        <w:t xml:space="preserve"> problems faced by students and provide</w:t>
      </w:r>
      <w:r w:rsidR="0042130E">
        <w:t xml:space="preserve">s </w:t>
      </w:r>
      <w:r w:rsidR="0084290C" w:rsidRPr="009062CD">
        <w:t xml:space="preserve">an opportunity to improve </w:t>
      </w:r>
      <w:r w:rsidR="00204ED6">
        <w:t>the</w:t>
      </w:r>
      <w:r w:rsidR="0084290C" w:rsidRPr="009062CD">
        <w:t xml:space="preserve"> business and the delivery of </w:t>
      </w:r>
      <w:r w:rsidR="0042130E">
        <w:t>its</w:t>
      </w:r>
      <w:r w:rsidR="0084290C" w:rsidRPr="009062CD">
        <w:t xml:space="preserve"> training programs</w:t>
      </w:r>
      <w:bookmarkEnd w:id="68"/>
      <w:r w:rsidR="00A057CB">
        <w:t>.</w:t>
      </w:r>
    </w:p>
    <w:p w14:paraId="000002B1" w14:textId="77777777" w:rsidR="00325344" w:rsidRDefault="00325344">
      <w:pPr>
        <w:spacing w:after="0" w:line="276" w:lineRule="auto"/>
        <w:jc w:val="both"/>
        <w:rPr>
          <w:rFonts w:ascii="Cambria" w:eastAsia="Cambria" w:hAnsi="Cambria" w:cs="Cambria"/>
        </w:rPr>
      </w:pPr>
    </w:p>
    <w:p w14:paraId="1A0C31BE" w14:textId="713F0E16" w:rsidR="0084290C" w:rsidRDefault="0084290C" w:rsidP="00065310">
      <w:pPr>
        <w:numPr>
          <w:ilvl w:val="0"/>
          <w:numId w:val="11"/>
        </w:numPr>
        <w:pBdr>
          <w:top w:val="nil"/>
          <w:left w:val="nil"/>
          <w:bottom w:val="nil"/>
          <w:right w:val="nil"/>
          <w:between w:val="nil"/>
        </w:pBdr>
        <w:spacing w:after="0" w:line="276" w:lineRule="auto"/>
        <w:jc w:val="both"/>
        <w:rPr>
          <w:color w:val="000000"/>
        </w:rPr>
      </w:pPr>
      <w:r>
        <w:rPr>
          <w:rFonts w:eastAsia="Cambria"/>
        </w:rPr>
        <w:t xml:space="preserve">Before </w:t>
      </w:r>
      <w:r w:rsidRPr="009062CD">
        <w:rPr>
          <w:rFonts w:eastAsia="Cambria"/>
        </w:rPr>
        <w:t xml:space="preserve">lodging a complaint, </w:t>
      </w:r>
      <w:r w:rsidR="00073754">
        <w:rPr>
          <w:rFonts w:eastAsia="Cambria"/>
        </w:rPr>
        <w:t>students are all encouraged</w:t>
      </w:r>
      <w:r w:rsidRPr="009062CD">
        <w:rPr>
          <w:rFonts w:eastAsia="Cambria"/>
        </w:rPr>
        <w:t xml:space="preserve"> to first attempt to resolve their issues informally. This can often lead to a quicker and more satisfactory resolution</w:t>
      </w:r>
      <w:r>
        <w:rPr>
          <w:rFonts w:eastAsia="Cambria"/>
        </w:rPr>
        <w:t>.</w:t>
      </w:r>
    </w:p>
    <w:p w14:paraId="14662391" w14:textId="77777777" w:rsidR="00536EE4" w:rsidRPr="00536EE4" w:rsidRDefault="00536EE4" w:rsidP="00536EE4">
      <w:pPr>
        <w:pBdr>
          <w:top w:val="nil"/>
          <w:left w:val="nil"/>
          <w:bottom w:val="nil"/>
          <w:right w:val="nil"/>
          <w:between w:val="nil"/>
        </w:pBdr>
        <w:spacing w:after="0" w:line="276" w:lineRule="auto"/>
        <w:ind w:left="720"/>
        <w:jc w:val="both"/>
        <w:rPr>
          <w:color w:val="000000"/>
        </w:rPr>
      </w:pPr>
    </w:p>
    <w:p w14:paraId="000002B2" w14:textId="10894637" w:rsidR="00325344" w:rsidRPr="0084290C" w:rsidRDefault="0084290C" w:rsidP="00065310">
      <w:pPr>
        <w:numPr>
          <w:ilvl w:val="0"/>
          <w:numId w:val="11"/>
        </w:numPr>
        <w:pBdr>
          <w:top w:val="nil"/>
          <w:left w:val="nil"/>
          <w:bottom w:val="nil"/>
          <w:right w:val="nil"/>
          <w:between w:val="nil"/>
        </w:pBdr>
        <w:spacing w:after="0" w:line="276" w:lineRule="auto"/>
        <w:jc w:val="both"/>
        <w:rPr>
          <w:color w:val="000000"/>
        </w:rPr>
      </w:pPr>
      <w:r w:rsidRPr="009062CD">
        <w:rPr>
          <w:rFonts w:eastAsia="Cambria"/>
        </w:rPr>
        <w:t xml:space="preserve">If you have a concern, please talk to your trainer or contact </w:t>
      </w:r>
      <w:r w:rsidR="00833642" w:rsidRPr="000008D2">
        <w:rPr>
          <w:color w:val="000000"/>
        </w:rPr>
        <w:t>Student Services</w:t>
      </w:r>
      <w:r w:rsidR="00A057CB" w:rsidRPr="000008D2">
        <w:rPr>
          <w:color w:val="000000"/>
        </w:rPr>
        <w:t xml:space="preserve"> </w:t>
      </w:r>
      <w:r w:rsidR="00D61AA7">
        <w:rPr>
          <w:color w:val="000000"/>
        </w:rPr>
        <w:t>at</w:t>
      </w:r>
      <w:r w:rsidR="00A057CB" w:rsidRPr="000008D2">
        <w:rPr>
          <w:color w:val="000000"/>
        </w:rPr>
        <w:t xml:space="preserve"> </w:t>
      </w:r>
      <w:sdt>
        <w:sdtPr>
          <w:alias w:val="Company Phone"/>
          <w:tag w:val=""/>
          <w:id w:val="1731808849"/>
          <w:placeholder>
            <w:docPart w:val="72534C5D960548BC921107A4BF8E1077"/>
          </w:placeholder>
          <w:dataBinding w:prefixMappings="xmlns:ns0='http://schemas.microsoft.com/office/2006/coverPageProps' " w:xpath="/ns0:CoverPageProperties[1]/ns0:CompanyPhone[1]" w:storeItemID="{55AF091B-3C7A-41E3-B477-F2FDAA23CFDA}"/>
          <w:text/>
        </w:sdtPr>
        <w:sdtEndPr/>
        <w:sdtContent>
          <w:r w:rsidR="00927536">
            <w:t>0406 380 390</w:t>
          </w:r>
        </w:sdtContent>
      </w:sdt>
      <w:r w:rsidR="00A057CB" w:rsidRPr="000008D2">
        <w:rPr>
          <w:color w:val="FF0000"/>
        </w:rPr>
        <w:t xml:space="preserve"> </w:t>
      </w:r>
      <w:r w:rsidR="00A057CB" w:rsidRPr="000008D2">
        <w:rPr>
          <w:color w:val="000000"/>
        </w:rPr>
        <w:t xml:space="preserve">or </w:t>
      </w:r>
      <w:r w:rsidR="005834CA" w:rsidRPr="000008D2">
        <w:rPr>
          <w:color w:val="000000"/>
        </w:rPr>
        <w:t xml:space="preserve">via </w:t>
      </w:r>
      <w:sdt>
        <w:sdtPr>
          <w:alias w:val="Company E-mail"/>
          <w:tag w:val=""/>
          <w:id w:val="156498345"/>
          <w:placeholder>
            <w:docPart w:val="96729349E73F4E55BD806F09A8877440"/>
          </w:placeholder>
          <w:dataBinding w:prefixMappings="xmlns:ns0='http://schemas.microsoft.com/office/2006/coverPageProps' " w:xpath="/ns0:CoverPageProperties[1]/ns0:CompanyEmail[1]" w:storeItemID="{55AF091B-3C7A-41E3-B477-F2FDAA23CFDA}"/>
          <w:text/>
        </w:sdtPr>
        <w:sdtEndPr/>
        <w:sdtContent>
          <w:r w:rsidR="00075A6B">
            <w:t>admin@csts.com.au</w:t>
          </w:r>
        </w:sdtContent>
      </w:sdt>
      <w:r w:rsidR="00A057CB" w:rsidRPr="000008D2">
        <w:rPr>
          <w:color w:val="000000"/>
        </w:rPr>
        <w:t>.</w:t>
      </w:r>
      <w:r>
        <w:rPr>
          <w:color w:val="000000"/>
        </w:rPr>
        <w:t xml:space="preserve"> </w:t>
      </w:r>
      <w:r w:rsidRPr="009062CD">
        <w:rPr>
          <w:rFonts w:eastAsia="Cambria"/>
        </w:rPr>
        <w:t>They will work with you to try and resolve the issue promptly and informally</w:t>
      </w:r>
      <w:r>
        <w:rPr>
          <w:rFonts w:eastAsia="Cambria"/>
        </w:rPr>
        <w:t>.</w:t>
      </w:r>
    </w:p>
    <w:p w14:paraId="1EE518D4" w14:textId="77777777" w:rsidR="00536EE4" w:rsidRPr="00536EE4" w:rsidRDefault="00536EE4" w:rsidP="00536EE4">
      <w:pPr>
        <w:pBdr>
          <w:top w:val="nil"/>
          <w:left w:val="nil"/>
          <w:bottom w:val="nil"/>
          <w:right w:val="nil"/>
          <w:between w:val="nil"/>
        </w:pBdr>
        <w:spacing w:after="0" w:line="276" w:lineRule="auto"/>
        <w:ind w:left="720"/>
        <w:jc w:val="both"/>
        <w:rPr>
          <w:color w:val="000000"/>
        </w:rPr>
      </w:pPr>
    </w:p>
    <w:p w14:paraId="1B86CFDF" w14:textId="2D6F38DC" w:rsidR="0084290C" w:rsidRPr="0084290C" w:rsidRDefault="0084290C" w:rsidP="00065310">
      <w:pPr>
        <w:numPr>
          <w:ilvl w:val="0"/>
          <w:numId w:val="11"/>
        </w:numPr>
        <w:pBdr>
          <w:top w:val="nil"/>
          <w:left w:val="nil"/>
          <w:bottom w:val="nil"/>
          <w:right w:val="nil"/>
          <w:between w:val="nil"/>
        </w:pBdr>
        <w:spacing w:after="0" w:line="276" w:lineRule="auto"/>
        <w:jc w:val="both"/>
        <w:rPr>
          <w:color w:val="000000"/>
        </w:rPr>
      </w:pPr>
      <w:r w:rsidRPr="00230008">
        <w:rPr>
          <w:rFonts w:eastAsia="Cambria"/>
        </w:rPr>
        <w:t>If you are not satisfied with the outcome of the informal resolution process, you have the right to lodge a formal complaint</w:t>
      </w:r>
      <w:r>
        <w:rPr>
          <w:rFonts w:eastAsia="Cambria"/>
        </w:rPr>
        <w:t>.</w:t>
      </w:r>
    </w:p>
    <w:p w14:paraId="64EAD2B0" w14:textId="77777777" w:rsidR="00536EE4" w:rsidRPr="00536EE4" w:rsidRDefault="00536EE4" w:rsidP="00536EE4">
      <w:pPr>
        <w:pBdr>
          <w:top w:val="nil"/>
          <w:left w:val="nil"/>
          <w:bottom w:val="nil"/>
          <w:right w:val="nil"/>
          <w:between w:val="nil"/>
        </w:pBdr>
        <w:spacing w:after="0" w:line="276" w:lineRule="auto"/>
        <w:ind w:left="720"/>
        <w:jc w:val="both"/>
        <w:rPr>
          <w:color w:val="000000"/>
        </w:rPr>
      </w:pPr>
    </w:p>
    <w:p w14:paraId="000002B4" w14:textId="55F64CBD" w:rsidR="00325344" w:rsidRDefault="0084290C" w:rsidP="00065310">
      <w:pPr>
        <w:numPr>
          <w:ilvl w:val="0"/>
          <w:numId w:val="11"/>
        </w:numPr>
        <w:pBdr>
          <w:top w:val="nil"/>
          <w:left w:val="nil"/>
          <w:bottom w:val="nil"/>
          <w:right w:val="nil"/>
          <w:between w:val="nil"/>
        </w:pBdr>
        <w:spacing w:after="0" w:line="276" w:lineRule="auto"/>
        <w:jc w:val="both"/>
        <w:rPr>
          <w:color w:val="000000"/>
        </w:rPr>
      </w:pPr>
      <w:r w:rsidRPr="00230008">
        <w:rPr>
          <w:rFonts w:eastAsia="Cambria"/>
        </w:rPr>
        <w:t xml:space="preserve">Formal complaints must be submitted </w:t>
      </w:r>
      <w:r w:rsidRPr="0084290C">
        <w:rPr>
          <w:rFonts w:eastAsia="Cambria"/>
          <w:i/>
          <w:iCs/>
        </w:rPr>
        <w:t>in writing</w:t>
      </w:r>
      <w:r w:rsidR="00E4143D" w:rsidRPr="0084290C">
        <w:rPr>
          <w:color w:val="000000"/>
        </w:rPr>
        <w:t xml:space="preserve"> and lodged through</w:t>
      </w:r>
      <w:r w:rsidR="00B51A67">
        <w:rPr>
          <w:color w:val="000000"/>
        </w:rPr>
        <w:t xml:space="preserve"> the</w:t>
      </w:r>
      <w:r w:rsidR="00E4143D" w:rsidRPr="0084290C">
        <w:rPr>
          <w:color w:val="000000"/>
        </w:rPr>
        <w:t xml:space="preserve"> Complaints </w:t>
      </w:r>
      <w:r w:rsidR="00221FAE">
        <w:rPr>
          <w:color w:val="000000"/>
        </w:rPr>
        <w:t>Lodgement</w:t>
      </w:r>
      <w:r w:rsidR="00E4143D" w:rsidRPr="0084290C">
        <w:rPr>
          <w:color w:val="000000"/>
        </w:rPr>
        <w:t xml:space="preserve"> Form. You can access the </w:t>
      </w:r>
      <w:r w:rsidR="00BD5269">
        <w:rPr>
          <w:color w:val="000000"/>
        </w:rPr>
        <w:t>f</w:t>
      </w:r>
      <w:r w:rsidR="00E4143D" w:rsidRPr="0084290C">
        <w:rPr>
          <w:color w:val="000000"/>
        </w:rPr>
        <w:t xml:space="preserve">orm through </w:t>
      </w:r>
      <w:r w:rsidR="00B51A67">
        <w:rPr>
          <w:color w:val="000000"/>
        </w:rPr>
        <w:t>the</w:t>
      </w:r>
      <w:r w:rsidR="00E4143D" w:rsidRPr="0084290C">
        <w:rPr>
          <w:color w:val="000000"/>
        </w:rPr>
        <w:t xml:space="preserve"> </w:t>
      </w:r>
      <w:r w:rsidR="00A057CB" w:rsidRPr="0084290C">
        <w:rPr>
          <w:color w:val="000000"/>
        </w:rPr>
        <w:t>w</w:t>
      </w:r>
      <w:r w:rsidR="00E4143D" w:rsidRPr="0084290C">
        <w:rPr>
          <w:color w:val="000000"/>
        </w:rPr>
        <w:t>ebsite</w:t>
      </w:r>
      <w:r w:rsidR="004021B0">
        <w:rPr>
          <w:color w:val="000000"/>
        </w:rPr>
        <w:t xml:space="preserve"> or our staff.</w:t>
      </w:r>
    </w:p>
    <w:p w14:paraId="23FFCD40" w14:textId="77777777" w:rsidR="00667630" w:rsidRDefault="00667630" w:rsidP="00667630">
      <w:pPr>
        <w:pBdr>
          <w:top w:val="nil"/>
          <w:left w:val="nil"/>
          <w:bottom w:val="nil"/>
          <w:right w:val="nil"/>
          <w:between w:val="nil"/>
        </w:pBdr>
        <w:spacing w:after="0" w:line="276" w:lineRule="auto"/>
        <w:ind w:left="720"/>
        <w:jc w:val="both"/>
        <w:rPr>
          <w:color w:val="000000"/>
        </w:rPr>
      </w:pPr>
    </w:p>
    <w:p w14:paraId="16B1367E" w14:textId="14531C20" w:rsidR="0084290C" w:rsidRPr="0084290C" w:rsidRDefault="0084290C" w:rsidP="00065310">
      <w:pPr>
        <w:numPr>
          <w:ilvl w:val="0"/>
          <w:numId w:val="11"/>
        </w:numPr>
        <w:pBdr>
          <w:top w:val="nil"/>
          <w:left w:val="nil"/>
          <w:bottom w:val="nil"/>
          <w:right w:val="nil"/>
          <w:between w:val="nil"/>
        </w:pBdr>
        <w:spacing w:after="0" w:line="276" w:lineRule="auto"/>
        <w:jc w:val="both"/>
        <w:rPr>
          <w:color w:val="000000"/>
        </w:rPr>
      </w:pPr>
      <w:r w:rsidRPr="25CD44B7">
        <w:rPr>
          <w:rFonts w:eastAsia="Cambria"/>
        </w:rPr>
        <w:lastRenderedPageBreak/>
        <w:t xml:space="preserve">Upon receipt of your formal complaint, </w:t>
      </w:r>
      <w:r w:rsidR="00B51A67">
        <w:rPr>
          <w:rFonts w:eastAsia="Cambria"/>
        </w:rPr>
        <w:t>the RTO</w:t>
      </w:r>
      <w:r w:rsidRPr="25CD44B7">
        <w:rPr>
          <w:rFonts w:eastAsia="Cambria"/>
        </w:rPr>
        <w:t xml:space="preserve"> will acknowledge </w:t>
      </w:r>
      <w:r w:rsidR="00BD5269" w:rsidRPr="25CD44B7">
        <w:rPr>
          <w:rFonts w:eastAsia="Cambria"/>
        </w:rPr>
        <w:t>it</w:t>
      </w:r>
      <w:r w:rsidRPr="25CD44B7">
        <w:rPr>
          <w:rFonts w:eastAsia="Cambria"/>
        </w:rPr>
        <w:t xml:space="preserve"> </w:t>
      </w:r>
      <w:r w:rsidRPr="25CD44B7">
        <w:rPr>
          <w:rFonts w:eastAsia="Cambria"/>
          <w:i/>
          <w:iCs/>
        </w:rPr>
        <w:t>in writing</w:t>
      </w:r>
      <w:r w:rsidRPr="25CD44B7">
        <w:rPr>
          <w:rFonts w:eastAsia="Cambria"/>
        </w:rPr>
        <w:t xml:space="preserve"> with an email response</w:t>
      </w:r>
      <w:r w:rsidR="00967504">
        <w:rPr>
          <w:rFonts w:eastAsia="Cambria"/>
        </w:rPr>
        <w:t xml:space="preserve"> within 5 working days</w:t>
      </w:r>
      <w:r w:rsidRPr="25CD44B7">
        <w:rPr>
          <w:rFonts w:eastAsia="Cambria"/>
        </w:rPr>
        <w:t>. This</w:t>
      </w:r>
      <w:r w:rsidR="00BD5269" w:rsidRPr="25CD44B7">
        <w:rPr>
          <w:rFonts w:eastAsia="Cambria"/>
        </w:rPr>
        <w:t xml:space="preserve"> </w:t>
      </w:r>
      <w:r w:rsidRPr="25CD44B7">
        <w:rPr>
          <w:rFonts w:eastAsia="Cambria"/>
        </w:rPr>
        <w:t xml:space="preserve">will confirm that </w:t>
      </w:r>
      <w:r w:rsidR="00095622">
        <w:rPr>
          <w:rFonts w:eastAsia="Cambria"/>
        </w:rPr>
        <w:t>the RTO</w:t>
      </w:r>
      <w:r w:rsidRPr="25CD44B7">
        <w:rPr>
          <w:rFonts w:eastAsia="Cambria"/>
        </w:rPr>
        <w:t xml:space="preserve"> ha</w:t>
      </w:r>
      <w:r w:rsidR="00095622">
        <w:rPr>
          <w:rFonts w:eastAsia="Cambria"/>
        </w:rPr>
        <w:t>s</w:t>
      </w:r>
      <w:r w:rsidRPr="25CD44B7">
        <w:rPr>
          <w:rFonts w:eastAsia="Cambria"/>
        </w:rPr>
        <w:t xml:space="preserve"> received your formal complaint</w:t>
      </w:r>
      <w:r w:rsidR="00967504">
        <w:rPr>
          <w:rFonts w:eastAsia="Cambria"/>
        </w:rPr>
        <w:t>,</w:t>
      </w:r>
      <w:r w:rsidRPr="25CD44B7">
        <w:rPr>
          <w:rFonts w:eastAsia="Cambria"/>
        </w:rPr>
        <w:t xml:space="preserve"> and </w:t>
      </w:r>
      <w:r w:rsidR="00967504">
        <w:rPr>
          <w:rFonts w:eastAsia="Cambria"/>
        </w:rPr>
        <w:t>the</w:t>
      </w:r>
      <w:r w:rsidRPr="25CD44B7">
        <w:rPr>
          <w:rFonts w:eastAsia="Cambria"/>
        </w:rPr>
        <w:t xml:space="preserve"> Complaints Officer will outline the next steps in the resolution process.</w:t>
      </w:r>
    </w:p>
    <w:p w14:paraId="151ABA82" w14:textId="77777777" w:rsidR="00536EE4" w:rsidRPr="00536EE4" w:rsidRDefault="00536EE4" w:rsidP="00536EE4">
      <w:pPr>
        <w:pBdr>
          <w:top w:val="nil"/>
          <w:left w:val="nil"/>
          <w:bottom w:val="nil"/>
          <w:right w:val="nil"/>
          <w:between w:val="nil"/>
        </w:pBdr>
        <w:spacing w:after="0" w:line="276" w:lineRule="auto"/>
        <w:ind w:left="720"/>
        <w:jc w:val="both"/>
        <w:rPr>
          <w:color w:val="000000"/>
        </w:rPr>
      </w:pPr>
    </w:p>
    <w:p w14:paraId="3B522E8B" w14:textId="1FA19696" w:rsidR="0084290C" w:rsidRPr="0084290C" w:rsidRDefault="0064451D" w:rsidP="00065310">
      <w:pPr>
        <w:numPr>
          <w:ilvl w:val="0"/>
          <w:numId w:val="11"/>
        </w:numPr>
        <w:pBdr>
          <w:top w:val="nil"/>
          <w:left w:val="nil"/>
          <w:bottom w:val="nil"/>
          <w:right w:val="nil"/>
          <w:between w:val="nil"/>
        </w:pBdr>
        <w:spacing w:after="0" w:line="276" w:lineRule="auto"/>
        <w:jc w:val="both"/>
        <w:rPr>
          <w:color w:val="000000"/>
        </w:rPr>
      </w:pPr>
      <w:r>
        <w:rPr>
          <w:rFonts w:eastAsia="Cambria"/>
        </w:rPr>
        <w:t>The</w:t>
      </w:r>
      <w:r w:rsidR="0084290C" w:rsidRPr="00230008">
        <w:rPr>
          <w:rFonts w:eastAsia="Cambria"/>
        </w:rPr>
        <w:t xml:space="preserve"> Complaints Officer will initiate a transparent and participative process to resolve your complaint. This may involve discussions with relevant parties, review of documentation, and other necessary steps to address the issue fairly</w:t>
      </w:r>
      <w:r w:rsidR="0084290C">
        <w:rPr>
          <w:rFonts w:eastAsia="Cambria"/>
        </w:rPr>
        <w:t>.</w:t>
      </w:r>
    </w:p>
    <w:p w14:paraId="4D4560B4" w14:textId="77777777" w:rsidR="00667630" w:rsidRPr="00667630" w:rsidRDefault="00667630" w:rsidP="00667630">
      <w:pPr>
        <w:pBdr>
          <w:top w:val="nil"/>
          <w:left w:val="nil"/>
          <w:bottom w:val="nil"/>
          <w:right w:val="nil"/>
          <w:between w:val="nil"/>
        </w:pBdr>
        <w:spacing w:after="0" w:line="276" w:lineRule="auto"/>
        <w:ind w:left="720"/>
        <w:jc w:val="both"/>
      </w:pPr>
    </w:p>
    <w:p w14:paraId="000002BB" w14:textId="314B30AA" w:rsidR="00325344" w:rsidRPr="004021B0" w:rsidRDefault="00861733" w:rsidP="00065310">
      <w:pPr>
        <w:numPr>
          <w:ilvl w:val="0"/>
          <w:numId w:val="11"/>
        </w:numPr>
        <w:pBdr>
          <w:top w:val="nil"/>
          <w:left w:val="nil"/>
          <w:bottom w:val="nil"/>
          <w:right w:val="nil"/>
          <w:between w:val="nil"/>
        </w:pBdr>
        <w:spacing w:after="0" w:line="276" w:lineRule="auto"/>
        <w:jc w:val="both"/>
      </w:pPr>
      <w:sdt>
        <w:sdtPr>
          <w:rPr>
            <w:rFonts w:eastAsia="Cambria"/>
          </w:rPr>
          <w:alias w:val="Company"/>
          <w:tag w:val=""/>
          <w:id w:val="1607471276"/>
          <w:placeholder>
            <w:docPart w:val="9633B92D00FF4C459011EC4720A08705"/>
          </w:placeholder>
          <w:dataBinding w:prefixMappings="xmlns:ns0='http://schemas.openxmlformats.org/officeDocument/2006/extended-properties' " w:xpath="/ns0:Properties[1]/ns0:Company[1]" w:storeItemID="{6668398D-A668-4E3E-A5EB-62B293D839F1}"/>
          <w:text/>
        </w:sdtPr>
        <w:sdtEndPr/>
        <w:sdtContent>
          <w:r w:rsidR="006E4471">
            <w:rPr>
              <w:rFonts w:eastAsia="Cambria"/>
            </w:rPr>
            <w:t>Core Skills Training Services</w:t>
          </w:r>
        </w:sdtContent>
      </w:sdt>
      <w:r w:rsidR="0084290C" w:rsidRPr="25CD44B7">
        <w:rPr>
          <w:rFonts w:eastAsia="Cambria"/>
        </w:rPr>
        <w:t xml:space="preserve"> </w:t>
      </w:r>
      <w:r w:rsidR="0064451D">
        <w:rPr>
          <w:rFonts w:eastAsia="Cambria"/>
        </w:rPr>
        <w:t>is</w:t>
      </w:r>
      <w:r w:rsidR="0084290C" w:rsidRPr="25CD44B7">
        <w:rPr>
          <w:rFonts w:eastAsia="Cambria"/>
        </w:rPr>
        <w:t xml:space="preserve"> committed to resolving formal complaints </w:t>
      </w:r>
      <w:r w:rsidR="00E4143D" w:rsidRPr="25CD44B7">
        <w:rPr>
          <w:color w:val="000000" w:themeColor="text1"/>
        </w:rPr>
        <w:t xml:space="preserve">within </w:t>
      </w:r>
      <w:r w:rsidR="0064451D">
        <w:rPr>
          <w:color w:val="000000" w:themeColor="text1"/>
        </w:rPr>
        <w:t xml:space="preserve">30 calendar days, where </w:t>
      </w:r>
      <w:r w:rsidR="00303035">
        <w:rPr>
          <w:color w:val="000000" w:themeColor="text1"/>
        </w:rPr>
        <w:t xml:space="preserve">possible. </w:t>
      </w:r>
      <w:r w:rsidR="0084290C" w:rsidRPr="25CD44B7">
        <w:rPr>
          <w:rFonts w:eastAsia="Cambria"/>
        </w:rPr>
        <w:t xml:space="preserve">You will be kept informed throughout the process and notified by </w:t>
      </w:r>
      <w:r w:rsidR="00303035">
        <w:rPr>
          <w:rFonts w:eastAsia="Cambria"/>
        </w:rPr>
        <w:t>the</w:t>
      </w:r>
      <w:r w:rsidR="0084290C" w:rsidRPr="25CD44B7">
        <w:rPr>
          <w:rFonts w:eastAsia="Cambria"/>
        </w:rPr>
        <w:t xml:space="preserve"> Complaints Officer in writing of the outcome via email</w:t>
      </w:r>
      <w:r w:rsidR="00E4143D" w:rsidRPr="25CD44B7">
        <w:rPr>
          <w:color w:val="000000" w:themeColor="text1"/>
        </w:rPr>
        <w:t>.</w:t>
      </w:r>
    </w:p>
    <w:p w14:paraId="228D3D65" w14:textId="77777777" w:rsidR="004021B0" w:rsidRDefault="004021B0" w:rsidP="004021B0">
      <w:pPr>
        <w:pBdr>
          <w:top w:val="nil"/>
          <w:left w:val="nil"/>
          <w:bottom w:val="nil"/>
          <w:right w:val="nil"/>
          <w:between w:val="nil"/>
        </w:pBdr>
        <w:spacing w:after="0" w:line="276" w:lineRule="auto"/>
        <w:ind w:left="720"/>
        <w:jc w:val="both"/>
      </w:pPr>
    </w:p>
    <w:p w14:paraId="66498BE7" w14:textId="77777777" w:rsidR="00752F55" w:rsidRPr="00412BD5" w:rsidRDefault="00752F55" w:rsidP="00752F55">
      <w:pPr>
        <w:spacing w:after="0" w:line="276" w:lineRule="auto"/>
        <w:jc w:val="both"/>
      </w:pPr>
      <w:r w:rsidRPr="00412BD5">
        <w:t>Where the student remains un</w:t>
      </w:r>
      <w:r>
        <w:t>satisfied w</w:t>
      </w:r>
      <w:r w:rsidRPr="00412BD5">
        <w:t>ith the outcome:</w:t>
      </w:r>
    </w:p>
    <w:p w14:paraId="2E89073E" w14:textId="77777777" w:rsidR="00752F55" w:rsidRPr="00412BD5" w:rsidRDefault="00752F55" w:rsidP="00065310">
      <w:pPr>
        <w:pStyle w:val="ListParagraph"/>
        <w:numPr>
          <w:ilvl w:val="0"/>
          <w:numId w:val="24"/>
        </w:numPr>
        <w:pBdr>
          <w:top w:val="nil"/>
          <w:left w:val="nil"/>
          <w:bottom w:val="nil"/>
          <w:right w:val="nil"/>
          <w:between w:val="nil"/>
        </w:pBdr>
        <w:tabs>
          <w:tab w:val="left" w:pos="840"/>
        </w:tabs>
        <w:spacing w:after="0"/>
        <w:jc w:val="both"/>
        <w:rPr>
          <w:color w:val="000000"/>
        </w:rPr>
      </w:pPr>
      <w:r w:rsidRPr="00412BD5">
        <w:rPr>
          <w:color w:val="000000"/>
        </w:rPr>
        <w:t xml:space="preserve">The student has the right to request a review of the </w:t>
      </w:r>
      <w:r>
        <w:rPr>
          <w:color w:val="000000"/>
        </w:rPr>
        <w:t>formal complaint</w:t>
      </w:r>
      <w:r w:rsidRPr="00412BD5">
        <w:rPr>
          <w:color w:val="000000"/>
        </w:rPr>
        <w:t xml:space="preserve"> by an independent party.</w:t>
      </w:r>
    </w:p>
    <w:p w14:paraId="59E7A5B2" w14:textId="77777777" w:rsidR="00752F55" w:rsidRPr="00412BD5" w:rsidRDefault="00752F55" w:rsidP="00065310">
      <w:pPr>
        <w:pStyle w:val="ListParagraph"/>
        <w:numPr>
          <w:ilvl w:val="0"/>
          <w:numId w:val="24"/>
        </w:numPr>
        <w:pBdr>
          <w:top w:val="nil"/>
          <w:left w:val="nil"/>
          <w:bottom w:val="nil"/>
          <w:right w:val="nil"/>
          <w:between w:val="nil"/>
        </w:pBdr>
        <w:tabs>
          <w:tab w:val="left" w:pos="840"/>
        </w:tabs>
        <w:spacing w:after="0"/>
        <w:jc w:val="both"/>
        <w:rPr>
          <w:color w:val="000000"/>
        </w:rPr>
      </w:pPr>
      <w:r w:rsidRPr="00412BD5">
        <w:rPr>
          <w:color w:val="000000"/>
        </w:rPr>
        <w:t>The student will be responsible for the costs of th</w:t>
      </w:r>
      <w:r>
        <w:rPr>
          <w:color w:val="000000"/>
        </w:rPr>
        <w:t>e</w:t>
      </w:r>
      <w:r w:rsidRPr="00412BD5">
        <w:rPr>
          <w:color w:val="000000"/>
        </w:rPr>
        <w:t xml:space="preserve"> independent review.</w:t>
      </w:r>
    </w:p>
    <w:p w14:paraId="26CC8524" w14:textId="76277BB8" w:rsidR="00752F55" w:rsidRDefault="00C33B49" w:rsidP="00065310">
      <w:pPr>
        <w:pStyle w:val="ListParagraph"/>
        <w:numPr>
          <w:ilvl w:val="0"/>
          <w:numId w:val="24"/>
        </w:numPr>
        <w:pBdr>
          <w:top w:val="nil"/>
          <w:left w:val="nil"/>
          <w:bottom w:val="nil"/>
          <w:right w:val="nil"/>
          <w:between w:val="nil"/>
        </w:pBdr>
        <w:tabs>
          <w:tab w:val="left" w:pos="840"/>
        </w:tabs>
        <w:spacing w:after="0"/>
        <w:jc w:val="both"/>
        <w:rPr>
          <w:color w:val="000000"/>
        </w:rPr>
      </w:pPr>
      <w:r>
        <w:rPr>
          <w:color w:val="000000"/>
        </w:rPr>
        <w:t>The organisation</w:t>
      </w:r>
      <w:r w:rsidR="00752F55" w:rsidRPr="00412BD5">
        <w:rPr>
          <w:color w:val="000000"/>
        </w:rPr>
        <w:t xml:space="preserve"> will cooperate fully with th</w:t>
      </w:r>
      <w:r w:rsidR="00752F55">
        <w:rPr>
          <w:color w:val="000000"/>
        </w:rPr>
        <w:t>e</w:t>
      </w:r>
      <w:r w:rsidR="00752F55" w:rsidRPr="00412BD5">
        <w:rPr>
          <w:color w:val="000000"/>
        </w:rPr>
        <w:t xml:space="preserve"> independent review.</w:t>
      </w:r>
    </w:p>
    <w:p w14:paraId="54A9FED1" w14:textId="6BA26F2E" w:rsidR="00C33B49" w:rsidRDefault="00C33B49" w:rsidP="00065310">
      <w:pPr>
        <w:pStyle w:val="ListParagraph"/>
        <w:numPr>
          <w:ilvl w:val="0"/>
          <w:numId w:val="24"/>
        </w:numPr>
        <w:pBdr>
          <w:top w:val="nil"/>
          <w:left w:val="nil"/>
          <w:bottom w:val="nil"/>
          <w:right w:val="nil"/>
          <w:between w:val="nil"/>
        </w:pBdr>
        <w:tabs>
          <w:tab w:val="left" w:pos="840"/>
        </w:tabs>
        <w:spacing w:after="0"/>
        <w:jc w:val="both"/>
        <w:rPr>
          <w:color w:val="000000"/>
        </w:rPr>
      </w:pPr>
      <w:r>
        <w:rPr>
          <w:color w:val="000000"/>
        </w:rPr>
        <w:t>The organisation will provide information about external escalation options, such as the National Training Complaints Hotline or the Training Ombudsman.</w:t>
      </w:r>
    </w:p>
    <w:p w14:paraId="19CDA39F" w14:textId="24844D6D" w:rsidR="00C33B49" w:rsidRPr="00412BD5" w:rsidRDefault="00C33B49" w:rsidP="00065310">
      <w:pPr>
        <w:pStyle w:val="ListParagraph"/>
        <w:numPr>
          <w:ilvl w:val="0"/>
          <w:numId w:val="24"/>
        </w:numPr>
        <w:pBdr>
          <w:top w:val="nil"/>
          <w:left w:val="nil"/>
          <w:bottom w:val="nil"/>
          <w:right w:val="nil"/>
          <w:between w:val="nil"/>
        </w:pBdr>
        <w:tabs>
          <w:tab w:val="left" w:pos="840"/>
        </w:tabs>
        <w:spacing w:after="0"/>
        <w:jc w:val="both"/>
        <w:rPr>
          <w:color w:val="000000"/>
        </w:rPr>
      </w:pPr>
      <w:r>
        <w:rPr>
          <w:color w:val="000000"/>
        </w:rPr>
        <w:t>Confidentiality is maintained</w:t>
      </w:r>
      <w:r w:rsidR="00AB576E">
        <w:rPr>
          <w:color w:val="000000"/>
        </w:rPr>
        <w:t xml:space="preserve"> throughout the process and </w:t>
      </w:r>
      <w:r w:rsidR="008E7759">
        <w:rPr>
          <w:color w:val="000000"/>
        </w:rPr>
        <w:t>complainants’</w:t>
      </w:r>
      <w:r w:rsidR="00AB576E">
        <w:rPr>
          <w:color w:val="000000"/>
        </w:rPr>
        <w:t xml:space="preserve"> data is periodically reviewed to identify trends and improvements.</w:t>
      </w:r>
    </w:p>
    <w:p w14:paraId="0F1C8A00" w14:textId="77777777" w:rsidR="00752F55" w:rsidRPr="00412BD5" w:rsidRDefault="00752F55" w:rsidP="00752F55">
      <w:pPr>
        <w:pBdr>
          <w:top w:val="nil"/>
          <w:left w:val="nil"/>
          <w:bottom w:val="nil"/>
          <w:right w:val="nil"/>
          <w:between w:val="nil"/>
        </w:pBdr>
        <w:tabs>
          <w:tab w:val="left" w:pos="840"/>
        </w:tabs>
        <w:spacing w:after="0" w:line="276" w:lineRule="auto"/>
        <w:ind w:left="720"/>
        <w:jc w:val="both"/>
        <w:rPr>
          <w:rFonts w:ascii="Cambria" w:eastAsia="Cambria" w:hAnsi="Cambria" w:cs="Cambria"/>
          <w:color w:val="000000"/>
        </w:rPr>
      </w:pPr>
    </w:p>
    <w:p w14:paraId="000002C7" w14:textId="41FF5BD0" w:rsidR="00325344" w:rsidRDefault="00861733">
      <w:pPr>
        <w:tabs>
          <w:tab w:val="left" w:pos="840"/>
        </w:tabs>
        <w:spacing w:after="0" w:line="276" w:lineRule="auto"/>
        <w:jc w:val="both"/>
      </w:pPr>
      <w:sdt>
        <w:sdtPr>
          <w:alias w:val="Company"/>
          <w:tag w:val=""/>
          <w:id w:val="1685238903"/>
          <w:placeholder>
            <w:docPart w:val="31B631E7B10347C7AF365B58BECFE8D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752F55" w:rsidRPr="00412BD5">
        <w:t xml:space="preserve"> will aim to complete this complaints process as quickly as </w:t>
      </w:r>
      <w:r w:rsidR="00D566F3">
        <w:t>possible</w:t>
      </w:r>
      <w:r w:rsidR="00752F55">
        <w:t xml:space="preserve">. </w:t>
      </w:r>
      <w:r w:rsidR="00752F55" w:rsidRPr="00412BD5">
        <w:t xml:space="preserve">Where a complaint takes more than 60 days to be resolved, </w:t>
      </w:r>
      <w:r w:rsidR="008E7759">
        <w:rPr>
          <w:rFonts w:eastAsia="Cambria"/>
        </w:rPr>
        <w:t xml:space="preserve">the </w:t>
      </w:r>
      <w:r w:rsidR="00752F55" w:rsidRPr="00230008">
        <w:rPr>
          <w:rFonts w:eastAsia="Cambria"/>
        </w:rPr>
        <w:t>Complaints Officer</w:t>
      </w:r>
      <w:r w:rsidR="00752F55" w:rsidRPr="00412BD5">
        <w:t xml:space="preserve"> will advise and inform </w:t>
      </w:r>
      <w:r w:rsidR="00752F55">
        <w:t xml:space="preserve">the </w:t>
      </w:r>
      <w:r w:rsidR="00752F55" w:rsidRPr="00412BD5">
        <w:t>complainant in writing</w:t>
      </w:r>
      <w:r w:rsidR="00752F55">
        <w:t xml:space="preserve"> through email</w:t>
      </w:r>
      <w:r w:rsidR="008E7759">
        <w:t xml:space="preserve"> and provide regular updates.</w:t>
      </w:r>
    </w:p>
    <w:p w14:paraId="000002C8" w14:textId="77777777" w:rsidR="00325344" w:rsidRDefault="00325344">
      <w:pPr>
        <w:spacing w:after="0" w:line="276" w:lineRule="auto"/>
        <w:jc w:val="both"/>
        <w:rPr>
          <w:rFonts w:ascii="Cambria" w:eastAsia="Cambria" w:hAnsi="Cambria" w:cs="Cambria"/>
        </w:rPr>
      </w:pPr>
    </w:p>
    <w:p w14:paraId="000002C9" w14:textId="77777777" w:rsidR="00325344" w:rsidRDefault="00E4143D">
      <w:pPr>
        <w:pStyle w:val="Heading3"/>
      </w:pPr>
      <w:bookmarkStart w:id="69" w:name="_Appeals"/>
      <w:bookmarkStart w:id="70" w:name="_Toc208908949"/>
      <w:bookmarkEnd w:id="69"/>
      <w:r>
        <w:t>Appeals</w:t>
      </w:r>
      <w:bookmarkEnd w:id="70"/>
    </w:p>
    <w:p w14:paraId="6ED0F1B4" w14:textId="5D56B468" w:rsidR="00752F55" w:rsidRPr="00412BD5" w:rsidRDefault="00861733" w:rsidP="00752F55">
      <w:pPr>
        <w:spacing w:after="0" w:line="276" w:lineRule="auto"/>
        <w:jc w:val="both"/>
      </w:pPr>
      <w:sdt>
        <w:sdtPr>
          <w:alias w:val="Company"/>
          <w:tag w:val=""/>
          <w:id w:val="2042704698"/>
          <w:placeholder>
            <w:docPart w:val="06419CF242724D3FB2A6533251A26551"/>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752F55">
        <w:t xml:space="preserve"> </w:t>
      </w:r>
      <w:r w:rsidR="00752F55" w:rsidRPr="00412BD5">
        <w:t xml:space="preserve">support the rights of a student to lodge an appeal against any decision made by </w:t>
      </w:r>
      <w:sdt>
        <w:sdtPr>
          <w:alias w:val="Company"/>
          <w:tag w:val=""/>
          <w:id w:val="-1092313728"/>
          <w:placeholder>
            <w:docPart w:val="4505F4287D98430EA381964FA4FE8F98"/>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17028A">
        <w:t xml:space="preserve"> a</w:t>
      </w:r>
      <w:r w:rsidR="00752F55" w:rsidRPr="00412BD5">
        <w:t xml:space="preserve">nd will not impair that right in any way. </w:t>
      </w:r>
      <w:r w:rsidR="008E7759">
        <w:t>The organisation ensures all appeals are handled impartially by individuals who are not directly involved in the issue, ensuring procedural fairness.</w:t>
      </w:r>
    </w:p>
    <w:p w14:paraId="60D57ECC" w14:textId="77777777" w:rsidR="00752F55" w:rsidRPr="00412BD5" w:rsidRDefault="00752F55" w:rsidP="00752F55">
      <w:pPr>
        <w:spacing w:after="0" w:line="276" w:lineRule="auto"/>
        <w:jc w:val="both"/>
      </w:pPr>
    </w:p>
    <w:p w14:paraId="000002CC" w14:textId="4900C967" w:rsidR="00325344" w:rsidRDefault="00752F55">
      <w:pPr>
        <w:spacing w:after="0" w:line="276" w:lineRule="auto"/>
        <w:jc w:val="both"/>
      </w:pPr>
      <w:r w:rsidRPr="00412BD5">
        <w:t xml:space="preserve">Any student wishing to appeal a decision made by </w:t>
      </w:r>
      <w:sdt>
        <w:sdtPr>
          <w:alias w:val="Company"/>
          <w:tag w:val=""/>
          <w:id w:val="-959266813"/>
          <w:placeholder>
            <w:docPart w:val="83D91141AAC046D6A46954255B22F63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841070">
        <w:t xml:space="preserve"> </w:t>
      </w:r>
      <w:r w:rsidRPr="00412BD5">
        <w:t>should follow the steps outlined below</w:t>
      </w:r>
      <w:r w:rsidR="00E4143D">
        <w:t>.</w:t>
      </w:r>
    </w:p>
    <w:p w14:paraId="000002CE" w14:textId="3979E94F" w:rsidR="00325344" w:rsidRDefault="00902A6D" w:rsidP="00065310">
      <w:pPr>
        <w:numPr>
          <w:ilvl w:val="0"/>
          <w:numId w:val="25"/>
        </w:numPr>
        <w:pBdr>
          <w:top w:val="nil"/>
          <w:left w:val="nil"/>
          <w:bottom w:val="nil"/>
          <w:right w:val="nil"/>
          <w:between w:val="nil"/>
        </w:pBdr>
        <w:spacing w:after="0" w:line="276" w:lineRule="auto"/>
        <w:jc w:val="both"/>
        <w:rPr>
          <w:color w:val="000000"/>
        </w:rPr>
      </w:pPr>
      <w:r w:rsidRPr="00BE36C0">
        <w:rPr>
          <w:color w:val="000000"/>
        </w:rPr>
        <w:t>Before lodging a</w:t>
      </w:r>
      <w:r w:rsidR="004704C7">
        <w:rPr>
          <w:color w:val="000000"/>
        </w:rPr>
        <w:t xml:space="preserve">n </w:t>
      </w:r>
      <w:r w:rsidRPr="00BE36C0">
        <w:rPr>
          <w:color w:val="000000"/>
        </w:rPr>
        <w:t xml:space="preserve">appeal, students are encouraged to first attempt to resolve </w:t>
      </w:r>
      <w:r w:rsidR="004704C7">
        <w:rPr>
          <w:color w:val="000000"/>
        </w:rPr>
        <w:t xml:space="preserve">it </w:t>
      </w:r>
      <w:r w:rsidRPr="00BE36C0">
        <w:rPr>
          <w:color w:val="000000"/>
        </w:rPr>
        <w:t xml:space="preserve">informally by contacting </w:t>
      </w:r>
      <w:r w:rsidR="006F0064">
        <w:rPr>
          <w:color w:val="000000"/>
        </w:rPr>
        <w:t>the</w:t>
      </w:r>
      <w:r w:rsidRPr="00BE36C0">
        <w:rPr>
          <w:color w:val="000000"/>
        </w:rPr>
        <w:t xml:space="preserve"> Complaints Officer</w:t>
      </w:r>
      <w:r>
        <w:rPr>
          <w:color w:val="000000"/>
        </w:rPr>
        <w:t xml:space="preserve"> </w:t>
      </w:r>
      <w:r w:rsidR="00A057CB" w:rsidRPr="00902A6D">
        <w:rPr>
          <w:color w:val="000000"/>
        </w:rPr>
        <w:t xml:space="preserve">at </w:t>
      </w:r>
      <w:sdt>
        <w:sdtPr>
          <w:alias w:val="Company Phone"/>
          <w:tag w:val=""/>
          <w:id w:val="2063662170"/>
          <w:placeholder>
            <w:docPart w:val="7DC1101CE5E5441AAAB43BD37E0F9DAA"/>
          </w:placeholder>
          <w:dataBinding w:prefixMappings="xmlns:ns0='http://schemas.microsoft.com/office/2006/coverPageProps' " w:xpath="/ns0:CoverPageProperties[1]/ns0:CompanyPhone[1]" w:storeItemID="{55AF091B-3C7A-41E3-B477-F2FDAA23CFDA}"/>
          <w:text/>
        </w:sdtPr>
        <w:sdtEndPr/>
        <w:sdtContent>
          <w:r w:rsidR="00927536">
            <w:t>0406 380 390</w:t>
          </w:r>
        </w:sdtContent>
      </w:sdt>
      <w:r w:rsidR="00A057CB" w:rsidRPr="00902A6D">
        <w:rPr>
          <w:color w:val="000000"/>
        </w:rPr>
        <w:t xml:space="preserve"> or </w:t>
      </w:r>
      <w:sdt>
        <w:sdtPr>
          <w:alias w:val="Company E-mail"/>
          <w:tag w:val=""/>
          <w:id w:val="-872147022"/>
          <w:placeholder>
            <w:docPart w:val="E8A3C46FEAD747B980AAF6E07642D726"/>
          </w:placeholder>
          <w:dataBinding w:prefixMappings="xmlns:ns0='http://schemas.microsoft.com/office/2006/coverPageProps' " w:xpath="/ns0:CoverPageProperties[1]/ns0:CompanyEmail[1]" w:storeItemID="{55AF091B-3C7A-41E3-B477-F2FDAA23CFDA}"/>
          <w:text/>
        </w:sdtPr>
        <w:sdtEndPr/>
        <w:sdtContent>
          <w:r w:rsidR="00075A6B">
            <w:t>admin@csts.com.au</w:t>
          </w:r>
        </w:sdtContent>
      </w:sdt>
      <w:r>
        <w:t xml:space="preserve">. </w:t>
      </w:r>
      <w:r w:rsidRPr="00BE36C0">
        <w:rPr>
          <w:color w:val="000000"/>
        </w:rPr>
        <w:t>This initial contact provides an opportunity to discuss the decision</w:t>
      </w:r>
      <w:r>
        <w:rPr>
          <w:color w:val="000000"/>
        </w:rPr>
        <w:t xml:space="preserve"> </w:t>
      </w:r>
      <w:r w:rsidRPr="00412BD5">
        <w:t xml:space="preserve">made by </w:t>
      </w:r>
      <w:sdt>
        <w:sdtPr>
          <w:alias w:val="Company"/>
          <w:tag w:val=""/>
          <w:id w:val="224954773"/>
          <w:placeholder>
            <w:docPart w:val="78CA24359E1B43FBBE4A6CC630137EDA"/>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Pr="00BE36C0">
        <w:rPr>
          <w:color w:val="000000"/>
        </w:rPr>
        <w:t>, clarify any misunderstandings, and present any supporting evidence.</w:t>
      </w:r>
    </w:p>
    <w:p w14:paraId="67B2F386" w14:textId="77777777" w:rsidR="00667630" w:rsidRDefault="00667630" w:rsidP="00667630">
      <w:pPr>
        <w:pBdr>
          <w:top w:val="nil"/>
          <w:left w:val="nil"/>
          <w:bottom w:val="nil"/>
          <w:right w:val="nil"/>
          <w:between w:val="nil"/>
        </w:pBdr>
        <w:spacing w:after="0" w:line="276" w:lineRule="auto"/>
        <w:ind w:left="720"/>
        <w:jc w:val="both"/>
        <w:rPr>
          <w:color w:val="000000"/>
        </w:rPr>
      </w:pPr>
    </w:p>
    <w:p w14:paraId="043E1722" w14:textId="5419EA42" w:rsidR="00902A6D" w:rsidRPr="00902A6D" w:rsidRDefault="00902A6D" w:rsidP="00065310">
      <w:pPr>
        <w:numPr>
          <w:ilvl w:val="0"/>
          <w:numId w:val="25"/>
        </w:numPr>
        <w:pBdr>
          <w:top w:val="nil"/>
          <w:left w:val="nil"/>
          <w:bottom w:val="nil"/>
          <w:right w:val="nil"/>
          <w:between w:val="nil"/>
        </w:pBdr>
        <w:spacing w:after="0" w:line="276" w:lineRule="auto"/>
        <w:jc w:val="both"/>
        <w:rPr>
          <w:color w:val="000000"/>
        </w:rPr>
      </w:pPr>
      <w:r w:rsidRPr="00BE36C0">
        <w:rPr>
          <w:color w:val="000000"/>
        </w:rPr>
        <w:t xml:space="preserve">The student should clearly explain why they believe the decision </w:t>
      </w:r>
      <w:r w:rsidRPr="00412BD5">
        <w:t xml:space="preserve">made </w:t>
      </w:r>
      <w:bookmarkStart w:id="71" w:name="_Hlk178072933"/>
      <w:r w:rsidRPr="00412BD5">
        <w:t xml:space="preserve">by </w:t>
      </w:r>
      <w:sdt>
        <w:sdtPr>
          <w:alias w:val="Company"/>
          <w:tag w:val=""/>
          <w:id w:val="-726914294"/>
          <w:placeholder>
            <w:docPart w:val="9CF853E7A4CA4AE5AD3F770E95887BFC"/>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Pr="00BE36C0">
        <w:rPr>
          <w:color w:val="000000"/>
        </w:rPr>
        <w:t xml:space="preserve"> is </w:t>
      </w:r>
      <w:bookmarkEnd w:id="71"/>
      <w:r w:rsidRPr="00BE36C0">
        <w:rPr>
          <w:color w:val="000000"/>
        </w:rPr>
        <w:t xml:space="preserve">incorrect and </w:t>
      </w:r>
      <w:r w:rsidR="00536EE4">
        <w:rPr>
          <w:color w:val="000000"/>
        </w:rPr>
        <w:t xml:space="preserve">should </w:t>
      </w:r>
      <w:r w:rsidR="000020F5">
        <w:rPr>
          <w:color w:val="000000"/>
        </w:rPr>
        <w:t>provide</w:t>
      </w:r>
      <w:r w:rsidRPr="00BE36C0">
        <w:rPr>
          <w:color w:val="000000"/>
        </w:rPr>
        <w:t xml:space="preserve"> evidence that supports their claim. The Complaints Officer will review the information and attempt to resolve the appeal informally</w:t>
      </w:r>
      <w:r w:rsidRPr="00902A6D">
        <w:rPr>
          <w:color w:val="000000"/>
        </w:rPr>
        <w:t>.</w:t>
      </w:r>
    </w:p>
    <w:p w14:paraId="30C2F070" w14:textId="77777777" w:rsidR="00667630" w:rsidRDefault="00667630" w:rsidP="00667630">
      <w:pPr>
        <w:pBdr>
          <w:top w:val="nil"/>
          <w:left w:val="nil"/>
          <w:bottom w:val="nil"/>
          <w:right w:val="nil"/>
          <w:between w:val="nil"/>
        </w:pBdr>
        <w:spacing w:after="0" w:line="276" w:lineRule="auto"/>
        <w:ind w:left="720"/>
        <w:jc w:val="both"/>
        <w:rPr>
          <w:color w:val="000000"/>
        </w:rPr>
      </w:pPr>
    </w:p>
    <w:p w14:paraId="000002CF" w14:textId="57353F1C" w:rsidR="00325344" w:rsidRDefault="00902A6D" w:rsidP="00065310">
      <w:pPr>
        <w:numPr>
          <w:ilvl w:val="0"/>
          <w:numId w:val="25"/>
        </w:numPr>
        <w:pBdr>
          <w:top w:val="nil"/>
          <w:left w:val="nil"/>
          <w:bottom w:val="nil"/>
          <w:right w:val="nil"/>
          <w:between w:val="nil"/>
        </w:pBdr>
        <w:spacing w:after="0" w:line="276" w:lineRule="auto"/>
        <w:jc w:val="both"/>
        <w:rPr>
          <w:color w:val="000000"/>
        </w:rPr>
      </w:pPr>
      <w:r w:rsidRPr="00BE36C0">
        <w:rPr>
          <w:color w:val="000000"/>
        </w:rPr>
        <w:t>If the student is</w:t>
      </w:r>
      <w:r>
        <w:rPr>
          <w:color w:val="000000"/>
        </w:rPr>
        <w:t xml:space="preserve"> still</w:t>
      </w:r>
      <w:r w:rsidRPr="00BE36C0">
        <w:rPr>
          <w:color w:val="000000"/>
        </w:rPr>
        <w:t xml:space="preserve"> not satisfied with the outcome of the informal resolution process, they may submit a formal appeal</w:t>
      </w:r>
      <w:r>
        <w:rPr>
          <w:color w:val="000000"/>
        </w:rPr>
        <w:t xml:space="preserve"> i</w:t>
      </w:r>
      <w:r w:rsidRPr="00BE36C0">
        <w:rPr>
          <w:color w:val="000000"/>
        </w:rPr>
        <w:t>n writing</w:t>
      </w:r>
      <w:r>
        <w:rPr>
          <w:color w:val="000000"/>
        </w:rPr>
        <w:t xml:space="preserve"> </w:t>
      </w:r>
      <w:r w:rsidR="004021B0">
        <w:rPr>
          <w:color w:val="000000"/>
        </w:rPr>
        <w:t>using</w:t>
      </w:r>
      <w:r>
        <w:rPr>
          <w:color w:val="000000"/>
        </w:rPr>
        <w:t xml:space="preserve"> </w:t>
      </w:r>
      <w:r w:rsidR="00A057CB" w:rsidRPr="00902A6D">
        <w:rPr>
          <w:color w:val="000000"/>
        </w:rPr>
        <w:t xml:space="preserve">our </w:t>
      </w:r>
      <w:r w:rsidR="00E4143D" w:rsidRPr="00902A6D">
        <w:rPr>
          <w:color w:val="000000"/>
        </w:rPr>
        <w:t xml:space="preserve">Appeals Lodgement Form </w:t>
      </w:r>
      <w:r w:rsidR="006F0064">
        <w:rPr>
          <w:color w:val="000000"/>
        </w:rPr>
        <w:t>on</w:t>
      </w:r>
      <w:r>
        <w:rPr>
          <w:color w:val="000000"/>
        </w:rPr>
        <w:t xml:space="preserve"> </w:t>
      </w:r>
      <w:r w:rsidR="006F0064">
        <w:rPr>
          <w:color w:val="000000"/>
        </w:rPr>
        <w:t>the</w:t>
      </w:r>
      <w:r w:rsidR="00A057CB" w:rsidRPr="00902A6D">
        <w:rPr>
          <w:color w:val="000000"/>
        </w:rPr>
        <w:t xml:space="preserve"> </w:t>
      </w:r>
      <w:r w:rsidR="00E4143D" w:rsidRPr="00902A6D">
        <w:rPr>
          <w:color w:val="000000"/>
        </w:rPr>
        <w:t>website</w:t>
      </w:r>
      <w:r w:rsidR="004021B0">
        <w:rPr>
          <w:color w:val="000000"/>
        </w:rPr>
        <w:t xml:space="preserve"> or </w:t>
      </w:r>
      <w:r w:rsidR="006F0064">
        <w:rPr>
          <w:color w:val="000000"/>
        </w:rPr>
        <w:t>to relevant</w:t>
      </w:r>
      <w:r w:rsidR="004021B0">
        <w:rPr>
          <w:color w:val="000000"/>
        </w:rPr>
        <w:t xml:space="preserve"> staff.</w:t>
      </w:r>
    </w:p>
    <w:p w14:paraId="35F8C072" w14:textId="77777777" w:rsidR="00667630" w:rsidRDefault="00667630" w:rsidP="00667630">
      <w:pPr>
        <w:pStyle w:val="ListParagraph"/>
        <w:rPr>
          <w:color w:val="000000"/>
        </w:rPr>
      </w:pPr>
    </w:p>
    <w:p w14:paraId="62D58FC1" w14:textId="77777777" w:rsidR="00667630" w:rsidRDefault="00667630" w:rsidP="00667630">
      <w:pPr>
        <w:pBdr>
          <w:top w:val="nil"/>
          <w:left w:val="nil"/>
          <w:bottom w:val="nil"/>
          <w:right w:val="nil"/>
          <w:between w:val="nil"/>
        </w:pBdr>
        <w:spacing w:after="0" w:line="276" w:lineRule="auto"/>
        <w:ind w:left="720"/>
        <w:jc w:val="both"/>
        <w:rPr>
          <w:color w:val="000000"/>
        </w:rPr>
      </w:pPr>
    </w:p>
    <w:p w14:paraId="49435326" w14:textId="499670D8" w:rsidR="00891E84" w:rsidRDefault="00891E84" w:rsidP="00065310">
      <w:pPr>
        <w:numPr>
          <w:ilvl w:val="0"/>
          <w:numId w:val="25"/>
        </w:numPr>
        <w:pBdr>
          <w:top w:val="nil"/>
          <w:left w:val="nil"/>
          <w:bottom w:val="nil"/>
          <w:right w:val="nil"/>
          <w:between w:val="nil"/>
        </w:pBdr>
        <w:spacing w:after="0" w:line="276" w:lineRule="auto"/>
        <w:jc w:val="both"/>
        <w:rPr>
          <w:color w:val="000000"/>
        </w:rPr>
      </w:pPr>
      <w:bookmarkStart w:id="72" w:name="_Hlk177551056"/>
      <w:r w:rsidRPr="00BE36C0">
        <w:rPr>
          <w:color w:val="000000"/>
        </w:rPr>
        <w:t xml:space="preserve">Upon receipt of the formal appeal, </w:t>
      </w:r>
      <w:r>
        <w:rPr>
          <w:color w:val="000000"/>
        </w:rPr>
        <w:t>our</w:t>
      </w:r>
      <w:r w:rsidRPr="00BE36C0">
        <w:rPr>
          <w:color w:val="000000"/>
        </w:rPr>
        <w:t xml:space="preserve"> Complaints Officer will acknowledge the appeal </w:t>
      </w:r>
      <w:r w:rsidR="00ED1A4F">
        <w:rPr>
          <w:color w:val="000000"/>
        </w:rPr>
        <w:t xml:space="preserve">within 5 working days </w:t>
      </w:r>
      <w:r w:rsidRPr="00BE36C0">
        <w:rPr>
          <w:color w:val="000000"/>
        </w:rPr>
        <w:t>in writing</w:t>
      </w:r>
      <w:r>
        <w:rPr>
          <w:color w:val="000000"/>
        </w:rPr>
        <w:t xml:space="preserve"> through an email respons</w:t>
      </w:r>
      <w:r w:rsidR="00ED1A4F">
        <w:rPr>
          <w:color w:val="000000"/>
        </w:rPr>
        <w:t>e</w:t>
      </w:r>
      <w:r>
        <w:rPr>
          <w:color w:val="000000"/>
        </w:rPr>
        <w:t>.</w:t>
      </w:r>
      <w:r w:rsidRPr="00BE36C0">
        <w:rPr>
          <w:color w:val="000000"/>
        </w:rPr>
        <w:t xml:space="preserve"> The acknowledgment will confirm receipt of the appeal, provide a summary, and outline the next steps in the appeals process</w:t>
      </w:r>
      <w:bookmarkEnd w:id="72"/>
      <w:r>
        <w:rPr>
          <w:color w:val="000000"/>
        </w:rPr>
        <w:t>.</w:t>
      </w:r>
    </w:p>
    <w:p w14:paraId="6CE65EF8" w14:textId="77777777" w:rsidR="00667630" w:rsidRDefault="00667630" w:rsidP="00667630">
      <w:pPr>
        <w:pBdr>
          <w:top w:val="nil"/>
          <w:left w:val="nil"/>
          <w:bottom w:val="nil"/>
          <w:right w:val="nil"/>
          <w:between w:val="nil"/>
        </w:pBdr>
        <w:spacing w:after="0" w:line="276" w:lineRule="auto"/>
        <w:ind w:left="720"/>
        <w:jc w:val="both"/>
        <w:rPr>
          <w:color w:val="000000"/>
        </w:rPr>
      </w:pPr>
    </w:p>
    <w:p w14:paraId="635D8E4F" w14:textId="042DD238" w:rsidR="00891E84" w:rsidRPr="005828E0" w:rsidRDefault="00891E84" w:rsidP="00065310">
      <w:pPr>
        <w:numPr>
          <w:ilvl w:val="0"/>
          <w:numId w:val="25"/>
        </w:numPr>
        <w:pBdr>
          <w:top w:val="nil"/>
          <w:left w:val="nil"/>
          <w:bottom w:val="nil"/>
          <w:right w:val="nil"/>
          <w:between w:val="nil"/>
        </w:pBdr>
        <w:spacing w:after="0" w:line="276" w:lineRule="auto"/>
        <w:jc w:val="both"/>
        <w:rPr>
          <w:color w:val="000000"/>
        </w:rPr>
      </w:pPr>
      <w:r w:rsidRPr="005828E0">
        <w:rPr>
          <w:color w:val="000000"/>
        </w:rPr>
        <w:t xml:space="preserve">The Complaints Officer will initiate a </w:t>
      </w:r>
      <w:r w:rsidR="00ED1A4F">
        <w:rPr>
          <w:color w:val="000000"/>
        </w:rPr>
        <w:t xml:space="preserve">fair and </w:t>
      </w:r>
      <w:r w:rsidRPr="005828E0">
        <w:rPr>
          <w:color w:val="000000"/>
        </w:rPr>
        <w:t>transparent</w:t>
      </w:r>
      <w:r w:rsidR="00ED1A4F">
        <w:rPr>
          <w:color w:val="000000"/>
        </w:rPr>
        <w:t xml:space="preserve"> </w:t>
      </w:r>
      <w:r w:rsidRPr="005828E0">
        <w:rPr>
          <w:color w:val="000000"/>
        </w:rPr>
        <w:t>process to review the formal appeal. This may involve:</w:t>
      </w:r>
    </w:p>
    <w:p w14:paraId="17294CC3" w14:textId="17000D3E" w:rsidR="00891E84" w:rsidRPr="005828E0" w:rsidRDefault="00891E84" w:rsidP="00065310">
      <w:pPr>
        <w:numPr>
          <w:ilvl w:val="1"/>
          <w:numId w:val="25"/>
        </w:numPr>
        <w:pBdr>
          <w:top w:val="nil"/>
          <w:left w:val="nil"/>
          <w:bottom w:val="nil"/>
          <w:right w:val="nil"/>
          <w:between w:val="nil"/>
        </w:pBdr>
        <w:spacing w:after="0" w:line="276" w:lineRule="auto"/>
        <w:jc w:val="both"/>
        <w:rPr>
          <w:color w:val="000000"/>
        </w:rPr>
      </w:pPr>
      <w:r w:rsidRPr="005828E0">
        <w:rPr>
          <w:color w:val="000000"/>
        </w:rPr>
        <w:t xml:space="preserve">Re-examining </w:t>
      </w:r>
      <w:sdt>
        <w:sdtPr>
          <w:alias w:val="Company"/>
          <w:tag w:val=""/>
          <w:id w:val="-1610355191"/>
          <w:placeholder>
            <w:docPart w:val="2D17DB1AF04F4850B78F3F6D5395A6D7"/>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w:t>
      </w:r>
      <w:r w:rsidRPr="00BE36C0">
        <w:rPr>
          <w:color w:val="000000"/>
        </w:rPr>
        <w:t xml:space="preserve"> </w:t>
      </w:r>
      <w:r w:rsidRPr="005828E0">
        <w:rPr>
          <w:color w:val="000000"/>
        </w:rPr>
        <w:t>original decision and the evidence provided by the student</w:t>
      </w:r>
      <w:r>
        <w:rPr>
          <w:color w:val="000000"/>
        </w:rPr>
        <w:t>.</w:t>
      </w:r>
    </w:p>
    <w:p w14:paraId="77EF9611" w14:textId="485D6732" w:rsidR="00891E84" w:rsidRDefault="00891E84" w:rsidP="00065310">
      <w:pPr>
        <w:numPr>
          <w:ilvl w:val="1"/>
          <w:numId w:val="25"/>
        </w:numPr>
        <w:pBdr>
          <w:top w:val="nil"/>
          <w:left w:val="nil"/>
          <w:bottom w:val="nil"/>
          <w:right w:val="nil"/>
          <w:between w:val="nil"/>
        </w:pBdr>
        <w:spacing w:after="0" w:line="276" w:lineRule="auto"/>
        <w:jc w:val="both"/>
        <w:rPr>
          <w:color w:val="000000"/>
        </w:rPr>
      </w:pPr>
      <w:r w:rsidRPr="005828E0">
        <w:rPr>
          <w:color w:val="000000"/>
        </w:rPr>
        <w:t>Consulting with relevant staff who were involved in the original decision</w:t>
      </w:r>
      <w:r>
        <w:rPr>
          <w:color w:val="000000"/>
        </w:rPr>
        <w:t xml:space="preserve"> </w:t>
      </w:r>
      <w:r w:rsidRPr="00412BD5">
        <w:t>made by</w:t>
      </w:r>
      <w:r>
        <w:t xml:space="preserve"> </w:t>
      </w:r>
      <w:sdt>
        <w:sdtPr>
          <w:alias w:val="Company"/>
          <w:tag w:val=""/>
          <w:id w:val="1265267834"/>
          <w:placeholder>
            <w:docPart w:val="A3ABE265F3094F8C86269361D41FD856"/>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w:t>
      </w:r>
    </w:p>
    <w:p w14:paraId="45F50214" w14:textId="47173E86" w:rsidR="00891E84" w:rsidRDefault="00891E84" w:rsidP="00065310">
      <w:pPr>
        <w:numPr>
          <w:ilvl w:val="1"/>
          <w:numId w:val="25"/>
        </w:numPr>
        <w:pBdr>
          <w:top w:val="nil"/>
          <w:left w:val="nil"/>
          <w:bottom w:val="nil"/>
          <w:right w:val="nil"/>
          <w:between w:val="nil"/>
        </w:pBdr>
        <w:spacing w:after="0" w:line="276" w:lineRule="auto"/>
        <w:jc w:val="both"/>
        <w:rPr>
          <w:color w:val="000000"/>
        </w:rPr>
      </w:pPr>
      <w:r w:rsidRPr="00891E84">
        <w:rPr>
          <w:color w:val="000000"/>
        </w:rPr>
        <w:t>If necessary, engaging an independent and impartial reviewer to ensure fairness and objectivity</w:t>
      </w:r>
      <w:r w:rsidR="001672EE">
        <w:rPr>
          <w:color w:val="000000"/>
        </w:rPr>
        <w:t>.</w:t>
      </w:r>
    </w:p>
    <w:p w14:paraId="2429ACEA" w14:textId="77777777" w:rsidR="00667630" w:rsidRPr="00667630" w:rsidRDefault="00667630" w:rsidP="00667630">
      <w:pPr>
        <w:pBdr>
          <w:top w:val="nil"/>
          <w:left w:val="nil"/>
          <w:bottom w:val="nil"/>
          <w:right w:val="nil"/>
          <w:between w:val="nil"/>
        </w:pBdr>
        <w:spacing w:after="0" w:line="276" w:lineRule="auto"/>
        <w:ind w:left="720"/>
        <w:jc w:val="both"/>
        <w:rPr>
          <w:color w:val="000000"/>
        </w:rPr>
      </w:pPr>
    </w:p>
    <w:p w14:paraId="000002DA" w14:textId="5CD64BE0" w:rsidR="00325344" w:rsidRDefault="00AF2F0F" w:rsidP="00065310">
      <w:pPr>
        <w:numPr>
          <w:ilvl w:val="0"/>
          <w:numId w:val="25"/>
        </w:numPr>
        <w:pBdr>
          <w:top w:val="nil"/>
          <w:left w:val="nil"/>
          <w:bottom w:val="nil"/>
          <w:right w:val="nil"/>
          <w:between w:val="nil"/>
        </w:pBdr>
        <w:spacing w:after="0" w:line="276" w:lineRule="auto"/>
        <w:jc w:val="both"/>
        <w:rPr>
          <w:color w:val="000000"/>
        </w:rPr>
      </w:pPr>
      <w:r>
        <w:rPr>
          <w:color w:val="000000" w:themeColor="text1"/>
        </w:rPr>
        <w:t>The organisation</w:t>
      </w:r>
      <w:r w:rsidR="00891E84" w:rsidRPr="25CD44B7">
        <w:rPr>
          <w:color w:val="000000" w:themeColor="text1"/>
        </w:rPr>
        <w:t xml:space="preserve"> </w:t>
      </w:r>
      <w:r>
        <w:rPr>
          <w:color w:val="000000" w:themeColor="text1"/>
        </w:rPr>
        <w:t>is</w:t>
      </w:r>
      <w:r w:rsidR="00891E84" w:rsidRPr="25CD44B7">
        <w:rPr>
          <w:color w:val="000000" w:themeColor="text1"/>
        </w:rPr>
        <w:t xml:space="preserve"> committed to resolving formal appeals </w:t>
      </w:r>
      <w:r w:rsidR="00E4143D" w:rsidRPr="25CD44B7">
        <w:rPr>
          <w:color w:val="000000" w:themeColor="text1"/>
        </w:rPr>
        <w:t xml:space="preserve">within </w:t>
      </w:r>
      <w:r w:rsidR="00E13388">
        <w:rPr>
          <w:color w:val="000000" w:themeColor="text1"/>
        </w:rPr>
        <w:t>30 working days where possible.</w:t>
      </w:r>
      <w:r w:rsidR="00891E84" w:rsidRPr="25CD44B7">
        <w:rPr>
          <w:color w:val="000000" w:themeColor="text1"/>
        </w:rPr>
        <w:t xml:space="preserve"> The Complaints Officer will ensure that each step in the review process </w:t>
      </w:r>
      <w:r w:rsidR="00E13388">
        <w:rPr>
          <w:color w:val="000000" w:themeColor="text1"/>
        </w:rPr>
        <w:t>is</w:t>
      </w:r>
      <w:r w:rsidR="00891E84" w:rsidRPr="25CD44B7">
        <w:rPr>
          <w:color w:val="000000" w:themeColor="text1"/>
        </w:rPr>
        <w:t xml:space="preserve"> conducted promptly and efficiently</w:t>
      </w:r>
      <w:r w:rsidR="00E4143D" w:rsidRPr="25CD44B7">
        <w:rPr>
          <w:color w:val="000000" w:themeColor="text1"/>
        </w:rPr>
        <w:t>.</w:t>
      </w:r>
    </w:p>
    <w:p w14:paraId="1125B120" w14:textId="77777777" w:rsidR="00667630" w:rsidRDefault="00667630" w:rsidP="00667630">
      <w:pPr>
        <w:pBdr>
          <w:top w:val="nil"/>
          <w:left w:val="nil"/>
          <w:bottom w:val="nil"/>
          <w:right w:val="nil"/>
          <w:between w:val="nil"/>
        </w:pBdr>
        <w:spacing w:after="0" w:line="276" w:lineRule="auto"/>
        <w:ind w:left="720"/>
        <w:jc w:val="both"/>
        <w:rPr>
          <w:color w:val="000000"/>
        </w:rPr>
      </w:pPr>
    </w:p>
    <w:p w14:paraId="6D1DD511" w14:textId="6DDB4CFE" w:rsidR="00891E84" w:rsidRPr="003F1E11" w:rsidRDefault="00891E84" w:rsidP="00065310">
      <w:pPr>
        <w:numPr>
          <w:ilvl w:val="0"/>
          <w:numId w:val="25"/>
        </w:numPr>
        <w:pBdr>
          <w:top w:val="nil"/>
          <w:left w:val="nil"/>
          <w:bottom w:val="nil"/>
          <w:right w:val="nil"/>
          <w:between w:val="nil"/>
        </w:pBdr>
        <w:spacing w:after="0" w:line="276" w:lineRule="auto"/>
        <w:jc w:val="both"/>
        <w:rPr>
          <w:color w:val="000000"/>
        </w:rPr>
      </w:pPr>
      <w:r w:rsidRPr="003F1E11">
        <w:rPr>
          <w:color w:val="000000"/>
        </w:rPr>
        <w:t xml:space="preserve">Once the review </w:t>
      </w:r>
      <w:r>
        <w:rPr>
          <w:color w:val="000000"/>
        </w:rPr>
        <w:t>has been</w:t>
      </w:r>
      <w:r w:rsidRPr="003F1E11">
        <w:rPr>
          <w:color w:val="000000"/>
        </w:rPr>
        <w:t xml:space="preserve"> complete</w:t>
      </w:r>
      <w:r>
        <w:rPr>
          <w:color w:val="000000"/>
        </w:rPr>
        <w:t>d</w:t>
      </w:r>
      <w:r w:rsidRPr="003F1E11">
        <w:rPr>
          <w:color w:val="000000"/>
        </w:rPr>
        <w:t>, the student will be advised</w:t>
      </w:r>
      <w:r>
        <w:rPr>
          <w:color w:val="000000"/>
        </w:rPr>
        <w:t xml:space="preserve"> by the </w:t>
      </w:r>
      <w:r w:rsidRPr="005828E0">
        <w:rPr>
          <w:color w:val="000000"/>
        </w:rPr>
        <w:t>Complaints Officer</w:t>
      </w:r>
      <w:r w:rsidRPr="003F1E11">
        <w:rPr>
          <w:color w:val="000000"/>
        </w:rPr>
        <w:t xml:space="preserve"> in writing of the outcome of their </w:t>
      </w:r>
      <w:r>
        <w:rPr>
          <w:color w:val="000000"/>
        </w:rPr>
        <w:t xml:space="preserve">formal </w:t>
      </w:r>
      <w:r w:rsidRPr="003F1E11">
        <w:rPr>
          <w:color w:val="000000"/>
        </w:rPr>
        <w:t xml:space="preserve">appeal. The written notification </w:t>
      </w:r>
      <w:r>
        <w:rPr>
          <w:color w:val="000000"/>
        </w:rPr>
        <w:t xml:space="preserve">emailed to the student will </w:t>
      </w:r>
      <w:r w:rsidRPr="003F1E11">
        <w:rPr>
          <w:color w:val="000000"/>
        </w:rPr>
        <w:t>include:</w:t>
      </w:r>
    </w:p>
    <w:p w14:paraId="2C83E3F0" w14:textId="28504991" w:rsidR="00891E84" w:rsidRPr="003F1E11" w:rsidRDefault="00891E84" w:rsidP="00065310">
      <w:pPr>
        <w:numPr>
          <w:ilvl w:val="1"/>
          <w:numId w:val="25"/>
        </w:numPr>
        <w:pBdr>
          <w:top w:val="nil"/>
          <w:left w:val="nil"/>
          <w:bottom w:val="nil"/>
          <w:right w:val="nil"/>
          <w:between w:val="nil"/>
        </w:pBdr>
        <w:spacing w:after="0" w:line="276" w:lineRule="auto"/>
        <w:jc w:val="both"/>
        <w:rPr>
          <w:color w:val="000000"/>
        </w:rPr>
      </w:pPr>
      <w:r w:rsidRPr="003F1E11">
        <w:rPr>
          <w:color w:val="000000"/>
        </w:rPr>
        <w:t xml:space="preserve">The final decision regarding the </w:t>
      </w:r>
      <w:r>
        <w:rPr>
          <w:color w:val="000000"/>
        </w:rPr>
        <w:t xml:space="preserve">formal </w:t>
      </w:r>
      <w:r w:rsidRPr="003F1E11">
        <w:rPr>
          <w:color w:val="000000"/>
        </w:rPr>
        <w:t>appeal</w:t>
      </w:r>
      <w:r w:rsidR="00556DD2">
        <w:rPr>
          <w:color w:val="000000"/>
        </w:rPr>
        <w:t>.</w:t>
      </w:r>
    </w:p>
    <w:p w14:paraId="5ACC4447" w14:textId="7808BBF1" w:rsidR="00891E84" w:rsidRPr="003F1E11" w:rsidRDefault="00891E84" w:rsidP="00065310">
      <w:pPr>
        <w:numPr>
          <w:ilvl w:val="1"/>
          <w:numId w:val="25"/>
        </w:numPr>
        <w:pBdr>
          <w:top w:val="nil"/>
          <w:left w:val="nil"/>
          <w:bottom w:val="nil"/>
          <w:right w:val="nil"/>
          <w:between w:val="nil"/>
        </w:pBdr>
        <w:spacing w:after="0" w:line="276" w:lineRule="auto"/>
        <w:jc w:val="both"/>
        <w:rPr>
          <w:color w:val="000000"/>
        </w:rPr>
      </w:pPr>
      <w:r w:rsidRPr="003F1E11">
        <w:rPr>
          <w:color w:val="000000"/>
        </w:rPr>
        <w:t xml:space="preserve">The reasons for the decision, including reference to the evidence and criteria used in </w:t>
      </w:r>
      <w:sdt>
        <w:sdtPr>
          <w:alias w:val="Company"/>
          <w:tag w:val=""/>
          <w:id w:val="-389501969"/>
          <w:placeholder>
            <w:docPart w:val="05544E01F92B4BF0B7E21508C6AB9EC8"/>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556DD2">
        <w:rPr>
          <w:color w:val="000000"/>
        </w:rPr>
        <w:t>’</w:t>
      </w:r>
      <w:r w:rsidR="00556DD2" w:rsidRPr="00BE36C0">
        <w:rPr>
          <w:color w:val="000000"/>
        </w:rPr>
        <w:t xml:space="preserve"> </w:t>
      </w:r>
      <w:r>
        <w:rPr>
          <w:color w:val="000000"/>
        </w:rPr>
        <w:t>decision-</w:t>
      </w:r>
      <w:r w:rsidRPr="003F1E11">
        <w:rPr>
          <w:color w:val="000000"/>
        </w:rPr>
        <w:t xml:space="preserve">making </w:t>
      </w:r>
      <w:r>
        <w:rPr>
          <w:color w:val="000000"/>
        </w:rPr>
        <w:t>process</w:t>
      </w:r>
      <w:r w:rsidR="00556DD2">
        <w:rPr>
          <w:color w:val="000000"/>
        </w:rPr>
        <w:t>.</w:t>
      </w:r>
    </w:p>
    <w:p w14:paraId="69644CAE" w14:textId="7A9FA541" w:rsidR="00891E84" w:rsidRPr="003F1E11" w:rsidRDefault="00891E84" w:rsidP="00065310">
      <w:pPr>
        <w:numPr>
          <w:ilvl w:val="1"/>
          <w:numId w:val="25"/>
        </w:numPr>
        <w:pBdr>
          <w:top w:val="nil"/>
          <w:left w:val="nil"/>
          <w:bottom w:val="nil"/>
          <w:right w:val="nil"/>
          <w:between w:val="nil"/>
        </w:pBdr>
        <w:spacing w:after="0" w:line="276" w:lineRule="auto"/>
        <w:jc w:val="both"/>
        <w:rPr>
          <w:color w:val="000000"/>
        </w:rPr>
      </w:pPr>
      <w:r>
        <w:rPr>
          <w:color w:val="000000"/>
        </w:rPr>
        <w:t>I</w:t>
      </w:r>
      <w:r w:rsidRPr="003F1E11">
        <w:rPr>
          <w:color w:val="000000"/>
        </w:rPr>
        <w:t>f applicable</w:t>
      </w:r>
      <w:r>
        <w:rPr>
          <w:color w:val="000000"/>
        </w:rPr>
        <w:t>, i</w:t>
      </w:r>
      <w:r w:rsidRPr="003F1E11">
        <w:rPr>
          <w:color w:val="000000"/>
        </w:rPr>
        <w:t>nformation on any further actions to be taken</w:t>
      </w:r>
      <w:r w:rsidR="00556DD2">
        <w:rPr>
          <w:color w:val="000000"/>
        </w:rPr>
        <w:t>.</w:t>
      </w:r>
    </w:p>
    <w:p w14:paraId="4249816F" w14:textId="77777777" w:rsidR="009B7004" w:rsidRDefault="009B7004" w:rsidP="00556DD2">
      <w:pPr>
        <w:pBdr>
          <w:top w:val="nil"/>
          <w:left w:val="nil"/>
          <w:bottom w:val="nil"/>
          <w:right w:val="nil"/>
          <w:between w:val="nil"/>
        </w:pBdr>
        <w:tabs>
          <w:tab w:val="left" w:pos="840"/>
        </w:tabs>
        <w:spacing w:after="0" w:line="276" w:lineRule="auto"/>
        <w:jc w:val="both"/>
        <w:rPr>
          <w:color w:val="000000"/>
        </w:rPr>
      </w:pPr>
    </w:p>
    <w:p w14:paraId="343527AC" w14:textId="18B71266" w:rsidR="00556DD2" w:rsidRPr="00052E4F" w:rsidRDefault="00556DD2" w:rsidP="00556DD2">
      <w:pPr>
        <w:pBdr>
          <w:top w:val="nil"/>
          <w:left w:val="nil"/>
          <w:bottom w:val="nil"/>
          <w:right w:val="nil"/>
          <w:between w:val="nil"/>
        </w:pBdr>
        <w:tabs>
          <w:tab w:val="left" w:pos="840"/>
        </w:tabs>
        <w:spacing w:after="0" w:line="276" w:lineRule="auto"/>
        <w:jc w:val="both"/>
      </w:pPr>
      <w:r w:rsidRPr="003F1E11">
        <w:rPr>
          <w:color w:val="000000"/>
        </w:rPr>
        <w:t xml:space="preserve">If the student is </w:t>
      </w:r>
      <w:r>
        <w:rPr>
          <w:color w:val="000000"/>
        </w:rPr>
        <w:t xml:space="preserve">still </w:t>
      </w:r>
      <w:r w:rsidRPr="003F1E11">
        <w:rPr>
          <w:color w:val="000000"/>
        </w:rPr>
        <w:t xml:space="preserve">not satisfied with the outcome of the </w:t>
      </w:r>
      <w:r>
        <w:rPr>
          <w:color w:val="000000"/>
        </w:rPr>
        <w:t xml:space="preserve">formal </w:t>
      </w:r>
      <w:r w:rsidRPr="003F1E11">
        <w:rPr>
          <w:color w:val="000000"/>
        </w:rPr>
        <w:t xml:space="preserve">appeal, </w:t>
      </w:r>
      <w:r w:rsidRPr="00052E4F">
        <w:t>they can follow the process below:</w:t>
      </w:r>
    </w:p>
    <w:p w14:paraId="763FAFF9" w14:textId="77777777" w:rsidR="00556DD2" w:rsidRPr="00052E4F" w:rsidRDefault="00556DD2" w:rsidP="00065310">
      <w:pPr>
        <w:pStyle w:val="ListParagraph"/>
        <w:numPr>
          <w:ilvl w:val="0"/>
          <w:numId w:val="24"/>
        </w:numPr>
        <w:tabs>
          <w:tab w:val="left" w:pos="840"/>
        </w:tabs>
        <w:spacing w:after="0"/>
        <w:jc w:val="both"/>
      </w:pPr>
      <w:r w:rsidRPr="00052E4F">
        <w:t>The student has the right to request a review of the appeal by an independent party.</w:t>
      </w:r>
    </w:p>
    <w:p w14:paraId="044ED008" w14:textId="77777777" w:rsidR="00556DD2" w:rsidRPr="00052E4F" w:rsidRDefault="00556DD2" w:rsidP="00065310">
      <w:pPr>
        <w:pStyle w:val="ListParagraph"/>
        <w:numPr>
          <w:ilvl w:val="0"/>
          <w:numId w:val="24"/>
        </w:numPr>
        <w:tabs>
          <w:tab w:val="left" w:pos="840"/>
        </w:tabs>
        <w:spacing w:after="0"/>
        <w:jc w:val="both"/>
      </w:pPr>
      <w:r w:rsidRPr="00052E4F">
        <w:t>The student will be responsible for the costs of the independent review.</w:t>
      </w:r>
    </w:p>
    <w:p w14:paraId="5E8F7E06" w14:textId="5DEFBD49" w:rsidR="00556DD2" w:rsidRDefault="00861733" w:rsidP="00065310">
      <w:pPr>
        <w:pStyle w:val="ListParagraph"/>
        <w:numPr>
          <w:ilvl w:val="0"/>
          <w:numId w:val="24"/>
        </w:numPr>
        <w:pBdr>
          <w:top w:val="nil"/>
          <w:left w:val="nil"/>
          <w:bottom w:val="nil"/>
          <w:right w:val="nil"/>
          <w:between w:val="nil"/>
        </w:pBdr>
        <w:tabs>
          <w:tab w:val="left" w:pos="840"/>
        </w:tabs>
        <w:spacing w:after="0"/>
        <w:jc w:val="both"/>
        <w:rPr>
          <w:color w:val="000000"/>
        </w:rPr>
      </w:pPr>
      <w:sdt>
        <w:sdtPr>
          <w:alias w:val="Company"/>
          <w:tag w:val=""/>
          <w:id w:val="747469365"/>
          <w:placeholder>
            <w:docPart w:val="8E5F840A341F41E7A92FA96E8EBA576C"/>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556DD2" w:rsidRPr="00BE36C0">
        <w:rPr>
          <w:color w:val="000000"/>
        </w:rPr>
        <w:t xml:space="preserve"> </w:t>
      </w:r>
      <w:r w:rsidR="00556DD2" w:rsidRPr="00556DD2">
        <w:rPr>
          <w:color w:val="000000"/>
        </w:rPr>
        <w:t>will cooperate fully with the independent review.</w:t>
      </w:r>
    </w:p>
    <w:p w14:paraId="1E75EF74" w14:textId="12B348F1" w:rsidR="00AA04DA" w:rsidRPr="00556DD2" w:rsidRDefault="00861733" w:rsidP="00065310">
      <w:pPr>
        <w:pStyle w:val="ListParagraph"/>
        <w:numPr>
          <w:ilvl w:val="0"/>
          <w:numId w:val="24"/>
        </w:numPr>
        <w:pBdr>
          <w:top w:val="nil"/>
          <w:left w:val="nil"/>
          <w:bottom w:val="nil"/>
          <w:right w:val="nil"/>
          <w:between w:val="nil"/>
        </w:pBdr>
        <w:tabs>
          <w:tab w:val="left" w:pos="840"/>
        </w:tabs>
        <w:spacing w:after="0"/>
        <w:jc w:val="both"/>
        <w:rPr>
          <w:color w:val="000000"/>
        </w:rPr>
      </w:pPr>
      <w:sdt>
        <w:sdtPr>
          <w:rPr>
            <w:color w:val="000000"/>
          </w:rPr>
          <w:alias w:val="Company"/>
          <w:tag w:val=""/>
          <w:id w:val="1714768959"/>
          <w:placeholder>
            <w:docPart w:val="5A1F59B61C6C43D8AA534C6150DFEFA8"/>
          </w:placeholder>
          <w:dataBinding w:prefixMappings="xmlns:ns0='http://schemas.openxmlformats.org/officeDocument/2006/extended-properties' " w:xpath="/ns0:Properties[1]/ns0:Company[1]" w:storeItemID="{6668398D-A668-4E3E-A5EB-62B293D839F1}"/>
          <w:text/>
        </w:sdtPr>
        <w:sdtEndPr/>
        <w:sdtContent>
          <w:r w:rsidR="006E4471">
            <w:rPr>
              <w:color w:val="000000"/>
            </w:rPr>
            <w:t>Core Skills Training Services</w:t>
          </w:r>
        </w:sdtContent>
      </w:sdt>
      <w:r w:rsidR="00AA04DA">
        <w:rPr>
          <w:color w:val="000000"/>
        </w:rPr>
        <w:t xml:space="preserve"> will provide information on external appeal options, such as relevant regulatory bodies.</w:t>
      </w:r>
    </w:p>
    <w:p w14:paraId="41E29215" w14:textId="77777777" w:rsidR="00556DD2" w:rsidRPr="00052E4F" w:rsidRDefault="00556DD2" w:rsidP="00556DD2">
      <w:pPr>
        <w:pBdr>
          <w:top w:val="nil"/>
          <w:left w:val="nil"/>
          <w:bottom w:val="nil"/>
          <w:right w:val="nil"/>
          <w:between w:val="nil"/>
        </w:pBdr>
        <w:tabs>
          <w:tab w:val="left" w:pos="840"/>
        </w:tabs>
        <w:spacing w:after="0" w:line="276" w:lineRule="auto"/>
        <w:jc w:val="both"/>
        <w:rPr>
          <w:color w:val="000000"/>
        </w:rPr>
      </w:pPr>
    </w:p>
    <w:p w14:paraId="000002E8" w14:textId="4F4B0B55" w:rsidR="00325344" w:rsidRPr="00556DD2" w:rsidRDefault="00861733" w:rsidP="00556DD2">
      <w:pPr>
        <w:pBdr>
          <w:top w:val="nil"/>
          <w:left w:val="nil"/>
          <w:bottom w:val="nil"/>
          <w:right w:val="nil"/>
          <w:between w:val="nil"/>
        </w:pBdr>
        <w:tabs>
          <w:tab w:val="left" w:pos="840"/>
        </w:tabs>
        <w:spacing w:after="0" w:line="276" w:lineRule="auto"/>
        <w:jc w:val="both"/>
        <w:rPr>
          <w:color w:val="000000"/>
        </w:rPr>
      </w:pPr>
      <w:sdt>
        <w:sdtPr>
          <w:rPr>
            <w:color w:val="000000"/>
          </w:rPr>
          <w:alias w:val="Company"/>
          <w:tag w:val=""/>
          <w:id w:val="-421413823"/>
          <w:placeholder>
            <w:docPart w:val="42051D39217A4A2BA6480EE69830C7F1"/>
          </w:placeholder>
          <w:dataBinding w:prefixMappings="xmlns:ns0='http://schemas.openxmlformats.org/officeDocument/2006/extended-properties' " w:xpath="/ns0:Properties[1]/ns0:Company[1]" w:storeItemID="{6668398D-A668-4E3E-A5EB-62B293D839F1}"/>
          <w:text/>
        </w:sdtPr>
        <w:sdtEndPr/>
        <w:sdtContent>
          <w:r w:rsidR="006E4471">
            <w:rPr>
              <w:color w:val="000000"/>
            </w:rPr>
            <w:t>Core Skills Training Services</w:t>
          </w:r>
        </w:sdtContent>
      </w:sdt>
      <w:r w:rsidR="00AA04DA">
        <w:rPr>
          <w:color w:val="000000"/>
        </w:rPr>
        <w:t xml:space="preserve"> </w:t>
      </w:r>
      <w:r w:rsidR="00556DD2" w:rsidRPr="00052E4F">
        <w:rPr>
          <w:color w:val="000000"/>
        </w:rPr>
        <w:t xml:space="preserve">will aim to complete this appeal process as quickly as possible. Where an appeal will take more than 60 days to be resolved, the RTO will advise and inform the appellant in writing. </w:t>
      </w:r>
      <w:r w:rsidR="00AA04DA">
        <w:rPr>
          <w:color w:val="000000"/>
        </w:rPr>
        <w:t xml:space="preserve">The organisation </w:t>
      </w:r>
      <w:r w:rsidR="00BF7660">
        <w:rPr>
          <w:color w:val="000000"/>
        </w:rPr>
        <w:t>will also periodically review appeals data to identify trends and make necessary improvements.</w:t>
      </w:r>
    </w:p>
    <w:p w14:paraId="000002E9" w14:textId="77777777" w:rsidR="00325344" w:rsidRDefault="00325344">
      <w:pPr>
        <w:tabs>
          <w:tab w:val="left" w:pos="840"/>
        </w:tabs>
        <w:spacing w:after="0" w:line="276" w:lineRule="auto"/>
        <w:jc w:val="both"/>
      </w:pPr>
    </w:p>
    <w:p w14:paraId="000002EA" w14:textId="00CE18EB" w:rsidR="00325344" w:rsidRPr="00556DD2" w:rsidRDefault="00E4143D">
      <w:pPr>
        <w:tabs>
          <w:tab w:val="left" w:pos="840"/>
        </w:tabs>
        <w:spacing w:after="0" w:line="276" w:lineRule="auto"/>
        <w:jc w:val="both"/>
        <w:rPr>
          <w:i/>
          <w:iCs/>
        </w:rPr>
      </w:pPr>
      <w:r w:rsidRPr="00556DD2">
        <w:rPr>
          <w:i/>
          <w:iCs/>
        </w:rPr>
        <w:t>See the Complaints and Appeals Polic</w:t>
      </w:r>
      <w:r w:rsidR="00B14F5B">
        <w:rPr>
          <w:i/>
          <w:iCs/>
        </w:rPr>
        <w:t>y and Procedure</w:t>
      </w:r>
      <w:r w:rsidRPr="00556DD2">
        <w:rPr>
          <w:i/>
          <w:iCs/>
        </w:rPr>
        <w:t xml:space="preserve"> for more details. </w:t>
      </w:r>
    </w:p>
    <w:p w14:paraId="000002EB" w14:textId="77777777" w:rsidR="00325344" w:rsidRDefault="00325344">
      <w:pPr>
        <w:spacing w:after="0" w:line="276" w:lineRule="auto"/>
        <w:jc w:val="both"/>
        <w:rPr>
          <w:b/>
        </w:rPr>
      </w:pPr>
    </w:p>
    <w:p w14:paraId="000002EC" w14:textId="77777777" w:rsidR="00325344" w:rsidRDefault="00E4143D" w:rsidP="00AC0F58">
      <w:pPr>
        <w:pStyle w:val="Heading2"/>
      </w:pPr>
      <w:bookmarkStart w:id="73" w:name="_Toc208908950"/>
      <w:r>
        <w:t>Transition of Superseded Courses</w:t>
      </w:r>
      <w:bookmarkEnd w:id="73"/>
    </w:p>
    <w:p w14:paraId="000002ED" w14:textId="77777777" w:rsidR="00325344" w:rsidRDefault="00325344">
      <w:pPr>
        <w:spacing w:after="0" w:line="276" w:lineRule="auto"/>
        <w:jc w:val="both"/>
        <w:rPr>
          <w:color w:val="FF0000"/>
        </w:rPr>
      </w:pPr>
    </w:p>
    <w:p w14:paraId="311E2BB1" w14:textId="513E40CE" w:rsidR="008829D7" w:rsidRDefault="008829D7" w:rsidP="008829D7">
      <w:pPr>
        <w:widowControl w:val="0"/>
        <w:pBdr>
          <w:top w:val="nil"/>
          <w:left w:val="nil"/>
          <w:bottom w:val="nil"/>
          <w:right w:val="nil"/>
          <w:between w:val="nil"/>
        </w:pBdr>
        <w:spacing w:after="0" w:line="276" w:lineRule="auto"/>
        <w:jc w:val="both"/>
      </w:pPr>
      <w:r>
        <w:t>The nationally recognised training courses Company delivers may be superseded by a new training product. If the Jobs and Skills Council (JSC) deems the new product equivalent, Company’s scope is updated automatically.</w:t>
      </w:r>
    </w:p>
    <w:p w14:paraId="6D7EE417" w14:textId="77777777" w:rsidR="008829D7" w:rsidRDefault="008829D7" w:rsidP="008829D7">
      <w:pPr>
        <w:widowControl w:val="0"/>
        <w:pBdr>
          <w:top w:val="nil"/>
          <w:left w:val="nil"/>
          <w:bottom w:val="nil"/>
          <w:right w:val="nil"/>
          <w:between w:val="nil"/>
        </w:pBdr>
        <w:spacing w:after="0" w:line="276" w:lineRule="auto"/>
        <w:jc w:val="both"/>
      </w:pPr>
    </w:p>
    <w:p w14:paraId="38012870" w14:textId="77777777" w:rsidR="008829D7" w:rsidRDefault="008829D7" w:rsidP="008829D7">
      <w:pPr>
        <w:widowControl w:val="0"/>
        <w:pBdr>
          <w:top w:val="nil"/>
          <w:left w:val="nil"/>
          <w:bottom w:val="nil"/>
          <w:right w:val="nil"/>
          <w:between w:val="nil"/>
        </w:pBdr>
        <w:spacing w:after="0" w:line="276" w:lineRule="auto"/>
        <w:jc w:val="both"/>
      </w:pPr>
      <w:r>
        <w:t xml:space="preserve">If the replacement product is not equivalent, Company must apply for scope addition and receive approval </w:t>
      </w:r>
      <w:r>
        <w:lastRenderedPageBreak/>
        <w:t>before enrolling or transitioning VET students.</w:t>
      </w:r>
    </w:p>
    <w:p w14:paraId="1F7921B0" w14:textId="77777777" w:rsidR="008829D7" w:rsidRDefault="008829D7" w:rsidP="008829D7">
      <w:pPr>
        <w:widowControl w:val="0"/>
        <w:pBdr>
          <w:top w:val="nil"/>
          <w:left w:val="nil"/>
          <w:bottom w:val="nil"/>
          <w:right w:val="nil"/>
          <w:between w:val="nil"/>
        </w:pBdr>
        <w:spacing w:after="0" w:line="276" w:lineRule="auto"/>
        <w:jc w:val="both"/>
      </w:pPr>
    </w:p>
    <w:p w14:paraId="050E1DFB" w14:textId="77777777" w:rsidR="008829D7" w:rsidRDefault="008829D7" w:rsidP="008829D7">
      <w:pPr>
        <w:widowControl w:val="0"/>
        <w:pBdr>
          <w:top w:val="nil"/>
          <w:left w:val="nil"/>
          <w:bottom w:val="nil"/>
          <w:right w:val="nil"/>
          <w:between w:val="nil"/>
        </w:pBdr>
        <w:spacing w:after="0" w:line="276" w:lineRule="auto"/>
        <w:jc w:val="both"/>
      </w:pPr>
      <w:r>
        <w:t>Students will be transitioned to the updated course as soon as practicable and no later than 12 months from the qualification’s publication on the national register. After this period, the VET Regulator will remove the superseded product from Company’s scope, and:</w:t>
      </w:r>
    </w:p>
    <w:p w14:paraId="78DC904F" w14:textId="77777777" w:rsidR="008829D7" w:rsidRDefault="008829D7" w:rsidP="00065310">
      <w:pPr>
        <w:pStyle w:val="ListParagraph"/>
        <w:widowControl w:val="0"/>
        <w:numPr>
          <w:ilvl w:val="0"/>
          <w:numId w:val="35"/>
        </w:numPr>
        <w:pBdr>
          <w:top w:val="nil"/>
          <w:left w:val="nil"/>
          <w:bottom w:val="nil"/>
          <w:right w:val="nil"/>
          <w:between w:val="nil"/>
        </w:pBdr>
        <w:spacing w:after="0"/>
        <w:jc w:val="both"/>
      </w:pPr>
      <w:r>
        <w:t>No enrolments or training in the superseded product can occur.</w:t>
      </w:r>
    </w:p>
    <w:p w14:paraId="4099125F" w14:textId="77777777" w:rsidR="008829D7" w:rsidRDefault="008829D7" w:rsidP="00065310">
      <w:pPr>
        <w:pStyle w:val="ListParagraph"/>
        <w:widowControl w:val="0"/>
        <w:numPr>
          <w:ilvl w:val="0"/>
          <w:numId w:val="35"/>
        </w:numPr>
        <w:pBdr>
          <w:top w:val="nil"/>
          <w:left w:val="nil"/>
          <w:bottom w:val="nil"/>
          <w:right w:val="nil"/>
          <w:between w:val="nil"/>
        </w:pBdr>
        <w:spacing w:after="0"/>
        <w:jc w:val="both"/>
      </w:pPr>
      <w:r>
        <w:t>No qualifications/statements of attainment can be issued, except for reprints.</w:t>
      </w:r>
    </w:p>
    <w:p w14:paraId="08A42CF4" w14:textId="77777777" w:rsidR="008829D7" w:rsidRDefault="008829D7" w:rsidP="008829D7">
      <w:pPr>
        <w:widowControl w:val="0"/>
        <w:pBdr>
          <w:top w:val="nil"/>
          <w:left w:val="nil"/>
          <w:bottom w:val="nil"/>
          <w:right w:val="nil"/>
          <w:between w:val="nil"/>
        </w:pBdr>
        <w:spacing w:after="0" w:line="276" w:lineRule="auto"/>
        <w:jc w:val="both"/>
      </w:pPr>
    </w:p>
    <w:p w14:paraId="4B62A11A" w14:textId="599A1F00" w:rsidR="008829D7" w:rsidRDefault="008829D7" w:rsidP="008829D7">
      <w:pPr>
        <w:widowControl w:val="0"/>
        <w:pBdr>
          <w:top w:val="nil"/>
          <w:left w:val="nil"/>
          <w:bottom w:val="nil"/>
          <w:right w:val="nil"/>
          <w:between w:val="nil"/>
        </w:pBdr>
        <w:spacing w:after="0" w:line="276" w:lineRule="auto"/>
        <w:jc w:val="both"/>
      </w:pPr>
      <w:r>
        <w:t>VET students must either:</w:t>
      </w:r>
    </w:p>
    <w:p w14:paraId="0A8D0873" w14:textId="77777777" w:rsidR="008829D7" w:rsidRDefault="008829D7" w:rsidP="00065310">
      <w:pPr>
        <w:pStyle w:val="ListParagraph"/>
        <w:widowControl w:val="0"/>
        <w:numPr>
          <w:ilvl w:val="0"/>
          <w:numId w:val="36"/>
        </w:numPr>
        <w:pBdr>
          <w:top w:val="nil"/>
          <w:left w:val="nil"/>
          <w:bottom w:val="nil"/>
          <w:right w:val="nil"/>
          <w:between w:val="nil"/>
        </w:pBdr>
        <w:spacing w:after="0"/>
        <w:jc w:val="both"/>
      </w:pPr>
      <w:r>
        <w:t>Complete their training within a reasonable timeframe (case-by-case basis), OR</w:t>
      </w:r>
    </w:p>
    <w:p w14:paraId="5F89CF62" w14:textId="77777777" w:rsidR="008829D7" w:rsidRDefault="008829D7" w:rsidP="00065310">
      <w:pPr>
        <w:pStyle w:val="ListParagraph"/>
        <w:widowControl w:val="0"/>
        <w:numPr>
          <w:ilvl w:val="0"/>
          <w:numId w:val="36"/>
        </w:numPr>
        <w:pBdr>
          <w:top w:val="nil"/>
          <w:left w:val="nil"/>
          <w:bottom w:val="nil"/>
          <w:right w:val="nil"/>
          <w:between w:val="nil"/>
        </w:pBdr>
        <w:spacing w:after="0"/>
        <w:jc w:val="both"/>
      </w:pPr>
      <w:r>
        <w:t>Transition to the replacement qualification.</w:t>
      </w:r>
    </w:p>
    <w:p w14:paraId="22769630" w14:textId="77777777" w:rsidR="008829D7" w:rsidRDefault="008829D7" w:rsidP="008829D7">
      <w:pPr>
        <w:pStyle w:val="ListParagraph"/>
        <w:widowControl w:val="0"/>
        <w:pBdr>
          <w:top w:val="nil"/>
          <w:left w:val="nil"/>
          <w:bottom w:val="nil"/>
          <w:right w:val="nil"/>
          <w:between w:val="nil"/>
        </w:pBdr>
        <w:spacing w:after="0"/>
        <w:jc w:val="both"/>
      </w:pPr>
    </w:p>
    <w:p w14:paraId="44E5D7DD" w14:textId="77777777" w:rsidR="008829D7" w:rsidRPr="008829D7" w:rsidRDefault="008829D7" w:rsidP="008829D7">
      <w:pPr>
        <w:widowControl w:val="0"/>
        <w:pBdr>
          <w:top w:val="nil"/>
          <w:left w:val="nil"/>
          <w:bottom w:val="nil"/>
          <w:right w:val="nil"/>
          <w:between w:val="nil"/>
        </w:pBdr>
        <w:spacing w:after="0" w:line="276" w:lineRule="auto"/>
        <w:jc w:val="both"/>
        <w:rPr>
          <w:i/>
          <w:iCs/>
        </w:rPr>
      </w:pPr>
      <w:r w:rsidRPr="008829D7">
        <w:rPr>
          <w:i/>
          <w:iCs/>
        </w:rPr>
        <w:t>*JSCs may recommend adjustments to transition timelines due to safety risks or licensing requirements.</w:t>
      </w:r>
    </w:p>
    <w:p w14:paraId="40971D64" w14:textId="77777777" w:rsidR="008829D7" w:rsidRDefault="008829D7" w:rsidP="008829D7">
      <w:pPr>
        <w:widowControl w:val="0"/>
        <w:pBdr>
          <w:top w:val="nil"/>
          <w:left w:val="nil"/>
          <w:bottom w:val="nil"/>
          <w:right w:val="nil"/>
          <w:between w:val="nil"/>
        </w:pBdr>
        <w:spacing w:after="0" w:line="276" w:lineRule="auto"/>
        <w:jc w:val="both"/>
      </w:pPr>
    </w:p>
    <w:p w14:paraId="000002F1" w14:textId="004F5295" w:rsidR="00325344" w:rsidRDefault="008829D7" w:rsidP="008829D7">
      <w:pPr>
        <w:widowControl w:val="0"/>
        <w:pBdr>
          <w:top w:val="nil"/>
          <w:left w:val="nil"/>
          <w:bottom w:val="nil"/>
          <w:right w:val="nil"/>
          <w:between w:val="nil"/>
        </w:pBdr>
        <w:spacing w:after="0" w:line="276" w:lineRule="auto"/>
        <w:jc w:val="both"/>
      </w:pPr>
      <w:r>
        <w:t>Transition fees, if applicable, will be advised.</w:t>
      </w:r>
    </w:p>
    <w:p w14:paraId="6CA26B17" w14:textId="77777777" w:rsidR="008829D7" w:rsidRDefault="008829D7" w:rsidP="008829D7">
      <w:pPr>
        <w:widowControl w:val="0"/>
        <w:pBdr>
          <w:top w:val="nil"/>
          <w:left w:val="nil"/>
          <w:bottom w:val="nil"/>
          <w:right w:val="nil"/>
          <w:between w:val="nil"/>
        </w:pBdr>
        <w:spacing w:after="0" w:line="276" w:lineRule="auto"/>
        <w:jc w:val="both"/>
        <w:rPr>
          <w:color w:val="000000"/>
          <w:sz w:val="22"/>
          <w:szCs w:val="22"/>
        </w:rPr>
      </w:pPr>
    </w:p>
    <w:p w14:paraId="000002F2" w14:textId="77777777" w:rsidR="00325344" w:rsidRDefault="00E4143D" w:rsidP="00AC0F58">
      <w:pPr>
        <w:pStyle w:val="Heading2"/>
      </w:pPr>
      <w:bookmarkStart w:id="74" w:name="_Student_Records"/>
      <w:bookmarkStart w:id="75" w:name="_Toc208908951"/>
      <w:bookmarkEnd w:id="74"/>
      <w:r>
        <w:t>Student Records</w:t>
      </w:r>
      <w:bookmarkEnd w:id="75"/>
    </w:p>
    <w:p w14:paraId="000002F3" w14:textId="77777777" w:rsidR="00325344" w:rsidRDefault="00325344">
      <w:pPr>
        <w:spacing w:after="0" w:line="276" w:lineRule="auto"/>
        <w:jc w:val="both"/>
      </w:pPr>
    </w:p>
    <w:p w14:paraId="000002F4" w14:textId="412A7367" w:rsidR="00325344" w:rsidRDefault="00E4143D">
      <w:pPr>
        <w:spacing w:after="0" w:line="276" w:lineRule="auto"/>
        <w:jc w:val="both"/>
      </w:pPr>
      <w:r>
        <w:t xml:space="preserve">All student records are subject to </w:t>
      </w:r>
      <w:r w:rsidR="008D6509">
        <w:t>the RTO’s</w:t>
      </w:r>
      <w:r>
        <w:t xml:space="preserve"> Privacy Policy</w:t>
      </w:r>
      <w:r w:rsidR="0056480B">
        <w:t xml:space="preserve"> and RTO Reporting and Records Management Policy</w:t>
      </w:r>
      <w:r>
        <w:t xml:space="preserve">. However, students may reasonably access their files by notifying </w:t>
      </w:r>
      <w:r w:rsidR="00152AE7">
        <w:t>the organisation</w:t>
      </w:r>
      <w:r>
        <w:t>. The management will endeavour to give students prompt access to their own files where reasonable notice is given.</w:t>
      </w:r>
    </w:p>
    <w:p w14:paraId="000002F5" w14:textId="77777777" w:rsidR="00325344" w:rsidRDefault="00325344">
      <w:pPr>
        <w:spacing w:after="0" w:line="276" w:lineRule="auto"/>
        <w:jc w:val="both"/>
      </w:pPr>
    </w:p>
    <w:p w14:paraId="000002F6" w14:textId="177DFA4C" w:rsidR="00325344" w:rsidRDefault="00861733">
      <w:pPr>
        <w:spacing w:after="0" w:line="276" w:lineRule="auto"/>
        <w:jc w:val="both"/>
        <w:rPr>
          <w:rFonts w:ascii="Cambria" w:eastAsia="Cambria" w:hAnsi="Cambria" w:cs="Cambria"/>
        </w:rPr>
      </w:pPr>
      <w:sdt>
        <w:sdtPr>
          <w:alias w:val="Company"/>
          <w:tag w:val=""/>
          <w:id w:val="1661891149"/>
          <w:placeholder>
            <w:docPart w:val="86F0C6C0F2E8459FA8D2250F15A5B8B1"/>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A057CB">
        <w:t xml:space="preserve"> will provide students with timely access to their participation and progress throughout the training course.</w:t>
      </w:r>
    </w:p>
    <w:p w14:paraId="000002F7" w14:textId="77777777" w:rsidR="00325344" w:rsidRDefault="00325344">
      <w:pPr>
        <w:spacing w:after="0" w:line="276" w:lineRule="auto"/>
        <w:jc w:val="both"/>
        <w:rPr>
          <w:rFonts w:ascii="Cambria" w:eastAsia="Cambria" w:hAnsi="Cambria" w:cs="Cambria"/>
        </w:rPr>
      </w:pPr>
    </w:p>
    <w:p w14:paraId="000002F8" w14:textId="77777777" w:rsidR="00325344" w:rsidRDefault="00E4143D">
      <w:pPr>
        <w:pStyle w:val="Heading3"/>
      </w:pPr>
      <w:bookmarkStart w:id="76" w:name="_Toc208908952"/>
      <w:r>
        <w:t>Procedure</w:t>
      </w:r>
      <w:bookmarkEnd w:id="76"/>
    </w:p>
    <w:p w14:paraId="000002F9" w14:textId="316FAD9E" w:rsidR="00325344" w:rsidRPr="00BB1E6F" w:rsidRDefault="00E4143D" w:rsidP="00065310">
      <w:pPr>
        <w:pStyle w:val="ListParagraph"/>
        <w:numPr>
          <w:ilvl w:val="0"/>
          <w:numId w:val="59"/>
        </w:numPr>
        <w:pBdr>
          <w:top w:val="nil"/>
          <w:left w:val="nil"/>
          <w:bottom w:val="nil"/>
          <w:right w:val="nil"/>
          <w:between w:val="nil"/>
        </w:pBdr>
        <w:spacing w:after="0"/>
        <w:jc w:val="both"/>
        <w:rPr>
          <w:color w:val="000000"/>
        </w:rPr>
      </w:pPr>
      <w:r w:rsidRPr="00BB1E6F">
        <w:rPr>
          <w:color w:val="000000"/>
        </w:rPr>
        <w:t xml:space="preserve">Students </w:t>
      </w:r>
      <w:proofErr w:type="gramStart"/>
      <w:r w:rsidRPr="00BB1E6F">
        <w:rPr>
          <w:color w:val="000000"/>
        </w:rPr>
        <w:t>are able to</w:t>
      </w:r>
      <w:proofErr w:type="gramEnd"/>
      <w:r w:rsidRPr="00BB1E6F">
        <w:rPr>
          <w:color w:val="000000"/>
        </w:rPr>
        <w:t xml:space="preserve"> view their grades, trainer feedback and the list of completed units via the student </w:t>
      </w:r>
      <w:r w:rsidR="00176F11">
        <w:rPr>
          <w:color w:val="000000"/>
        </w:rPr>
        <w:t>P</w:t>
      </w:r>
      <w:r w:rsidRPr="00BB1E6F">
        <w:rPr>
          <w:color w:val="000000"/>
        </w:rPr>
        <w:t xml:space="preserve">ortal. For any other requests on their course progress students are to contact student support by </w:t>
      </w:r>
      <w:sdt>
        <w:sdtPr>
          <w:alias w:val="Company E-mail"/>
          <w:tag w:val=""/>
          <w:id w:val="1344124611"/>
          <w:placeholder>
            <w:docPart w:val="20903DB617AB4CF0B2842E91490E2F2F"/>
          </w:placeholder>
          <w:dataBinding w:prefixMappings="xmlns:ns0='http://schemas.microsoft.com/office/2006/coverPageProps' " w:xpath="/ns0:CoverPageProperties[1]/ns0:CompanyEmail[1]" w:storeItemID="{55AF091B-3C7A-41E3-B477-F2FDAA23CFDA}"/>
          <w:text/>
        </w:sdtPr>
        <w:sdtEndPr/>
        <w:sdtContent>
          <w:r w:rsidR="00075A6B">
            <w:t>admin@csts.com.au</w:t>
          </w:r>
        </w:sdtContent>
      </w:sdt>
      <w:r w:rsidRPr="00BB1E6F">
        <w:rPr>
          <w:color w:val="000000"/>
        </w:rPr>
        <w:t xml:space="preserve">. Students must list their full name, date of birth, address, course enrolled and Student ID. </w:t>
      </w:r>
    </w:p>
    <w:p w14:paraId="000002FA" w14:textId="77777777" w:rsidR="00325344" w:rsidRDefault="00325344">
      <w:pPr>
        <w:pBdr>
          <w:top w:val="nil"/>
          <w:left w:val="nil"/>
          <w:bottom w:val="nil"/>
          <w:right w:val="nil"/>
          <w:between w:val="nil"/>
        </w:pBdr>
        <w:spacing w:after="0" w:line="276" w:lineRule="auto"/>
        <w:ind w:left="630" w:hanging="360"/>
        <w:jc w:val="both"/>
        <w:rPr>
          <w:color w:val="000000"/>
        </w:rPr>
      </w:pPr>
    </w:p>
    <w:p w14:paraId="000002FB" w14:textId="63423732" w:rsidR="00325344" w:rsidRPr="00BB1E6F" w:rsidRDefault="00E4143D" w:rsidP="00065310">
      <w:pPr>
        <w:pStyle w:val="ListParagraph"/>
        <w:numPr>
          <w:ilvl w:val="0"/>
          <w:numId w:val="59"/>
        </w:numPr>
        <w:pBdr>
          <w:top w:val="nil"/>
          <w:left w:val="nil"/>
          <w:bottom w:val="nil"/>
          <w:right w:val="nil"/>
          <w:between w:val="nil"/>
        </w:pBdr>
        <w:spacing w:after="0"/>
        <w:jc w:val="both"/>
        <w:rPr>
          <w:color w:val="000000"/>
        </w:rPr>
      </w:pPr>
      <w:r w:rsidRPr="00BB1E6F">
        <w:rPr>
          <w:color w:val="000000"/>
        </w:rPr>
        <w:t xml:space="preserve">Alternatively, students can send a written request to: </w:t>
      </w:r>
      <w:sdt>
        <w:sdtPr>
          <w:alias w:val="Company Address"/>
          <w:tag w:val=""/>
          <w:id w:val="226891698"/>
          <w:placeholder>
            <w:docPart w:val="9C0E351EF4954C8486C240123F033599"/>
          </w:placeholder>
          <w:dataBinding w:prefixMappings="xmlns:ns0='http://schemas.microsoft.com/office/2006/coverPageProps' " w:xpath="/ns0:CoverPageProperties[1]/ns0:CompanyAddress[1]" w:storeItemID="{55AF091B-3C7A-41E3-B477-F2FDAA23CFDA}"/>
          <w:text/>
        </w:sdtPr>
        <w:sdtEndPr/>
        <w:sdtContent>
          <w:r w:rsidR="00EC56D9">
            <w:t>90 Birdwood Street Innaloo WA 6018</w:t>
          </w:r>
        </w:sdtContent>
      </w:sdt>
      <w:r w:rsidR="006D4413">
        <w:t xml:space="preserve"> </w:t>
      </w:r>
      <w:sdt>
        <w:sdtPr>
          <w:tag w:val="goog_rdk_30"/>
          <w:id w:val="870570283"/>
        </w:sdtPr>
        <w:sdtEndPr/>
        <w:sdtContent/>
      </w:sdt>
      <w:r w:rsidRPr="00BB1E6F">
        <w:rPr>
          <w:color w:val="FF0000"/>
        </w:rPr>
        <w:t>.</w:t>
      </w:r>
    </w:p>
    <w:p w14:paraId="000002FC" w14:textId="77777777" w:rsidR="00325344" w:rsidRDefault="00325344">
      <w:pPr>
        <w:pBdr>
          <w:top w:val="nil"/>
          <w:left w:val="nil"/>
          <w:bottom w:val="nil"/>
          <w:right w:val="nil"/>
          <w:between w:val="nil"/>
        </w:pBdr>
        <w:spacing w:after="0" w:line="276" w:lineRule="auto"/>
        <w:ind w:left="630" w:hanging="360"/>
        <w:jc w:val="both"/>
        <w:rPr>
          <w:color w:val="000000"/>
        </w:rPr>
      </w:pPr>
    </w:p>
    <w:p w14:paraId="000002FD" w14:textId="713B2C8C" w:rsidR="00325344" w:rsidRPr="00BB1E6F" w:rsidRDefault="00E4143D" w:rsidP="00065310">
      <w:pPr>
        <w:pStyle w:val="ListParagraph"/>
        <w:numPr>
          <w:ilvl w:val="0"/>
          <w:numId w:val="59"/>
        </w:numPr>
        <w:pBdr>
          <w:top w:val="nil"/>
          <w:left w:val="nil"/>
          <w:bottom w:val="nil"/>
          <w:right w:val="nil"/>
          <w:between w:val="nil"/>
        </w:pBdr>
        <w:spacing w:after="0"/>
        <w:jc w:val="both"/>
        <w:rPr>
          <w:color w:val="000000"/>
        </w:rPr>
      </w:pPr>
      <w:r w:rsidRPr="00BB1E6F">
        <w:rPr>
          <w:color w:val="000000"/>
        </w:rPr>
        <w:t xml:space="preserve">Students will receive notification that the request has been </w:t>
      </w:r>
      <w:r w:rsidR="008D797F" w:rsidRPr="00BB1E6F">
        <w:rPr>
          <w:color w:val="000000"/>
        </w:rPr>
        <w:t>received,</w:t>
      </w:r>
      <w:r w:rsidRPr="00BB1E6F">
        <w:rPr>
          <w:color w:val="000000"/>
        </w:rPr>
        <w:t xml:space="preserve"> and </w:t>
      </w:r>
      <w:r w:rsidR="0044367E">
        <w:rPr>
          <w:color w:val="000000"/>
        </w:rPr>
        <w:t>the RTO</w:t>
      </w:r>
      <w:r w:rsidR="00A057CB" w:rsidRPr="00BB1E6F">
        <w:rPr>
          <w:color w:val="000000"/>
        </w:rPr>
        <w:t xml:space="preserve"> </w:t>
      </w:r>
      <w:r w:rsidRPr="00BB1E6F">
        <w:rPr>
          <w:color w:val="000000"/>
        </w:rPr>
        <w:t xml:space="preserve">may </w:t>
      </w:r>
      <w:r w:rsidR="00A057CB" w:rsidRPr="00BB1E6F">
        <w:rPr>
          <w:color w:val="000000"/>
        </w:rPr>
        <w:t xml:space="preserve">contact them </w:t>
      </w:r>
      <w:r w:rsidRPr="00BB1E6F">
        <w:rPr>
          <w:color w:val="000000"/>
        </w:rPr>
        <w:t xml:space="preserve">to obtain further information. </w:t>
      </w:r>
    </w:p>
    <w:p w14:paraId="000002FE" w14:textId="77777777" w:rsidR="00325344" w:rsidRDefault="00325344">
      <w:pPr>
        <w:spacing w:after="0" w:line="276" w:lineRule="auto"/>
        <w:ind w:left="630" w:hanging="360"/>
        <w:jc w:val="both"/>
      </w:pPr>
    </w:p>
    <w:p w14:paraId="000002FF" w14:textId="777D2CCB" w:rsidR="00325344" w:rsidRPr="00BB1E6F" w:rsidRDefault="0044367E" w:rsidP="00065310">
      <w:pPr>
        <w:pStyle w:val="ListParagraph"/>
        <w:numPr>
          <w:ilvl w:val="0"/>
          <w:numId w:val="59"/>
        </w:numPr>
        <w:pBdr>
          <w:top w:val="nil"/>
          <w:left w:val="nil"/>
          <w:bottom w:val="nil"/>
          <w:right w:val="nil"/>
          <w:between w:val="nil"/>
        </w:pBdr>
        <w:spacing w:after="0"/>
        <w:jc w:val="both"/>
        <w:rPr>
          <w:color w:val="000000"/>
        </w:rPr>
      </w:pPr>
      <w:r>
        <w:rPr>
          <w:color w:val="000000"/>
        </w:rPr>
        <w:t>The RTO</w:t>
      </w:r>
      <w:r w:rsidR="00A057CB" w:rsidRPr="00BB1E6F">
        <w:rPr>
          <w:color w:val="000000"/>
        </w:rPr>
        <w:t xml:space="preserve"> will</w:t>
      </w:r>
      <w:r>
        <w:rPr>
          <w:color w:val="000000"/>
        </w:rPr>
        <w:t xml:space="preserve"> then</w:t>
      </w:r>
      <w:r w:rsidR="00A057CB" w:rsidRPr="00BB1E6F">
        <w:rPr>
          <w:color w:val="000000"/>
        </w:rPr>
        <w:t xml:space="preserve"> issue a letter of confirmation outlining student results for the course within 7 working days of receiving the request. Students will receive this information by email. </w:t>
      </w:r>
    </w:p>
    <w:p w14:paraId="00000300" w14:textId="77777777" w:rsidR="00325344" w:rsidRDefault="00325344">
      <w:pPr>
        <w:widowControl w:val="0"/>
        <w:pBdr>
          <w:top w:val="nil"/>
          <w:left w:val="nil"/>
          <w:bottom w:val="nil"/>
          <w:right w:val="nil"/>
          <w:between w:val="nil"/>
        </w:pBdr>
        <w:spacing w:after="0" w:line="276" w:lineRule="auto"/>
        <w:jc w:val="both"/>
        <w:rPr>
          <w:rFonts w:ascii="Cambria" w:eastAsia="Cambria" w:hAnsi="Cambria" w:cs="Cambria"/>
          <w:color w:val="000000"/>
          <w:sz w:val="22"/>
          <w:szCs w:val="22"/>
        </w:rPr>
      </w:pPr>
    </w:p>
    <w:p w14:paraId="00000301" w14:textId="77777777" w:rsidR="00325344" w:rsidRDefault="00E4143D">
      <w:pPr>
        <w:pStyle w:val="Heading3"/>
      </w:pPr>
      <w:bookmarkStart w:id="77" w:name="_Toc208908953"/>
      <w:r>
        <w:t>Record Keeping Policy for Assignments and Student Information</w:t>
      </w:r>
      <w:bookmarkEnd w:id="77"/>
    </w:p>
    <w:p w14:paraId="5744838F" w14:textId="52D5502C" w:rsidR="008A5DFE" w:rsidRDefault="00861733" w:rsidP="008A5DFE">
      <w:pPr>
        <w:widowControl w:val="0"/>
        <w:pBdr>
          <w:top w:val="nil"/>
          <w:left w:val="nil"/>
          <w:bottom w:val="nil"/>
          <w:right w:val="nil"/>
          <w:between w:val="nil"/>
        </w:pBdr>
        <w:spacing w:after="0" w:line="276" w:lineRule="auto"/>
        <w:jc w:val="both"/>
      </w:pPr>
      <w:sdt>
        <w:sdtPr>
          <w:alias w:val="Company"/>
          <w:tag w:val=""/>
          <w:id w:val="-381105267"/>
          <w:placeholder>
            <w:docPart w:val="792A1EEFF2C2433A94FB5D988819ADFF"/>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8A5DFE">
        <w:t xml:space="preserve"> has effective administrative and records management procedures to ensure student data is securely maintained. Enrolments, student records, qualifications, and Statements of Attainment are entered into the Student Management System (SMS/LMS) and archived electronically for at least 30 years. These records will remain accessible and, in the event of RTO closure, will be forwarded to a suitable site. All </w:t>
      </w:r>
      <w:r w:rsidR="008A5DFE">
        <w:lastRenderedPageBreak/>
        <w:t>organisational documents and emails are stored on a secure system network (server) with regular backups.</w:t>
      </w:r>
    </w:p>
    <w:p w14:paraId="7A77F8A3" w14:textId="77777777" w:rsidR="008A5DFE" w:rsidRDefault="008A5DFE" w:rsidP="008A5DFE">
      <w:pPr>
        <w:widowControl w:val="0"/>
        <w:pBdr>
          <w:top w:val="nil"/>
          <w:left w:val="nil"/>
          <w:bottom w:val="nil"/>
          <w:right w:val="nil"/>
          <w:between w:val="nil"/>
        </w:pBdr>
        <w:spacing w:after="0" w:line="276" w:lineRule="auto"/>
        <w:jc w:val="both"/>
      </w:pPr>
    </w:p>
    <w:p w14:paraId="678A706F" w14:textId="77777777" w:rsidR="008A5DFE" w:rsidRDefault="008A5DFE" w:rsidP="008A5DFE">
      <w:pPr>
        <w:widowControl w:val="0"/>
        <w:pBdr>
          <w:top w:val="nil"/>
          <w:left w:val="nil"/>
          <w:bottom w:val="nil"/>
          <w:right w:val="nil"/>
          <w:between w:val="nil"/>
        </w:pBdr>
        <w:spacing w:after="0" w:line="276" w:lineRule="auto"/>
        <w:jc w:val="both"/>
      </w:pPr>
      <w:r>
        <w:t>Assessment results are recorded in the SMS/LMS and stored in the student’s training file. Physical assessment paperwork is secured in a lockable cabinet for two years before being archived. Electronic copies are retained in the SMS/LMS for at least two years after a student ceases enrolment. The organisation also maintains secure records of course payment receipts, enrolment confirmations, and financial transactions, which are available upon request.</w:t>
      </w:r>
    </w:p>
    <w:p w14:paraId="45084FD4" w14:textId="77777777" w:rsidR="008A5DFE" w:rsidRDefault="008A5DFE" w:rsidP="008A5DFE">
      <w:pPr>
        <w:widowControl w:val="0"/>
        <w:pBdr>
          <w:top w:val="nil"/>
          <w:left w:val="nil"/>
          <w:bottom w:val="nil"/>
          <w:right w:val="nil"/>
          <w:between w:val="nil"/>
        </w:pBdr>
        <w:spacing w:after="0" w:line="276" w:lineRule="auto"/>
        <w:jc w:val="both"/>
      </w:pPr>
    </w:p>
    <w:p w14:paraId="00000307" w14:textId="05EF2B33" w:rsidR="00325344" w:rsidRDefault="008A5DFE" w:rsidP="008A5DFE">
      <w:pPr>
        <w:widowControl w:val="0"/>
        <w:pBdr>
          <w:top w:val="nil"/>
          <w:left w:val="nil"/>
          <w:bottom w:val="nil"/>
          <w:right w:val="nil"/>
          <w:between w:val="nil"/>
        </w:pBdr>
        <w:spacing w:after="0" w:line="276" w:lineRule="auto"/>
        <w:jc w:val="both"/>
      </w:pPr>
      <w:r>
        <w:t>The organisation ensures all essential student data is securely stored, including course progress, attendance, provider transfer requests, complaints, appeals, course credit, deferments, enrolment variations, and assessment outcomes. Personal details, including current residential address, contact details, and tuition payments, are also recorded in accordance with the Privacy Policy. Copies of written agreements and outstanding fees are securely maintained, along with details on fees for student record access.</w:t>
      </w:r>
    </w:p>
    <w:p w14:paraId="10ED246F" w14:textId="77777777" w:rsidR="008A5DFE" w:rsidRDefault="008A5DFE" w:rsidP="008A5DFE">
      <w:pPr>
        <w:widowControl w:val="0"/>
        <w:pBdr>
          <w:top w:val="nil"/>
          <w:left w:val="nil"/>
          <w:bottom w:val="nil"/>
          <w:right w:val="nil"/>
          <w:between w:val="nil"/>
        </w:pBdr>
        <w:spacing w:after="0" w:line="276" w:lineRule="auto"/>
        <w:jc w:val="both"/>
        <w:rPr>
          <w:rFonts w:ascii="Arial" w:eastAsia="Arial" w:hAnsi="Arial" w:cs="Arial"/>
          <w:color w:val="000000"/>
          <w:sz w:val="22"/>
          <w:szCs w:val="22"/>
        </w:rPr>
      </w:pPr>
    </w:p>
    <w:p w14:paraId="00000308" w14:textId="77777777" w:rsidR="00325344" w:rsidRDefault="00E4143D" w:rsidP="00AC0F58">
      <w:pPr>
        <w:pStyle w:val="Heading2"/>
      </w:pPr>
      <w:bookmarkStart w:id="78" w:name="_Fee_Payment_and"/>
      <w:bookmarkStart w:id="79" w:name="_Toc208908954"/>
      <w:bookmarkEnd w:id="78"/>
      <w:r>
        <w:t>Fee Payment and Refund Policy</w:t>
      </w:r>
      <w:bookmarkEnd w:id="79"/>
    </w:p>
    <w:p w14:paraId="1D56D95B" w14:textId="77777777" w:rsidR="003C3C26" w:rsidRDefault="003C3C26">
      <w:pPr>
        <w:spacing w:after="0" w:line="276" w:lineRule="auto"/>
        <w:jc w:val="both"/>
      </w:pPr>
    </w:p>
    <w:p w14:paraId="00000309" w14:textId="6BB2B2D6" w:rsidR="00325344" w:rsidRDefault="00861733">
      <w:pPr>
        <w:spacing w:after="0" w:line="276" w:lineRule="auto"/>
        <w:jc w:val="both"/>
      </w:pPr>
      <w:sdt>
        <w:sdtPr>
          <w:alias w:val="Company"/>
          <w:tag w:val=""/>
          <w:id w:val="1676064497"/>
          <w:placeholder>
            <w:docPart w:val="003E68B43C644E7F9B683719B47A569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A057CB">
        <w:t xml:space="preserve"> ha</w:t>
      </w:r>
      <w:r w:rsidR="00E43685">
        <w:t>s</w:t>
      </w:r>
      <w:r w:rsidR="00A057CB">
        <w:t xml:space="preserve"> developed a fair and equitable process for determining course fees, refunds and payment options. Please refer to the individual course brochures or our website for the course fees.</w:t>
      </w:r>
    </w:p>
    <w:p w14:paraId="0000030A" w14:textId="77777777" w:rsidR="00325344" w:rsidRDefault="00325344">
      <w:pPr>
        <w:spacing w:after="0" w:line="276" w:lineRule="auto"/>
        <w:jc w:val="both"/>
      </w:pPr>
    </w:p>
    <w:p w14:paraId="0000030B" w14:textId="47A2738B" w:rsidR="00325344" w:rsidRDefault="00E4143D">
      <w:pPr>
        <w:spacing w:after="0" w:line="276" w:lineRule="auto"/>
        <w:jc w:val="both"/>
      </w:pPr>
      <w:r w:rsidRPr="25CD44B7">
        <w:t xml:space="preserve">You must advise </w:t>
      </w:r>
      <w:r w:rsidR="00E43685">
        <w:t>the RTO</w:t>
      </w:r>
      <w:r w:rsidRPr="25CD44B7">
        <w:t xml:space="preserve"> of cancellation in writing or </w:t>
      </w:r>
      <w:r w:rsidRPr="002659AB">
        <w:t>by email</w:t>
      </w:r>
      <w:r w:rsidR="005834CA" w:rsidRPr="002659AB">
        <w:t xml:space="preserve">. </w:t>
      </w:r>
      <w:r w:rsidRPr="002659AB">
        <w:t xml:space="preserve">A non‐refundable administration fee of 25% of the full course fee payable (non-discounted) or a minimum of </w:t>
      </w:r>
      <w:r w:rsidRPr="002659AB">
        <w:rPr>
          <w:b/>
          <w:bCs/>
        </w:rPr>
        <w:t>$250</w:t>
      </w:r>
      <w:r w:rsidRPr="002659AB">
        <w:t xml:space="preserve"> (whichever</w:t>
      </w:r>
      <w:r w:rsidRPr="25CD44B7">
        <w:t xml:space="preserve"> is greater) will be subtracted from any refund granted under the terms and conditions outlined in this policy.</w:t>
      </w:r>
    </w:p>
    <w:p w14:paraId="0000030C" w14:textId="77777777" w:rsidR="00325344" w:rsidRDefault="00325344">
      <w:pPr>
        <w:spacing w:after="0" w:line="276" w:lineRule="auto"/>
        <w:jc w:val="both"/>
      </w:pPr>
    </w:p>
    <w:p w14:paraId="0000030D" w14:textId="5BEBD2F1" w:rsidR="00325344" w:rsidRDefault="00E4143D">
      <w:pPr>
        <w:spacing w:after="0" w:line="276" w:lineRule="auto"/>
        <w:jc w:val="both"/>
      </w:pPr>
      <w:r>
        <w:t xml:space="preserve">No refund is provided for cancellations outside of the refund period, though some cases may be considered, subject to </w:t>
      </w:r>
      <w:r w:rsidR="00276F43">
        <w:t>the</w:t>
      </w:r>
      <w:r>
        <w:t xml:space="preserve"> management’s discretion. In the case of online learning, training and assessment </w:t>
      </w:r>
      <w:r w:rsidR="00611D76">
        <w:t xml:space="preserve">are deemed to have commenced once the </w:t>
      </w:r>
      <w:r w:rsidR="00276F43">
        <w:t>student</w:t>
      </w:r>
      <w:r w:rsidR="00611D76">
        <w:t xml:space="preserve"> has been issued a username and login,</w:t>
      </w:r>
      <w:r>
        <w:t xml:space="preserve"> and these have been used to access the online material.</w:t>
      </w:r>
    </w:p>
    <w:p w14:paraId="0000030E" w14:textId="77777777" w:rsidR="00325344" w:rsidRDefault="00325344">
      <w:pPr>
        <w:spacing w:after="0" w:line="276" w:lineRule="auto"/>
        <w:jc w:val="both"/>
        <w:rPr>
          <w:rFonts w:ascii="Cambria" w:eastAsia="Cambria" w:hAnsi="Cambria" w:cs="Cambria"/>
        </w:rPr>
      </w:pPr>
    </w:p>
    <w:p w14:paraId="0000030F" w14:textId="77777777" w:rsidR="00325344" w:rsidRDefault="00E4143D">
      <w:pPr>
        <w:pStyle w:val="Heading3"/>
      </w:pPr>
      <w:bookmarkStart w:id="80" w:name="_Toc208908955"/>
      <w:r>
        <w:t>Cancellation and Refunds</w:t>
      </w:r>
      <w:bookmarkEnd w:id="80"/>
      <w:r>
        <w:t xml:space="preserve"> </w:t>
      </w:r>
    </w:p>
    <w:p w14:paraId="00000310" w14:textId="05D63F98" w:rsidR="00325344" w:rsidRDefault="00861733">
      <w:pPr>
        <w:spacing w:after="0" w:line="276" w:lineRule="auto"/>
        <w:jc w:val="both"/>
        <w:rPr>
          <w:color w:val="000000"/>
        </w:rPr>
      </w:pPr>
      <w:sdt>
        <w:sdtPr>
          <w:alias w:val="Company"/>
          <w:tag w:val=""/>
          <w:id w:val="501481934"/>
          <w:placeholder>
            <w:docPart w:val="8D0E750196BA47FE9C65B260962BC9CF"/>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A057CB">
        <w:t xml:space="preserve"> ha</w:t>
      </w:r>
      <w:r w:rsidR="00276F43">
        <w:t>s</w:t>
      </w:r>
      <w:r w:rsidR="00A057CB">
        <w:rPr>
          <w:color w:val="000000"/>
        </w:rPr>
        <w:t xml:space="preserve"> a refund period whereby refunds are allowed for any reason, including change of mind, known as the ‘Refund Period</w:t>
      </w:r>
      <w:r w:rsidR="005834CA">
        <w:rPr>
          <w:color w:val="000000"/>
        </w:rPr>
        <w:t>.’</w:t>
      </w:r>
      <w:r w:rsidR="00A057CB">
        <w:rPr>
          <w:color w:val="000000"/>
        </w:rPr>
        <w:t xml:space="preserve"> No refunds will be issued for cancellations outside of the refund period.</w:t>
      </w:r>
    </w:p>
    <w:p w14:paraId="00000311" w14:textId="77777777" w:rsidR="00325344" w:rsidRDefault="00325344">
      <w:pPr>
        <w:spacing w:after="0" w:line="276" w:lineRule="auto"/>
        <w:jc w:val="both"/>
        <w:rPr>
          <w:color w:val="000000"/>
        </w:rPr>
      </w:pPr>
    </w:p>
    <w:p w14:paraId="00000312" w14:textId="77777777" w:rsidR="00325344" w:rsidRDefault="00E4143D">
      <w:pPr>
        <w:spacing w:after="0" w:line="276" w:lineRule="auto"/>
        <w:jc w:val="both"/>
      </w:pPr>
      <w:r w:rsidRPr="25CD44B7">
        <w:rPr>
          <w:color w:val="000000" w:themeColor="text1"/>
        </w:rPr>
        <w:t xml:space="preserve">The ‘refund period’ is defined </w:t>
      </w:r>
      <w:r w:rsidRPr="002659AB">
        <w:t xml:space="preserve">as </w:t>
      </w:r>
      <w:r w:rsidRPr="002659AB">
        <w:rPr>
          <w:b/>
          <w:bCs/>
        </w:rPr>
        <w:t>14</w:t>
      </w:r>
      <w:r w:rsidRPr="002659AB">
        <w:rPr>
          <w:b/>
          <w:bCs/>
          <w:color w:val="FF0000"/>
        </w:rPr>
        <w:t xml:space="preserve"> </w:t>
      </w:r>
      <w:r w:rsidRPr="002659AB">
        <w:rPr>
          <w:color w:val="000000" w:themeColor="text1"/>
        </w:rPr>
        <w:t>calendar days</w:t>
      </w:r>
      <w:r w:rsidRPr="002659AB">
        <w:rPr>
          <w:b/>
          <w:bCs/>
          <w:color w:val="000000" w:themeColor="text1"/>
        </w:rPr>
        <w:t xml:space="preserve"> </w:t>
      </w:r>
      <w:r w:rsidRPr="002659AB">
        <w:rPr>
          <w:color w:val="000000" w:themeColor="text1"/>
        </w:rPr>
        <w:t>from</w:t>
      </w:r>
      <w:r w:rsidRPr="25CD44B7">
        <w:rPr>
          <w:color w:val="000000" w:themeColor="text1"/>
        </w:rPr>
        <w:t xml:space="preserve"> the date the student has been ‘officially enrolled’—this means all pre-enrolment and enrolment steps have been completed, and the student is deemed suitable for the course.</w:t>
      </w:r>
    </w:p>
    <w:p w14:paraId="00000313" w14:textId="77777777" w:rsidR="00325344" w:rsidRDefault="00325344">
      <w:pPr>
        <w:spacing w:after="0" w:line="276" w:lineRule="auto"/>
        <w:jc w:val="both"/>
      </w:pPr>
    </w:p>
    <w:p w14:paraId="00000314" w14:textId="4B800493" w:rsidR="00325344" w:rsidRDefault="00E4143D">
      <w:pPr>
        <w:spacing w:after="0" w:line="276" w:lineRule="auto"/>
        <w:jc w:val="both"/>
        <w:rPr>
          <w:color w:val="000000"/>
        </w:rPr>
      </w:pPr>
      <w:r>
        <w:rPr>
          <w:color w:val="000000"/>
        </w:rPr>
        <w:t>If you do not notify</w:t>
      </w:r>
      <w:r>
        <w:t xml:space="preserve"> </w:t>
      </w:r>
      <w:sdt>
        <w:sdtPr>
          <w:alias w:val="Company"/>
          <w:tag w:val=""/>
          <w:id w:val="2031226384"/>
          <w:placeholder>
            <w:docPart w:val="E4B736B8D11643DEB910C116D67496FC"/>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 xml:space="preserve"> in writing within the refund period, you will not be eligible for a refund. All refunds will be paid to the person or </w:t>
      </w:r>
      <w:r w:rsidR="00276F43">
        <w:rPr>
          <w:color w:val="000000"/>
        </w:rPr>
        <w:t xml:space="preserve">the </w:t>
      </w:r>
      <w:r>
        <w:rPr>
          <w:color w:val="000000"/>
        </w:rPr>
        <w:t>organisation that originally paid the fees. Refunds will be paid within four calendar weeks of the date the request is received.</w:t>
      </w:r>
    </w:p>
    <w:p w14:paraId="00000315" w14:textId="77777777" w:rsidR="00325344" w:rsidRDefault="00325344">
      <w:pPr>
        <w:spacing w:after="0" w:line="276" w:lineRule="auto"/>
        <w:jc w:val="both"/>
        <w:rPr>
          <w:color w:val="000000"/>
        </w:rPr>
      </w:pPr>
    </w:p>
    <w:p w14:paraId="00000316" w14:textId="65E1540F" w:rsidR="00325344" w:rsidRDefault="00E4143D">
      <w:pPr>
        <w:spacing w:after="0" w:line="276" w:lineRule="auto"/>
        <w:jc w:val="both"/>
        <w:rPr>
          <w:color w:val="000000"/>
        </w:rPr>
      </w:pPr>
      <w:r>
        <w:rPr>
          <w:color w:val="000000"/>
        </w:rPr>
        <w:t xml:space="preserve">If you wish to terminate your studies before the completion of your course, you must first complete a Refund Request Form, available </w:t>
      </w:r>
      <w:r w:rsidR="00786BCB">
        <w:rPr>
          <w:color w:val="000000"/>
        </w:rPr>
        <w:t>on</w:t>
      </w:r>
      <w:r>
        <w:rPr>
          <w:color w:val="000000"/>
        </w:rPr>
        <w:t xml:space="preserve"> </w:t>
      </w:r>
      <w:r w:rsidR="00786BCB">
        <w:rPr>
          <w:color w:val="000000"/>
        </w:rPr>
        <w:t>the</w:t>
      </w:r>
      <w:r>
        <w:rPr>
          <w:color w:val="000000"/>
        </w:rPr>
        <w:t xml:space="preserve"> website and</w:t>
      </w:r>
      <w:r w:rsidR="00833642">
        <w:rPr>
          <w:color w:val="000000"/>
        </w:rPr>
        <w:t xml:space="preserve"> </w:t>
      </w:r>
      <w:r w:rsidR="00833642" w:rsidRPr="00833642">
        <w:rPr>
          <w:color w:val="000000"/>
        </w:rPr>
        <w:t>Student Services</w:t>
      </w:r>
      <w:r>
        <w:rPr>
          <w:color w:val="000000"/>
        </w:rPr>
        <w:t xml:space="preserve">. In cases where </w:t>
      </w:r>
      <w:r>
        <w:t xml:space="preserve">fee payment instalments have been negotiated, </w:t>
      </w:r>
      <w:r>
        <w:rPr>
          <w:color w:val="000000"/>
        </w:rPr>
        <w:t xml:space="preserve">you will still be liable to pay </w:t>
      </w:r>
      <w:proofErr w:type="gramStart"/>
      <w:r>
        <w:rPr>
          <w:color w:val="000000"/>
        </w:rPr>
        <w:t>any and all</w:t>
      </w:r>
      <w:proofErr w:type="gramEnd"/>
      <w:r>
        <w:rPr>
          <w:color w:val="000000"/>
        </w:rPr>
        <w:t xml:space="preserve"> outstanding fees to</w:t>
      </w:r>
      <w:r>
        <w:t xml:space="preserve"> </w:t>
      </w:r>
      <w:sdt>
        <w:sdtPr>
          <w:alias w:val="Company"/>
          <w:tag w:val=""/>
          <w:id w:val="-1128704087"/>
          <w:placeholder>
            <w:docPart w:val="4D79B56E1AE64C8CA659AAF201149862"/>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 xml:space="preserve"> </w:t>
      </w:r>
      <w:r>
        <w:t>before the termination of enrolment</w:t>
      </w:r>
      <w:r>
        <w:rPr>
          <w:color w:val="000000"/>
        </w:rPr>
        <w:t xml:space="preserve">. ‘Outstanding fees’ refer to all due payments for training and/or assessment </w:t>
      </w:r>
      <w:r>
        <w:rPr>
          <w:color w:val="000000"/>
        </w:rPr>
        <w:lastRenderedPageBreak/>
        <w:t xml:space="preserve">services rendered by </w:t>
      </w:r>
      <w:sdt>
        <w:sdtPr>
          <w:alias w:val="Company"/>
          <w:tag w:val=""/>
          <w:id w:val="493915488"/>
          <w:placeholder>
            <w:docPart w:val="05ABADECDAAE481E9C24CA79C9722A7A"/>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 xml:space="preserve"> to the student before withdrawal of training is officially approved.</w:t>
      </w:r>
      <w:r>
        <w:t xml:space="preserve"> </w:t>
      </w:r>
      <w:sdt>
        <w:sdtPr>
          <w:alias w:val="Company"/>
          <w:tag w:val=""/>
          <w:id w:val="-1000354830"/>
          <w:placeholder>
            <w:docPart w:val="A3311CB2BCF041768D785A39B7788AA2"/>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 xml:space="preserve"> reserves the right to pursue recovery of </w:t>
      </w:r>
      <w:proofErr w:type="gramStart"/>
      <w:r>
        <w:rPr>
          <w:color w:val="000000"/>
        </w:rPr>
        <w:t>any and all</w:t>
      </w:r>
      <w:proofErr w:type="gramEnd"/>
      <w:r>
        <w:rPr>
          <w:color w:val="000000"/>
        </w:rPr>
        <w:t xml:space="preserve"> fees owed by </w:t>
      </w:r>
      <w:proofErr w:type="gramStart"/>
      <w:r>
        <w:rPr>
          <w:color w:val="000000"/>
        </w:rPr>
        <w:t>any and all</w:t>
      </w:r>
      <w:proofErr w:type="gramEnd"/>
      <w:r>
        <w:rPr>
          <w:color w:val="000000"/>
        </w:rPr>
        <w:t xml:space="preserve"> means legally allowable.</w:t>
      </w:r>
    </w:p>
    <w:p w14:paraId="00000317" w14:textId="77777777" w:rsidR="00325344" w:rsidRDefault="00325344">
      <w:pPr>
        <w:spacing w:after="0" w:line="276" w:lineRule="auto"/>
        <w:jc w:val="both"/>
        <w:rPr>
          <w:color w:val="000000"/>
        </w:rPr>
      </w:pPr>
    </w:p>
    <w:p w14:paraId="00000318" w14:textId="1BDE29F1" w:rsidR="00325344" w:rsidRDefault="00E4143D" w:rsidP="4564273E">
      <w:pPr>
        <w:spacing w:after="0" w:line="276" w:lineRule="auto"/>
        <w:jc w:val="both"/>
        <w:rPr>
          <w:color w:val="000000"/>
        </w:rPr>
      </w:pPr>
      <w:r w:rsidRPr="4564273E">
        <w:rPr>
          <w:color w:val="000000"/>
        </w:rPr>
        <w:t>For refund applications within</w:t>
      </w:r>
      <w:r w:rsidRPr="4564273E">
        <w:rPr>
          <w:b/>
          <w:bCs/>
          <w:color w:val="000000"/>
        </w:rPr>
        <w:t xml:space="preserve"> </w:t>
      </w:r>
      <w:r w:rsidRPr="4564273E">
        <w:rPr>
          <w:color w:val="000000"/>
        </w:rPr>
        <w:t>the refund period, the Refund Request Form must be received by</w:t>
      </w:r>
      <w:r w:rsidRPr="4564273E">
        <w:t xml:space="preserve"> </w:t>
      </w:r>
      <w:sdt>
        <w:sdtPr>
          <w:alias w:val="Company"/>
          <w:tag w:val=""/>
          <w:id w:val="-1905589212"/>
          <w:placeholder>
            <w:docPart w:val="44BE56AF1B6948A09BEEAA23059D076E"/>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Pr="4564273E">
        <w:rPr>
          <w:color w:val="000000"/>
        </w:rPr>
        <w:t>, within the refund period. A refund of the course fee, less the applicable administration fees</w:t>
      </w:r>
      <w:r w:rsidR="00F92B96">
        <w:rPr>
          <w:color w:val="000000"/>
        </w:rPr>
        <w:t>,</w:t>
      </w:r>
      <w:r w:rsidRPr="4564273E">
        <w:rPr>
          <w:color w:val="000000"/>
        </w:rPr>
        <w:t xml:space="preserve"> will only be issued if all </w:t>
      </w:r>
      <w:r w:rsidR="00F92B96">
        <w:rPr>
          <w:color w:val="000000"/>
        </w:rPr>
        <w:t xml:space="preserve">the </w:t>
      </w:r>
      <w:r w:rsidRPr="4564273E">
        <w:rPr>
          <w:color w:val="000000"/>
        </w:rPr>
        <w:t>above criteria ha</w:t>
      </w:r>
      <w:r w:rsidR="00F92B96">
        <w:rPr>
          <w:color w:val="000000"/>
        </w:rPr>
        <w:t>ve</w:t>
      </w:r>
      <w:r w:rsidRPr="4564273E">
        <w:rPr>
          <w:color w:val="000000"/>
        </w:rPr>
        <w:t xml:space="preserve"> been met and the student has no previous outstanding monies with</w:t>
      </w:r>
      <w:r w:rsidRPr="4564273E">
        <w:t xml:space="preserve"> </w:t>
      </w:r>
      <w:sdt>
        <w:sdtPr>
          <w:alias w:val="Company"/>
          <w:tag w:val=""/>
          <w:id w:val="-2072878602"/>
          <w:placeholder>
            <w:docPart w:val="95B6952C0A074F5290B48E9C48AAA78B"/>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Pr="4564273E">
        <w:rPr>
          <w:color w:val="000000"/>
        </w:rPr>
        <w:t xml:space="preserve">. </w:t>
      </w:r>
    </w:p>
    <w:p w14:paraId="00000319" w14:textId="77777777" w:rsidR="00325344" w:rsidRDefault="00325344">
      <w:pPr>
        <w:spacing w:after="0" w:line="276" w:lineRule="auto"/>
        <w:jc w:val="both"/>
        <w:rPr>
          <w:color w:val="000000"/>
        </w:rPr>
      </w:pPr>
    </w:p>
    <w:p w14:paraId="0000031A" w14:textId="77777777" w:rsidR="00325344" w:rsidRDefault="00E4143D">
      <w:pPr>
        <w:spacing w:after="0" w:line="276" w:lineRule="auto"/>
        <w:jc w:val="both"/>
        <w:rPr>
          <w:color w:val="000000"/>
        </w:rPr>
      </w:pPr>
      <w:r>
        <w:rPr>
          <w:color w:val="000000"/>
        </w:rPr>
        <w:t xml:space="preserve">This refund policy does not remove your right to take further action under Australia’s consumer protection laws and </w:t>
      </w:r>
      <w:hyperlink r:id="rId25">
        <w:r w:rsidRPr="002659AB">
          <w:rPr>
            <w:color w:val="AB8615"/>
            <w:u w:val="single"/>
          </w:rPr>
          <w:t>Cooling-off period</w:t>
        </w:r>
      </w:hyperlink>
      <w:r>
        <w:rPr>
          <w:color w:val="000000"/>
        </w:rPr>
        <w:t>.</w:t>
      </w:r>
    </w:p>
    <w:p w14:paraId="0000031B" w14:textId="77777777" w:rsidR="00325344" w:rsidRDefault="00325344">
      <w:pPr>
        <w:spacing w:after="0" w:line="276" w:lineRule="auto"/>
        <w:jc w:val="both"/>
        <w:rPr>
          <w:b/>
          <w:color w:val="000000"/>
        </w:rPr>
      </w:pPr>
    </w:p>
    <w:p w14:paraId="0000031C" w14:textId="77777777" w:rsidR="00325344" w:rsidRDefault="00E4143D">
      <w:pPr>
        <w:pStyle w:val="Heading3"/>
      </w:pPr>
      <w:bookmarkStart w:id="81" w:name="_Toc208908956"/>
      <w:r>
        <w:t>Special Consideration</w:t>
      </w:r>
      <w:bookmarkEnd w:id="81"/>
    </w:p>
    <w:p w14:paraId="0000031D" w14:textId="6C180B77" w:rsidR="00325344" w:rsidRDefault="001D0A94" w:rsidP="4564273E">
      <w:pPr>
        <w:spacing w:after="0" w:line="276" w:lineRule="auto"/>
        <w:jc w:val="both"/>
        <w:rPr>
          <w:color w:val="000000"/>
        </w:rPr>
      </w:pPr>
      <w:r>
        <w:t>The RTO</w:t>
      </w:r>
      <w:r w:rsidR="00D22BC5" w:rsidRPr="4564273E">
        <w:rPr>
          <w:color w:val="000000" w:themeColor="text1"/>
        </w:rPr>
        <w:t xml:space="preserve"> understand</w:t>
      </w:r>
      <w:r>
        <w:rPr>
          <w:color w:val="000000" w:themeColor="text1"/>
        </w:rPr>
        <w:t>s</w:t>
      </w:r>
      <w:r w:rsidR="00D22BC5" w:rsidRPr="4564273E">
        <w:rPr>
          <w:color w:val="000000" w:themeColor="text1"/>
        </w:rPr>
        <w:t xml:space="preserve"> that some students may experience prolonged difficulties that may impact their ability to complete their course or a significant disadvantage </w:t>
      </w:r>
      <w:proofErr w:type="gramStart"/>
      <w:r w:rsidR="00D22BC5" w:rsidRPr="4564273E">
        <w:rPr>
          <w:color w:val="000000" w:themeColor="text1"/>
        </w:rPr>
        <w:t>as a result of</w:t>
      </w:r>
      <w:proofErr w:type="gramEnd"/>
      <w:r w:rsidR="00D22BC5" w:rsidRPr="4564273E">
        <w:rPr>
          <w:color w:val="000000" w:themeColor="text1"/>
        </w:rPr>
        <w:t xml:space="preserve"> a course change due to updates in the training packages that may not be addressed by:</w:t>
      </w:r>
    </w:p>
    <w:p w14:paraId="0000031F" w14:textId="77777777" w:rsidR="00325344" w:rsidRPr="00BB1E6F" w:rsidRDefault="00E4143D" w:rsidP="00065310">
      <w:pPr>
        <w:pStyle w:val="ListParagraph"/>
        <w:numPr>
          <w:ilvl w:val="0"/>
          <w:numId w:val="24"/>
        </w:numPr>
        <w:pBdr>
          <w:top w:val="nil"/>
          <w:left w:val="nil"/>
          <w:bottom w:val="nil"/>
          <w:right w:val="nil"/>
          <w:between w:val="nil"/>
        </w:pBdr>
        <w:spacing w:after="0"/>
        <w:jc w:val="both"/>
        <w:rPr>
          <w:color w:val="000000"/>
        </w:rPr>
      </w:pPr>
      <w:r w:rsidRPr="4564273E">
        <w:rPr>
          <w:color w:val="000000" w:themeColor="text1"/>
        </w:rPr>
        <w:t>Providing additional learning support services</w:t>
      </w:r>
    </w:p>
    <w:p w14:paraId="00000321" w14:textId="77777777" w:rsidR="00325344" w:rsidRPr="00BB1E6F" w:rsidRDefault="00E4143D" w:rsidP="00065310">
      <w:pPr>
        <w:pStyle w:val="ListParagraph"/>
        <w:numPr>
          <w:ilvl w:val="0"/>
          <w:numId w:val="24"/>
        </w:numPr>
        <w:pBdr>
          <w:top w:val="nil"/>
          <w:left w:val="nil"/>
          <w:bottom w:val="nil"/>
          <w:right w:val="nil"/>
          <w:between w:val="nil"/>
        </w:pBdr>
        <w:spacing w:after="0"/>
        <w:jc w:val="both"/>
        <w:rPr>
          <w:color w:val="000000"/>
        </w:rPr>
      </w:pPr>
      <w:r w:rsidRPr="00BB1E6F">
        <w:rPr>
          <w:color w:val="000000"/>
        </w:rPr>
        <w:t>Providing you with the option to complete an older version of the course (subject to availability and compliance with relevant regulations)</w:t>
      </w:r>
    </w:p>
    <w:p w14:paraId="00000322" w14:textId="77777777" w:rsidR="00325344" w:rsidRDefault="00325344">
      <w:pPr>
        <w:spacing w:after="0" w:line="276" w:lineRule="auto"/>
        <w:jc w:val="both"/>
        <w:rPr>
          <w:color w:val="000000"/>
        </w:rPr>
      </w:pPr>
    </w:p>
    <w:p w14:paraId="00000323" w14:textId="4211B2F5" w:rsidR="00325344" w:rsidRDefault="00E4143D">
      <w:pPr>
        <w:tabs>
          <w:tab w:val="left" w:pos="7065"/>
        </w:tabs>
        <w:spacing w:after="0" w:line="276" w:lineRule="auto"/>
        <w:jc w:val="both"/>
        <w:rPr>
          <w:b/>
          <w:color w:val="000000"/>
        </w:rPr>
      </w:pPr>
      <w:r>
        <w:rPr>
          <w:color w:val="000000"/>
        </w:rPr>
        <w:t>In such cases, students should apply for special consideration via email.</w:t>
      </w:r>
      <w:r>
        <w:rPr>
          <w:b/>
          <w:color w:val="000000"/>
        </w:rPr>
        <w:t xml:space="preserve"> </w:t>
      </w:r>
      <w:r>
        <w:rPr>
          <w:b/>
          <w:color w:val="000000"/>
        </w:rPr>
        <w:tab/>
      </w:r>
    </w:p>
    <w:p w14:paraId="00000324" w14:textId="77777777" w:rsidR="00325344" w:rsidRDefault="00325344">
      <w:pPr>
        <w:spacing w:after="0" w:line="276" w:lineRule="auto"/>
        <w:jc w:val="both"/>
        <w:rPr>
          <w:color w:val="000000"/>
        </w:rPr>
      </w:pPr>
    </w:p>
    <w:p w14:paraId="00000325" w14:textId="181FFAF3" w:rsidR="00325344" w:rsidRDefault="00861733">
      <w:pPr>
        <w:spacing w:after="0" w:line="276" w:lineRule="auto"/>
        <w:jc w:val="both"/>
        <w:rPr>
          <w:color w:val="000000"/>
        </w:rPr>
      </w:pPr>
      <w:sdt>
        <w:sdtPr>
          <w:alias w:val="Company"/>
          <w:tag w:val=""/>
          <w:id w:val="353699375"/>
          <w:placeholder>
            <w:docPart w:val="FBDBDB1B33C84FAD8E987AF1FA87E719"/>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rPr>
          <w:color w:val="000000"/>
        </w:rPr>
        <w:t xml:space="preserve"> may grant special consideration in circumstances where:</w:t>
      </w:r>
    </w:p>
    <w:p w14:paraId="00000326" w14:textId="0E8A4D8C" w:rsidR="00325344" w:rsidRPr="00BB1E6F" w:rsidRDefault="00E4143D" w:rsidP="00065310">
      <w:pPr>
        <w:pStyle w:val="ListParagraph"/>
        <w:numPr>
          <w:ilvl w:val="0"/>
          <w:numId w:val="24"/>
        </w:numPr>
        <w:spacing w:after="0"/>
        <w:jc w:val="both"/>
        <w:rPr>
          <w:color w:val="000000"/>
        </w:rPr>
      </w:pPr>
      <w:r w:rsidRPr="00BB1E6F">
        <w:rPr>
          <w:color w:val="000000"/>
        </w:rPr>
        <w:t>you are up to date with all course fees; and submit a special consideration request via email, including the relevant sections completed by a medical doctor (where applicable) and any other requested additional supporting documentation</w:t>
      </w:r>
    </w:p>
    <w:p w14:paraId="00000327" w14:textId="3C0B4ABA" w:rsidR="00325344" w:rsidRPr="00BB1E6F" w:rsidRDefault="00E4143D" w:rsidP="00065310">
      <w:pPr>
        <w:pStyle w:val="ListParagraph"/>
        <w:numPr>
          <w:ilvl w:val="0"/>
          <w:numId w:val="24"/>
        </w:numPr>
        <w:spacing w:after="0"/>
        <w:jc w:val="both"/>
        <w:rPr>
          <w:color w:val="000000"/>
        </w:rPr>
      </w:pPr>
      <w:r w:rsidRPr="00BB1E6F">
        <w:rPr>
          <w:color w:val="000000"/>
        </w:rPr>
        <w:t>you have applied for and been granted a course deferral</w:t>
      </w:r>
      <w:r w:rsidR="00832FDB">
        <w:rPr>
          <w:color w:val="000000"/>
        </w:rPr>
        <w:t>,</w:t>
      </w:r>
      <w:r w:rsidRPr="00BB1E6F">
        <w:rPr>
          <w:color w:val="000000"/>
        </w:rPr>
        <w:t xml:space="preserve"> and the circumstances under which you were granted a course deferral are continuing and serious circumstances which will materially affect your ability to continue with your course; or</w:t>
      </w:r>
    </w:p>
    <w:p w14:paraId="00000328" w14:textId="77777777" w:rsidR="00325344" w:rsidRPr="00BB1E6F" w:rsidRDefault="00E4143D" w:rsidP="00065310">
      <w:pPr>
        <w:pStyle w:val="ListParagraph"/>
        <w:numPr>
          <w:ilvl w:val="0"/>
          <w:numId w:val="24"/>
        </w:numPr>
        <w:spacing w:after="0"/>
        <w:jc w:val="both"/>
        <w:rPr>
          <w:i/>
          <w:color w:val="000000"/>
        </w:rPr>
      </w:pPr>
      <w:r w:rsidRPr="00BB1E6F">
        <w:rPr>
          <w:color w:val="000000"/>
        </w:rPr>
        <w:t>there has been a material change to your course resulting in material disadvantage to you which cannot be addressed as mentioned above.</w:t>
      </w:r>
    </w:p>
    <w:p w14:paraId="00000329" w14:textId="77777777" w:rsidR="00325344" w:rsidRDefault="00325344">
      <w:pPr>
        <w:spacing w:after="0" w:line="276" w:lineRule="auto"/>
        <w:jc w:val="both"/>
        <w:rPr>
          <w:color w:val="000000"/>
        </w:rPr>
      </w:pPr>
    </w:p>
    <w:p w14:paraId="0000032B" w14:textId="73674D6B" w:rsidR="00325344" w:rsidRPr="00087ACC" w:rsidRDefault="00E4143D" w:rsidP="00087ACC">
      <w:pPr>
        <w:spacing w:after="0" w:line="276" w:lineRule="auto"/>
        <w:jc w:val="both"/>
        <w:rPr>
          <w:color w:val="000000"/>
        </w:rPr>
      </w:pPr>
      <w:r>
        <w:rPr>
          <w:color w:val="000000"/>
        </w:rPr>
        <w:t>If special consideration is granted,</w:t>
      </w:r>
      <w:r>
        <w:t xml:space="preserve"> </w:t>
      </w:r>
      <w:sdt>
        <w:sdtPr>
          <w:alias w:val="Company"/>
          <w:tag w:val=""/>
          <w:id w:val="-602883050"/>
          <w:placeholder>
            <w:docPart w:val="F6F19AEBDB564227B0B984B2FFCEC937"/>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 xml:space="preserve"> may agree to:</w:t>
      </w:r>
    </w:p>
    <w:p w14:paraId="0000032C" w14:textId="77777777" w:rsidR="00325344" w:rsidRPr="00BB1E6F" w:rsidRDefault="00E4143D" w:rsidP="00065310">
      <w:pPr>
        <w:pStyle w:val="ListParagraph"/>
        <w:numPr>
          <w:ilvl w:val="0"/>
          <w:numId w:val="24"/>
        </w:numPr>
        <w:spacing w:after="0"/>
        <w:jc w:val="both"/>
        <w:rPr>
          <w:color w:val="000000"/>
        </w:rPr>
      </w:pPr>
      <w:r w:rsidRPr="00BB1E6F">
        <w:rPr>
          <w:color w:val="000000"/>
        </w:rPr>
        <w:t>provide you with additional support services;</w:t>
      </w:r>
    </w:p>
    <w:p w14:paraId="0000032D" w14:textId="77777777" w:rsidR="00325344" w:rsidRPr="00BB1E6F" w:rsidRDefault="00E4143D" w:rsidP="00065310">
      <w:pPr>
        <w:pStyle w:val="ListParagraph"/>
        <w:numPr>
          <w:ilvl w:val="0"/>
          <w:numId w:val="24"/>
        </w:numPr>
        <w:spacing w:after="0"/>
        <w:jc w:val="both"/>
        <w:rPr>
          <w:color w:val="000000"/>
        </w:rPr>
      </w:pPr>
      <w:r w:rsidRPr="00BB1E6F">
        <w:rPr>
          <w:color w:val="000000"/>
        </w:rPr>
        <w:t>release you from the payment of future instalments; and/or</w:t>
      </w:r>
    </w:p>
    <w:p w14:paraId="0000032E" w14:textId="654B81B7" w:rsidR="00325344" w:rsidRPr="00BB1E6F" w:rsidRDefault="00E4143D" w:rsidP="00065310">
      <w:pPr>
        <w:pStyle w:val="ListParagraph"/>
        <w:numPr>
          <w:ilvl w:val="0"/>
          <w:numId w:val="24"/>
        </w:numPr>
        <w:spacing w:after="0"/>
        <w:jc w:val="both"/>
        <w:rPr>
          <w:color w:val="000000"/>
        </w:rPr>
      </w:pPr>
      <w:r w:rsidRPr="00BB1E6F">
        <w:rPr>
          <w:color w:val="000000"/>
        </w:rPr>
        <w:t>grant a pro</w:t>
      </w:r>
      <w:r w:rsidR="002B5743">
        <w:rPr>
          <w:color w:val="000000"/>
        </w:rPr>
        <w:t>-</w:t>
      </w:r>
      <w:r w:rsidRPr="00BB1E6F">
        <w:rPr>
          <w:color w:val="000000"/>
        </w:rPr>
        <w:t>rata refund of the Course Fees (</w:t>
      </w:r>
      <w:r w:rsidR="005834CA" w:rsidRPr="00BB1E6F">
        <w:rPr>
          <w:color w:val="000000"/>
        </w:rPr>
        <w:t>considering</w:t>
      </w:r>
      <w:r w:rsidRPr="00BB1E6F">
        <w:rPr>
          <w:color w:val="000000"/>
        </w:rPr>
        <w:t xml:space="preserve"> the portion of the course that has been completed and the costs associated with the provision of learning materials).</w:t>
      </w:r>
    </w:p>
    <w:p w14:paraId="0000032F" w14:textId="77777777" w:rsidR="00325344" w:rsidRDefault="00325344">
      <w:pPr>
        <w:spacing w:after="0" w:line="276" w:lineRule="auto"/>
        <w:jc w:val="both"/>
        <w:rPr>
          <w:color w:val="000000"/>
        </w:rPr>
      </w:pPr>
    </w:p>
    <w:p w14:paraId="00000330" w14:textId="77777777" w:rsidR="00325344" w:rsidRDefault="00E4143D">
      <w:pPr>
        <w:spacing w:after="0" w:line="276" w:lineRule="auto"/>
        <w:jc w:val="both"/>
        <w:rPr>
          <w:color w:val="000000"/>
        </w:rPr>
      </w:pPr>
      <w:r>
        <w:rPr>
          <w:color w:val="000000"/>
        </w:rPr>
        <w:t>Without limitation, special consideration will not be given if:</w:t>
      </w:r>
    </w:p>
    <w:p w14:paraId="00000331" w14:textId="77777777" w:rsidR="00325344" w:rsidRPr="00BB1E6F" w:rsidRDefault="00E4143D" w:rsidP="00065310">
      <w:pPr>
        <w:pStyle w:val="ListParagraph"/>
        <w:numPr>
          <w:ilvl w:val="0"/>
          <w:numId w:val="24"/>
        </w:numPr>
        <w:spacing w:after="0"/>
        <w:jc w:val="both"/>
        <w:rPr>
          <w:color w:val="000000"/>
        </w:rPr>
      </w:pPr>
      <w:r w:rsidRPr="00BB1E6F">
        <w:rPr>
          <w:color w:val="000000"/>
        </w:rPr>
        <w:t>you change jobs;</w:t>
      </w:r>
    </w:p>
    <w:p w14:paraId="00000332" w14:textId="77777777" w:rsidR="00325344" w:rsidRPr="00BB1E6F" w:rsidRDefault="00E4143D" w:rsidP="00065310">
      <w:pPr>
        <w:pStyle w:val="ListParagraph"/>
        <w:numPr>
          <w:ilvl w:val="0"/>
          <w:numId w:val="24"/>
        </w:numPr>
        <w:spacing w:after="0"/>
        <w:jc w:val="both"/>
        <w:rPr>
          <w:color w:val="000000"/>
        </w:rPr>
      </w:pPr>
      <w:r w:rsidRPr="00BB1E6F">
        <w:rPr>
          <w:color w:val="000000"/>
        </w:rPr>
        <w:t>your work hours change;</w:t>
      </w:r>
    </w:p>
    <w:p w14:paraId="00000333" w14:textId="77777777" w:rsidR="00325344" w:rsidRPr="00BB1E6F" w:rsidRDefault="00E4143D" w:rsidP="00065310">
      <w:pPr>
        <w:pStyle w:val="ListParagraph"/>
        <w:numPr>
          <w:ilvl w:val="0"/>
          <w:numId w:val="24"/>
        </w:numPr>
        <w:spacing w:after="0"/>
        <w:jc w:val="both"/>
        <w:rPr>
          <w:color w:val="000000"/>
        </w:rPr>
      </w:pPr>
      <w:r w:rsidRPr="00BB1E6F">
        <w:rPr>
          <w:color w:val="000000"/>
        </w:rPr>
        <w:t>you move address (including interstate or international moves);</w:t>
      </w:r>
    </w:p>
    <w:p w14:paraId="00000334" w14:textId="3F237058" w:rsidR="00325344" w:rsidRPr="00BB1E6F" w:rsidRDefault="00E4143D" w:rsidP="00065310">
      <w:pPr>
        <w:pStyle w:val="ListParagraph"/>
        <w:numPr>
          <w:ilvl w:val="0"/>
          <w:numId w:val="24"/>
        </w:numPr>
        <w:spacing w:after="0"/>
        <w:jc w:val="both"/>
        <w:rPr>
          <w:color w:val="000000"/>
        </w:rPr>
      </w:pPr>
      <w:r w:rsidRPr="00BB1E6F">
        <w:rPr>
          <w:color w:val="000000"/>
        </w:rPr>
        <w:t xml:space="preserve">your course changes </w:t>
      </w:r>
      <w:proofErr w:type="gramStart"/>
      <w:r w:rsidRPr="00BB1E6F">
        <w:rPr>
          <w:color w:val="000000"/>
        </w:rPr>
        <w:t>as a result of</w:t>
      </w:r>
      <w:proofErr w:type="gramEnd"/>
      <w:r w:rsidRPr="00BB1E6F">
        <w:rPr>
          <w:color w:val="000000"/>
        </w:rPr>
        <w:t xml:space="preserve"> a regulatory change governing</w:t>
      </w:r>
      <w:r>
        <w:t xml:space="preserve"> </w:t>
      </w:r>
      <w:sdt>
        <w:sdtPr>
          <w:alias w:val="Company"/>
          <w:tag w:val=""/>
          <w:id w:val="1744750029"/>
          <w:placeholder>
            <w:docPart w:val="3E7BC66B92D7408E9267523D3A0AC642"/>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Pr="00BB1E6F">
        <w:rPr>
          <w:color w:val="000000"/>
        </w:rPr>
        <w:t>;</w:t>
      </w:r>
    </w:p>
    <w:p w14:paraId="00000335" w14:textId="7CAEA3E6" w:rsidR="00325344" w:rsidRPr="00BB1E6F" w:rsidRDefault="00E4143D" w:rsidP="00065310">
      <w:pPr>
        <w:pStyle w:val="ListParagraph"/>
        <w:numPr>
          <w:ilvl w:val="0"/>
          <w:numId w:val="24"/>
        </w:numPr>
        <w:spacing w:after="0"/>
        <w:jc w:val="both"/>
        <w:rPr>
          <w:color w:val="000000"/>
        </w:rPr>
      </w:pPr>
      <w:r w:rsidRPr="00BB1E6F">
        <w:rPr>
          <w:color w:val="000000"/>
        </w:rPr>
        <w:t xml:space="preserve">you find the course more difficult, </w:t>
      </w:r>
      <w:r w:rsidR="002B5743">
        <w:rPr>
          <w:color w:val="000000"/>
        </w:rPr>
        <w:t>time-consuming</w:t>
      </w:r>
      <w:r w:rsidRPr="00BB1E6F">
        <w:rPr>
          <w:color w:val="000000"/>
        </w:rPr>
        <w:t xml:space="preserve"> or stressful than you had expected; or</w:t>
      </w:r>
    </w:p>
    <w:p w14:paraId="00000336" w14:textId="7EFFB9C2" w:rsidR="00325344" w:rsidRPr="00BB1E6F" w:rsidRDefault="00E4143D" w:rsidP="00065310">
      <w:pPr>
        <w:pStyle w:val="ListParagraph"/>
        <w:numPr>
          <w:ilvl w:val="0"/>
          <w:numId w:val="24"/>
        </w:numPr>
        <w:spacing w:after="0"/>
        <w:jc w:val="both"/>
        <w:rPr>
          <w:color w:val="000000"/>
        </w:rPr>
      </w:pPr>
      <w:r w:rsidRPr="00BB1E6F">
        <w:rPr>
          <w:color w:val="000000"/>
        </w:rPr>
        <w:lastRenderedPageBreak/>
        <w:t xml:space="preserve">you are made redundant, retrenched, or otherwise </w:t>
      </w:r>
      <w:r w:rsidR="005834CA" w:rsidRPr="00BB1E6F">
        <w:rPr>
          <w:color w:val="000000"/>
        </w:rPr>
        <w:t>resign from, terminate your employment,</w:t>
      </w:r>
      <w:r w:rsidRPr="00BB1E6F">
        <w:rPr>
          <w:color w:val="000000"/>
        </w:rPr>
        <w:t xml:space="preserve"> or have your employment terminated.</w:t>
      </w:r>
    </w:p>
    <w:p w14:paraId="00000337" w14:textId="77777777" w:rsidR="00325344" w:rsidRDefault="00325344">
      <w:pPr>
        <w:spacing w:after="0" w:line="276" w:lineRule="auto"/>
        <w:jc w:val="both"/>
        <w:rPr>
          <w:color w:val="000000"/>
        </w:rPr>
      </w:pPr>
    </w:p>
    <w:p w14:paraId="00000338" w14:textId="77777777" w:rsidR="00325344" w:rsidRDefault="00E4143D">
      <w:pPr>
        <w:pStyle w:val="Heading3"/>
      </w:pPr>
      <w:bookmarkStart w:id="82" w:name="_Toc208908957"/>
      <w:r>
        <w:t>Exceptions</w:t>
      </w:r>
      <w:bookmarkEnd w:id="82"/>
    </w:p>
    <w:p w14:paraId="00000339" w14:textId="3659D699" w:rsidR="00325344" w:rsidRDefault="00E4143D">
      <w:pPr>
        <w:spacing w:after="0" w:line="276" w:lineRule="auto"/>
        <w:jc w:val="both"/>
        <w:rPr>
          <w:color w:val="000000"/>
        </w:rPr>
      </w:pPr>
      <w:r>
        <w:rPr>
          <w:color w:val="000000"/>
        </w:rPr>
        <w:t>In the unlikely event that</w:t>
      </w:r>
      <w:r>
        <w:t xml:space="preserve"> </w:t>
      </w:r>
      <w:sdt>
        <w:sdtPr>
          <w:alias w:val="Company"/>
          <w:tag w:val=""/>
          <w:id w:val="1401103221"/>
          <w:placeholder>
            <w:docPart w:val="02A30C2ECB3B4D65A7A36FD2DD49C921"/>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Pr>
          <w:color w:val="000000"/>
        </w:rPr>
        <w:t xml:space="preserve"> is unable to deliver your course in full:</w:t>
      </w:r>
    </w:p>
    <w:p w14:paraId="0000033A" w14:textId="77777777" w:rsidR="00325344" w:rsidRPr="00BB1E6F" w:rsidRDefault="00E4143D" w:rsidP="00065310">
      <w:pPr>
        <w:pStyle w:val="ListParagraph"/>
        <w:numPr>
          <w:ilvl w:val="0"/>
          <w:numId w:val="24"/>
        </w:numPr>
        <w:spacing w:after="0"/>
        <w:jc w:val="both"/>
        <w:rPr>
          <w:color w:val="000000"/>
        </w:rPr>
      </w:pPr>
      <w:r w:rsidRPr="00BB1E6F">
        <w:rPr>
          <w:color w:val="000000"/>
        </w:rPr>
        <w:t>you will be offered a refund for the part of your course that has not been assessed</w:t>
      </w:r>
    </w:p>
    <w:p w14:paraId="0000033B" w14:textId="77777777" w:rsidR="00325344" w:rsidRPr="00BB1E6F" w:rsidRDefault="00E4143D" w:rsidP="00065310">
      <w:pPr>
        <w:pStyle w:val="ListParagraph"/>
        <w:numPr>
          <w:ilvl w:val="0"/>
          <w:numId w:val="24"/>
        </w:numPr>
        <w:spacing w:after="0"/>
        <w:jc w:val="both"/>
        <w:rPr>
          <w:color w:val="000000"/>
        </w:rPr>
      </w:pPr>
      <w:r w:rsidRPr="00BB1E6F">
        <w:rPr>
          <w:color w:val="000000"/>
        </w:rPr>
        <w:t>The refund will be paid to you within two weeks of the date on which the course ceased being provided</w:t>
      </w:r>
    </w:p>
    <w:p w14:paraId="0000033C" w14:textId="68B3BD83" w:rsidR="00325344" w:rsidRPr="00BB1E6F" w:rsidRDefault="00E4143D" w:rsidP="00065310">
      <w:pPr>
        <w:pStyle w:val="ListParagraph"/>
        <w:numPr>
          <w:ilvl w:val="0"/>
          <w:numId w:val="24"/>
        </w:numPr>
        <w:spacing w:after="0"/>
        <w:jc w:val="both"/>
        <w:rPr>
          <w:i/>
          <w:color w:val="000000"/>
        </w:rPr>
      </w:pPr>
      <w:r w:rsidRPr="00BB1E6F">
        <w:rPr>
          <w:color w:val="000000"/>
        </w:rPr>
        <w:t>Alternatively, you may be offered enrolment in a suitable alternative course at no additional cost to you</w:t>
      </w:r>
      <w:r w:rsidR="005834CA" w:rsidRPr="00BB1E6F">
        <w:rPr>
          <w:color w:val="000000"/>
        </w:rPr>
        <w:t xml:space="preserve">. </w:t>
      </w:r>
      <w:r w:rsidRPr="00BB1E6F">
        <w:rPr>
          <w:color w:val="000000"/>
        </w:rPr>
        <w:t xml:space="preserve">You have the right to choose whether you would prefer </w:t>
      </w:r>
      <w:r w:rsidR="00990A61">
        <w:rPr>
          <w:color w:val="000000"/>
        </w:rPr>
        <w:t xml:space="preserve">a </w:t>
      </w:r>
      <w:r w:rsidRPr="00BB1E6F">
        <w:rPr>
          <w:color w:val="000000"/>
        </w:rPr>
        <w:t>refund for the part of your course that has not been assessed or to accept a place in another course.</w:t>
      </w:r>
    </w:p>
    <w:p w14:paraId="0000033D" w14:textId="77777777" w:rsidR="00325344" w:rsidRDefault="00325344">
      <w:pPr>
        <w:spacing w:after="0" w:line="276" w:lineRule="auto"/>
        <w:ind w:left="720"/>
        <w:jc w:val="both"/>
        <w:rPr>
          <w:color w:val="000000"/>
        </w:rPr>
      </w:pPr>
    </w:p>
    <w:p w14:paraId="0000033E" w14:textId="77777777" w:rsidR="00325344" w:rsidRDefault="00E4143D" w:rsidP="00AC0F58">
      <w:pPr>
        <w:pStyle w:val="Heading2"/>
      </w:pPr>
      <w:bookmarkStart w:id="83" w:name="_Toc208908958"/>
      <w:r>
        <w:t>Privacy Policy</w:t>
      </w:r>
      <w:bookmarkEnd w:id="83"/>
    </w:p>
    <w:p w14:paraId="0000033F" w14:textId="77777777" w:rsidR="00325344" w:rsidRDefault="00325344">
      <w:pPr>
        <w:spacing w:after="0" w:line="276" w:lineRule="auto"/>
        <w:jc w:val="both"/>
      </w:pPr>
    </w:p>
    <w:p w14:paraId="00000340" w14:textId="021F0424" w:rsidR="00325344" w:rsidRDefault="00861733">
      <w:pPr>
        <w:spacing w:after="0" w:line="276" w:lineRule="auto"/>
        <w:jc w:val="both"/>
      </w:pPr>
      <w:sdt>
        <w:sdtPr>
          <w:alias w:val="Company"/>
          <w:tag w:val=""/>
          <w:id w:val="-1404140187"/>
          <w:placeholder>
            <w:docPart w:val="1D04926C429043B78C57491BC5127AED"/>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D03927">
        <w:t xml:space="preserve"> will follow the Australian Privacy Principles</w:t>
      </w:r>
      <w:r w:rsidR="00A338F2">
        <w:t xml:space="preserve"> of the Commonwealth </w:t>
      </w:r>
      <w:r w:rsidR="00BC7948">
        <w:t>Privacy Act 1988</w:t>
      </w:r>
      <w:r w:rsidR="00D03927">
        <w:t xml:space="preserve"> in the management of all student and staff information, however</w:t>
      </w:r>
      <w:r w:rsidR="00990A61">
        <w:t>,</w:t>
      </w:r>
      <w:r w:rsidR="00D03927">
        <w:t xml:space="preserve"> allowing access to all information as required by relevant National and State Training Authorities for the purpose of monitoring and/or auditing </w:t>
      </w:r>
      <w:sdt>
        <w:sdtPr>
          <w:alias w:val="Company"/>
          <w:tag w:val=""/>
          <w:id w:val="-1349705554"/>
          <w:placeholder>
            <w:docPart w:val="9BD756F834F94819B341DB06B9B85C30"/>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D03927">
        <w:t>’ operations as an RTO.</w:t>
      </w:r>
    </w:p>
    <w:p w14:paraId="00000341" w14:textId="77777777" w:rsidR="00325344" w:rsidRDefault="00325344">
      <w:pPr>
        <w:spacing w:after="0" w:line="276" w:lineRule="auto"/>
      </w:pPr>
    </w:p>
    <w:p w14:paraId="00000342" w14:textId="77777777" w:rsidR="00325344" w:rsidRDefault="00E4143D">
      <w:pPr>
        <w:spacing w:after="0" w:line="276" w:lineRule="auto"/>
        <w:jc w:val="both"/>
      </w:pPr>
      <w:r>
        <w:t>The purpose of the privacy policy is to:</w:t>
      </w:r>
    </w:p>
    <w:p w14:paraId="00000343" w14:textId="748AEA3E" w:rsidR="00325344" w:rsidRPr="00BB1E6F" w:rsidRDefault="00E4143D" w:rsidP="00065310">
      <w:pPr>
        <w:pStyle w:val="ListParagraph"/>
        <w:numPr>
          <w:ilvl w:val="0"/>
          <w:numId w:val="24"/>
        </w:numPr>
        <w:spacing w:after="0"/>
        <w:jc w:val="both"/>
        <w:rPr>
          <w:color w:val="000000"/>
        </w:rPr>
      </w:pPr>
      <w:r w:rsidRPr="00BB1E6F">
        <w:rPr>
          <w:color w:val="000000"/>
        </w:rPr>
        <w:t xml:space="preserve">describe the types of personal information that </w:t>
      </w:r>
      <w:r w:rsidR="00FF75E3">
        <w:rPr>
          <w:color w:val="000000"/>
        </w:rPr>
        <w:t>the organisation</w:t>
      </w:r>
      <w:r w:rsidRPr="00BB1E6F">
        <w:rPr>
          <w:color w:val="000000"/>
        </w:rPr>
        <w:t xml:space="preserve"> collect</w:t>
      </w:r>
      <w:r w:rsidR="00FF75E3">
        <w:rPr>
          <w:color w:val="000000"/>
        </w:rPr>
        <w:t>s</w:t>
      </w:r>
      <w:r w:rsidRPr="00BB1E6F">
        <w:rPr>
          <w:color w:val="000000"/>
        </w:rPr>
        <w:t>, hold</w:t>
      </w:r>
      <w:r w:rsidR="00FF75E3">
        <w:rPr>
          <w:color w:val="000000"/>
        </w:rPr>
        <w:t>s</w:t>
      </w:r>
      <w:r w:rsidRPr="00BB1E6F">
        <w:rPr>
          <w:color w:val="000000"/>
        </w:rPr>
        <w:t>, use</w:t>
      </w:r>
      <w:r w:rsidR="00FF75E3">
        <w:rPr>
          <w:color w:val="000000"/>
        </w:rPr>
        <w:t>s</w:t>
      </w:r>
      <w:r w:rsidRPr="00BB1E6F">
        <w:rPr>
          <w:color w:val="000000"/>
        </w:rPr>
        <w:t xml:space="preserve"> and disclose</w:t>
      </w:r>
      <w:r w:rsidR="00FF75E3">
        <w:rPr>
          <w:color w:val="000000"/>
        </w:rPr>
        <w:t>s</w:t>
      </w:r>
      <w:r w:rsidRPr="00BB1E6F">
        <w:rPr>
          <w:color w:val="000000"/>
        </w:rPr>
        <w:t>;</w:t>
      </w:r>
    </w:p>
    <w:p w14:paraId="00000344" w14:textId="46BB8851" w:rsidR="00325344" w:rsidRPr="00BB1E6F" w:rsidRDefault="00E4143D" w:rsidP="00065310">
      <w:pPr>
        <w:pStyle w:val="ListParagraph"/>
        <w:numPr>
          <w:ilvl w:val="0"/>
          <w:numId w:val="24"/>
        </w:numPr>
        <w:spacing w:after="0"/>
        <w:jc w:val="both"/>
        <w:rPr>
          <w:color w:val="000000"/>
        </w:rPr>
      </w:pPr>
      <w:r w:rsidRPr="00BB1E6F">
        <w:rPr>
          <w:color w:val="000000"/>
        </w:rPr>
        <w:t xml:space="preserve">outline </w:t>
      </w:r>
      <w:r w:rsidR="00FF75E3">
        <w:rPr>
          <w:color w:val="000000"/>
        </w:rPr>
        <w:t xml:space="preserve">the RTO’s </w:t>
      </w:r>
      <w:r w:rsidRPr="00BB1E6F">
        <w:rPr>
          <w:color w:val="000000"/>
        </w:rPr>
        <w:t>personal information handling systems and practices;</w:t>
      </w:r>
    </w:p>
    <w:p w14:paraId="00000345" w14:textId="028DD1CF" w:rsidR="00325344" w:rsidRPr="00BB1E6F" w:rsidRDefault="00E4143D" w:rsidP="00065310">
      <w:pPr>
        <w:pStyle w:val="ListParagraph"/>
        <w:numPr>
          <w:ilvl w:val="0"/>
          <w:numId w:val="24"/>
        </w:numPr>
        <w:spacing w:after="0"/>
        <w:jc w:val="both"/>
        <w:rPr>
          <w:color w:val="000000"/>
        </w:rPr>
      </w:pPr>
      <w:r w:rsidRPr="00BB1E6F">
        <w:rPr>
          <w:color w:val="000000"/>
        </w:rPr>
        <w:t xml:space="preserve">enhance the transparency of </w:t>
      </w:r>
      <w:r w:rsidR="005875B2">
        <w:rPr>
          <w:color w:val="000000"/>
        </w:rPr>
        <w:t>the</w:t>
      </w:r>
      <w:r w:rsidRPr="00BB1E6F">
        <w:rPr>
          <w:color w:val="000000"/>
        </w:rPr>
        <w:t xml:space="preserve"> management of personal information;</w:t>
      </w:r>
    </w:p>
    <w:p w14:paraId="00000346" w14:textId="4213C3B0" w:rsidR="00325344" w:rsidRPr="00BB1E6F" w:rsidRDefault="00E4143D" w:rsidP="00065310">
      <w:pPr>
        <w:pStyle w:val="ListParagraph"/>
        <w:numPr>
          <w:ilvl w:val="0"/>
          <w:numId w:val="24"/>
        </w:numPr>
        <w:spacing w:after="0"/>
        <w:jc w:val="both"/>
        <w:rPr>
          <w:color w:val="000000"/>
        </w:rPr>
      </w:pPr>
      <w:r w:rsidRPr="00BB1E6F">
        <w:rPr>
          <w:color w:val="000000"/>
        </w:rPr>
        <w:t xml:space="preserve">explain </w:t>
      </w:r>
      <w:r w:rsidR="005875B2">
        <w:rPr>
          <w:color w:val="000000"/>
        </w:rPr>
        <w:t>the RTO’s</w:t>
      </w:r>
      <w:r w:rsidRPr="00BB1E6F">
        <w:rPr>
          <w:color w:val="000000"/>
        </w:rPr>
        <w:t xml:space="preserve"> authority to collect personal information, why </w:t>
      </w:r>
      <w:r w:rsidR="005875B2">
        <w:rPr>
          <w:color w:val="000000"/>
        </w:rPr>
        <w:t>the RTO may hold it</w:t>
      </w:r>
      <w:r w:rsidRPr="00BB1E6F">
        <w:rPr>
          <w:color w:val="000000"/>
        </w:rPr>
        <w:t>, how it is used and how it is protected;</w:t>
      </w:r>
    </w:p>
    <w:p w14:paraId="00000347" w14:textId="4941CAFA" w:rsidR="00325344" w:rsidRPr="00BB1E6F" w:rsidRDefault="00E4143D" w:rsidP="00065310">
      <w:pPr>
        <w:pStyle w:val="ListParagraph"/>
        <w:numPr>
          <w:ilvl w:val="0"/>
          <w:numId w:val="24"/>
        </w:numPr>
        <w:spacing w:after="0"/>
        <w:jc w:val="both"/>
        <w:rPr>
          <w:color w:val="000000"/>
        </w:rPr>
      </w:pPr>
      <w:r w:rsidRPr="00BB1E6F">
        <w:rPr>
          <w:color w:val="000000"/>
        </w:rPr>
        <w:t xml:space="preserve">notify whether </w:t>
      </w:r>
      <w:r w:rsidR="005875B2">
        <w:rPr>
          <w:color w:val="000000"/>
        </w:rPr>
        <w:t>the organisation is</w:t>
      </w:r>
      <w:r w:rsidRPr="00BB1E6F">
        <w:rPr>
          <w:color w:val="000000"/>
        </w:rPr>
        <w:t xml:space="preserve"> likely to disclose personal information and, if so, to whom;</w:t>
      </w:r>
    </w:p>
    <w:p w14:paraId="00000348" w14:textId="7AAB81FA" w:rsidR="00325344" w:rsidRPr="00BB1E6F" w:rsidRDefault="00E4143D" w:rsidP="00065310">
      <w:pPr>
        <w:pStyle w:val="ListParagraph"/>
        <w:numPr>
          <w:ilvl w:val="0"/>
          <w:numId w:val="24"/>
        </w:numPr>
        <w:spacing w:after="0"/>
        <w:jc w:val="both"/>
        <w:rPr>
          <w:color w:val="000000"/>
        </w:rPr>
      </w:pPr>
      <w:r w:rsidRPr="00BB1E6F">
        <w:rPr>
          <w:color w:val="000000"/>
        </w:rPr>
        <w:t>provide information on how personal information can be accessed, correct it if necessary and complain if you believe it has been wrongly collected or inappropriately handled.</w:t>
      </w:r>
    </w:p>
    <w:p w14:paraId="00000349" w14:textId="77777777" w:rsidR="00325344" w:rsidRDefault="00325344">
      <w:pPr>
        <w:spacing w:after="0" w:line="276" w:lineRule="auto"/>
        <w:jc w:val="both"/>
        <w:rPr>
          <w:color w:val="000000"/>
        </w:rPr>
      </w:pPr>
    </w:p>
    <w:p w14:paraId="0000034A" w14:textId="77777777" w:rsidR="00325344" w:rsidRPr="00556DD2" w:rsidRDefault="00E4143D">
      <w:pPr>
        <w:spacing w:after="0" w:line="276" w:lineRule="auto"/>
        <w:jc w:val="both"/>
        <w:rPr>
          <w:i/>
          <w:iCs/>
          <w:color w:val="000000"/>
        </w:rPr>
      </w:pPr>
      <w:r w:rsidRPr="00556DD2">
        <w:rPr>
          <w:i/>
          <w:iCs/>
          <w:color w:val="000000"/>
        </w:rPr>
        <w:t>See the Privacy Policy</w:t>
      </w:r>
      <w:r w:rsidRPr="00556DD2">
        <w:rPr>
          <w:b/>
          <w:i/>
          <w:iCs/>
          <w:color w:val="000000"/>
        </w:rPr>
        <w:t xml:space="preserve"> </w:t>
      </w:r>
      <w:r w:rsidRPr="00556DD2">
        <w:rPr>
          <w:i/>
          <w:iCs/>
          <w:color w:val="000000"/>
        </w:rPr>
        <w:t xml:space="preserve">for more details. </w:t>
      </w:r>
    </w:p>
    <w:p w14:paraId="0000034B" w14:textId="77777777" w:rsidR="00325344" w:rsidRDefault="00325344">
      <w:pPr>
        <w:spacing w:after="0" w:line="276" w:lineRule="auto"/>
        <w:jc w:val="both"/>
        <w:rPr>
          <w:color w:val="000000"/>
        </w:rPr>
      </w:pPr>
    </w:p>
    <w:p w14:paraId="0000034C" w14:textId="77777777" w:rsidR="00325344" w:rsidRDefault="00E4143D" w:rsidP="00AC0F58">
      <w:pPr>
        <w:pStyle w:val="Heading2"/>
      </w:pPr>
      <w:bookmarkStart w:id="84" w:name="_Toc208908959"/>
      <w:r>
        <w:t>Workplace Health and Safety (WHS)</w:t>
      </w:r>
      <w:bookmarkEnd w:id="84"/>
    </w:p>
    <w:p w14:paraId="0000034D" w14:textId="77777777" w:rsidR="00325344" w:rsidRDefault="00325344">
      <w:pPr>
        <w:spacing w:after="0" w:line="276" w:lineRule="auto"/>
        <w:jc w:val="both"/>
      </w:pPr>
    </w:p>
    <w:p w14:paraId="0000034E" w14:textId="25AFC5B5" w:rsidR="00325344" w:rsidRDefault="00861733">
      <w:pPr>
        <w:spacing w:after="0" w:line="276" w:lineRule="auto"/>
        <w:jc w:val="both"/>
      </w:pPr>
      <w:sdt>
        <w:sdtPr>
          <w:alias w:val="Company"/>
          <w:tag w:val=""/>
          <w:id w:val="-1281956065"/>
          <w:placeholder>
            <w:docPart w:val="3CAB8A31C31042FBB7459B5A57DCEDA1"/>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4143D">
        <w:t xml:space="preserve"> is committed to providing a safe and healthy learning and work environment. The safety of </w:t>
      </w:r>
      <w:r w:rsidR="00AA1AEE">
        <w:t>the organisation’s</w:t>
      </w:r>
      <w:r w:rsidR="00E4143D">
        <w:t xml:space="preserve"> students and staff is of primary importance in all </w:t>
      </w:r>
      <w:r w:rsidR="00C214B7">
        <w:t xml:space="preserve">its </w:t>
      </w:r>
      <w:r w:rsidR="00E4143D">
        <w:t xml:space="preserve">activities and operations. </w:t>
      </w:r>
      <w:r w:rsidR="00C214B7">
        <w:t>The RTO</w:t>
      </w:r>
      <w:r w:rsidR="00E4143D">
        <w:t xml:space="preserve"> </w:t>
      </w:r>
      <w:r w:rsidR="00C214B7">
        <w:t>is</w:t>
      </w:r>
      <w:r w:rsidR="00E4143D">
        <w:t xml:space="preserve"> committed to implementing, maintaining and continuously improving work health and safety in </w:t>
      </w:r>
      <w:proofErr w:type="gramStart"/>
      <w:r w:rsidR="00E4143D">
        <w:t>all of</w:t>
      </w:r>
      <w:proofErr w:type="gramEnd"/>
      <w:r w:rsidR="00E4143D">
        <w:t xml:space="preserve"> </w:t>
      </w:r>
      <w:r w:rsidR="00C214B7">
        <w:t>its</w:t>
      </w:r>
      <w:r w:rsidR="00E4143D">
        <w:t xml:space="preserve"> facilities and operations</w:t>
      </w:r>
      <w:r w:rsidR="005834CA">
        <w:t xml:space="preserve">. </w:t>
      </w:r>
    </w:p>
    <w:p w14:paraId="0000034F" w14:textId="77777777" w:rsidR="00325344" w:rsidRDefault="00325344">
      <w:pPr>
        <w:spacing w:after="0" w:line="276" w:lineRule="auto"/>
        <w:jc w:val="both"/>
      </w:pPr>
    </w:p>
    <w:p w14:paraId="00000350" w14:textId="3A14B7B2" w:rsidR="00325344" w:rsidRDefault="00C214B7">
      <w:pPr>
        <w:spacing w:after="0" w:line="276" w:lineRule="auto"/>
        <w:jc w:val="both"/>
      </w:pPr>
      <w:r>
        <w:t>The RTO</w:t>
      </w:r>
      <w:r w:rsidR="00C32F81">
        <w:t xml:space="preserve"> encourage</w:t>
      </w:r>
      <w:r>
        <w:t>s</w:t>
      </w:r>
      <w:r w:rsidR="00C32F81">
        <w:t xml:space="preserve"> all persons to regard accident prevention and safety as a collective and individual responsibility.</w:t>
      </w:r>
    </w:p>
    <w:p w14:paraId="00000351" w14:textId="77777777" w:rsidR="00325344" w:rsidRDefault="00325344">
      <w:pPr>
        <w:spacing w:after="0" w:line="276" w:lineRule="auto"/>
        <w:jc w:val="both"/>
      </w:pPr>
    </w:p>
    <w:p w14:paraId="00000352" w14:textId="0A7E8B64" w:rsidR="00325344" w:rsidRDefault="00C214B7">
      <w:pPr>
        <w:spacing w:after="0" w:line="276" w:lineRule="auto"/>
        <w:jc w:val="both"/>
      </w:pPr>
      <w:r>
        <w:t>The RTO</w:t>
      </w:r>
      <w:r w:rsidR="00C32F81">
        <w:t xml:space="preserve"> recognise</w:t>
      </w:r>
      <w:r>
        <w:t>s its</w:t>
      </w:r>
      <w:r w:rsidR="00C32F81">
        <w:t xml:space="preserve"> responsibility under the Workplace Health and Safety and related regulations</w:t>
      </w:r>
      <w:r w:rsidR="005834CA">
        <w:t xml:space="preserve">. </w:t>
      </w:r>
      <w:r w:rsidR="00C32F81">
        <w:t xml:space="preserve">The CEO has </w:t>
      </w:r>
      <w:r w:rsidR="00872FD9">
        <w:t xml:space="preserve">the </w:t>
      </w:r>
      <w:r w:rsidR="00C32F81">
        <w:t xml:space="preserve">responsibility for ensuring the health and safety of staff, students, contractors and visitors. This includes: </w:t>
      </w:r>
    </w:p>
    <w:p w14:paraId="00000353" w14:textId="77777777" w:rsidR="00325344" w:rsidRPr="00EC5B13" w:rsidRDefault="00E4143D" w:rsidP="4564273E">
      <w:pPr>
        <w:numPr>
          <w:ilvl w:val="0"/>
          <w:numId w:val="3"/>
        </w:numPr>
        <w:pBdr>
          <w:top w:val="nil"/>
          <w:left w:val="nil"/>
          <w:bottom w:val="nil"/>
          <w:right w:val="nil"/>
          <w:between w:val="nil"/>
        </w:pBdr>
        <w:spacing w:after="0" w:line="276" w:lineRule="auto"/>
        <w:jc w:val="both"/>
        <w:rPr>
          <w:color w:val="000000"/>
        </w:rPr>
      </w:pPr>
      <w:r w:rsidRPr="4564273E">
        <w:rPr>
          <w:color w:val="000000" w:themeColor="text1"/>
        </w:rPr>
        <w:t>provide and maintain safe plant, equipment and systems of work.</w:t>
      </w:r>
    </w:p>
    <w:p w14:paraId="36BC2D9F" w14:textId="77777777" w:rsidR="00EC5B13" w:rsidRPr="00EC5B13" w:rsidRDefault="00EC5B13" w:rsidP="00EC5B13">
      <w:pPr>
        <w:pBdr>
          <w:top w:val="nil"/>
          <w:left w:val="nil"/>
          <w:bottom w:val="nil"/>
          <w:right w:val="nil"/>
          <w:between w:val="nil"/>
        </w:pBdr>
        <w:spacing w:after="0" w:line="276" w:lineRule="auto"/>
        <w:ind w:left="720"/>
        <w:jc w:val="both"/>
        <w:rPr>
          <w:color w:val="000000"/>
        </w:rPr>
      </w:pPr>
    </w:p>
    <w:p w14:paraId="00000354" w14:textId="3A3C4F54" w:rsidR="00325344" w:rsidRDefault="00E4143D" w:rsidP="4564273E">
      <w:pPr>
        <w:numPr>
          <w:ilvl w:val="0"/>
          <w:numId w:val="3"/>
        </w:numPr>
        <w:pBdr>
          <w:top w:val="nil"/>
          <w:left w:val="nil"/>
          <w:bottom w:val="nil"/>
          <w:right w:val="nil"/>
          <w:between w:val="nil"/>
        </w:pBdr>
        <w:spacing w:after="0" w:line="276" w:lineRule="auto"/>
        <w:jc w:val="both"/>
        <w:rPr>
          <w:color w:val="000000"/>
        </w:rPr>
      </w:pPr>
      <w:r w:rsidRPr="4564273E">
        <w:rPr>
          <w:color w:val="000000" w:themeColor="text1"/>
        </w:rPr>
        <w:lastRenderedPageBreak/>
        <w:t>provide, monitor and maintain systems for safe use, handling, storage and transportation of plant, equipment and substances.</w:t>
      </w:r>
    </w:p>
    <w:p w14:paraId="5B7D3057" w14:textId="77777777" w:rsidR="00175F4F" w:rsidRDefault="00175F4F" w:rsidP="00175F4F">
      <w:pPr>
        <w:pBdr>
          <w:top w:val="nil"/>
          <w:left w:val="nil"/>
          <w:bottom w:val="nil"/>
          <w:right w:val="nil"/>
          <w:between w:val="nil"/>
        </w:pBdr>
        <w:spacing w:after="0" w:line="276" w:lineRule="auto"/>
        <w:ind w:left="720"/>
        <w:jc w:val="both"/>
        <w:rPr>
          <w:color w:val="000000"/>
        </w:rPr>
      </w:pPr>
    </w:p>
    <w:p w14:paraId="00000355" w14:textId="3787455F" w:rsidR="00325344" w:rsidRDefault="00E4143D">
      <w:pPr>
        <w:numPr>
          <w:ilvl w:val="0"/>
          <w:numId w:val="3"/>
        </w:numPr>
        <w:pBdr>
          <w:top w:val="nil"/>
          <w:left w:val="nil"/>
          <w:bottom w:val="nil"/>
          <w:right w:val="nil"/>
          <w:between w:val="nil"/>
        </w:pBdr>
        <w:spacing w:after="0" w:line="276" w:lineRule="auto"/>
        <w:jc w:val="both"/>
        <w:rPr>
          <w:color w:val="000000"/>
        </w:rPr>
      </w:pPr>
      <w:r>
        <w:rPr>
          <w:color w:val="000000"/>
        </w:rPr>
        <w:t>maintain the workplace in a safe and healthy condition.</w:t>
      </w:r>
    </w:p>
    <w:p w14:paraId="604D876A" w14:textId="77777777" w:rsidR="00175F4F" w:rsidRDefault="00175F4F" w:rsidP="00175F4F">
      <w:pPr>
        <w:pBdr>
          <w:top w:val="nil"/>
          <w:left w:val="nil"/>
          <w:bottom w:val="nil"/>
          <w:right w:val="nil"/>
          <w:between w:val="nil"/>
        </w:pBdr>
        <w:spacing w:after="0" w:line="276" w:lineRule="auto"/>
        <w:ind w:left="720"/>
        <w:jc w:val="both"/>
        <w:rPr>
          <w:color w:val="000000"/>
        </w:rPr>
      </w:pPr>
    </w:p>
    <w:p w14:paraId="00000356" w14:textId="6CB469D8" w:rsidR="00325344" w:rsidRDefault="00E4143D">
      <w:pPr>
        <w:numPr>
          <w:ilvl w:val="0"/>
          <w:numId w:val="3"/>
        </w:numPr>
        <w:pBdr>
          <w:top w:val="nil"/>
          <w:left w:val="nil"/>
          <w:bottom w:val="nil"/>
          <w:right w:val="nil"/>
          <w:between w:val="nil"/>
        </w:pBdr>
        <w:spacing w:after="0" w:line="276" w:lineRule="auto"/>
        <w:jc w:val="both"/>
        <w:rPr>
          <w:color w:val="000000"/>
        </w:rPr>
      </w:pPr>
      <w:r>
        <w:rPr>
          <w:color w:val="000000"/>
        </w:rPr>
        <w:t>provide adequate facilities to protect the welfare of all employees.</w:t>
      </w:r>
    </w:p>
    <w:p w14:paraId="0E9F689C" w14:textId="77777777" w:rsidR="00175F4F" w:rsidRDefault="00175F4F" w:rsidP="00175F4F">
      <w:pPr>
        <w:pBdr>
          <w:top w:val="nil"/>
          <w:left w:val="nil"/>
          <w:bottom w:val="nil"/>
          <w:right w:val="nil"/>
          <w:between w:val="nil"/>
        </w:pBdr>
        <w:spacing w:after="0" w:line="276" w:lineRule="auto"/>
        <w:ind w:left="720"/>
        <w:jc w:val="both"/>
        <w:rPr>
          <w:color w:val="000000"/>
        </w:rPr>
      </w:pPr>
    </w:p>
    <w:p w14:paraId="00000357" w14:textId="59362E69" w:rsidR="00325344" w:rsidRDefault="00E4143D">
      <w:pPr>
        <w:numPr>
          <w:ilvl w:val="0"/>
          <w:numId w:val="3"/>
        </w:numPr>
        <w:pBdr>
          <w:top w:val="nil"/>
          <w:left w:val="nil"/>
          <w:bottom w:val="nil"/>
          <w:right w:val="nil"/>
          <w:between w:val="nil"/>
        </w:pBdr>
        <w:spacing w:after="0" w:line="276" w:lineRule="auto"/>
        <w:jc w:val="both"/>
        <w:rPr>
          <w:color w:val="000000"/>
        </w:rPr>
      </w:pPr>
      <w:r>
        <w:rPr>
          <w:color w:val="000000"/>
        </w:rPr>
        <w:t>provide information, training and supervision for all staff and contractors, helping them to integrate WHS into their work areas and roles.</w:t>
      </w:r>
    </w:p>
    <w:p w14:paraId="161643F8" w14:textId="77777777" w:rsidR="00175F4F" w:rsidRDefault="00175F4F" w:rsidP="00175F4F">
      <w:pPr>
        <w:pBdr>
          <w:top w:val="nil"/>
          <w:left w:val="nil"/>
          <w:bottom w:val="nil"/>
          <w:right w:val="nil"/>
          <w:between w:val="nil"/>
        </w:pBdr>
        <w:spacing w:after="0" w:line="276" w:lineRule="auto"/>
        <w:ind w:left="720"/>
        <w:jc w:val="both"/>
        <w:rPr>
          <w:color w:val="000000"/>
        </w:rPr>
      </w:pPr>
    </w:p>
    <w:p w14:paraId="00000358" w14:textId="147CE2D2" w:rsidR="00325344" w:rsidRDefault="00E4143D">
      <w:pPr>
        <w:numPr>
          <w:ilvl w:val="0"/>
          <w:numId w:val="3"/>
        </w:numPr>
        <w:pBdr>
          <w:top w:val="nil"/>
          <w:left w:val="nil"/>
          <w:bottom w:val="nil"/>
          <w:right w:val="nil"/>
          <w:between w:val="nil"/>
        </w:pBdr>
        <w:spacing w:after="0" w:line="276" w:lineRule="auto"/>
        <w:jc w:val="both"/>
        <w:rPr>
          <w:color w:val="000000"/>
        </w:rPr>
      </w:pPr>
      <w:r>
        <w:rPr>
          <w:color w:val="000000"/>
        </w:rPr>
        <w:t>provide information, where relevant, to students, allowing them to learn in a safe manner.</w:t>
      </w:r>
    </w:p>
    <w:p w14:paraId="29751A64" w14:textId="77777777" w:rsidR="00175F4F" w:rsidRDefault="00175F4F" w:rsidP="00175F4F">
      <w:pPr>
        <w:pBdr>
          <w:top w:val="nil"/>
          <w:left w:val="nil"/>
          <w:bottom w:val="nil"/>
          <w:right w:val="nil"/>
          <w:between w:val="nil"/>
        </w:pBdr>
        <w:spacing w:after="0" w:line="276" w:lineRule="auto"/>
        <w:ind w:left="720"/>
        <w:jc w:val="both"/>
        <w:rPr>
          <w:color w:val="000000"/>
        </w:rPr>
      </w:pPr>
    </w:p>
    <w:p w14:paraId="00000359" w14:textId="6F3A44FA" w:rsidR="00325344" w:rsidRDefault="00E4143D">
      <w:pPr>
        <w:numPr>
          <w:ilvl w:val="0"/>
          <w:numId w:val="3"/>
        </w:numPr>
        <w:pBdr>
          <w:top w:val="nil"/>
          <w:left w:val="nil"/>
          <w:bottom w:val="nil"/>
          <w:right w:val="nil"/>
          <w:between w:val="nil"/>
        </w:pBdr>
        <w:spacing w:after="0" w:line="276" w:lineRule="auto"/>
        <w:jc w:val="both"/>
        <w:rPr>
          <w:color w:val="000000"/>
        </w:rPr>
      </w:pPr>
      <w:r>
        <w:rPr>
          <w:color w:val="000000"/>
        </w:rPr>
        <w:t>check WHS system compliance via ongoing auditing.</w:t>
      </w:r>
    </w:p>
    <w:p w14:paraId="7A03CEBA" w14:textId="77777777" w:rsidR="00175F4F" w:rsidRDefault="00175F4F" w:rsidP="00175F4F">
      <w:pPr>
        <w:pBdr>
          <w:top w:val="nil"/>
          <w:left w:val="nil"/>
          <w:bottom w:val="nil"/>
          <w:right w:val="nil"/>
          <w:between w:val="nil"/>
        </w:pBdr>
        <w:spacing w:after="0" w:line="276" w:lineRule="auto"/>
        <w:ind w:left="720"/>
        <w:jc w:val="both"/>
        <w:rPr>
          <w:color w:val="000000"/>
        </w:rPr>
      </w:pPr>
    </w:p>
    <w:p w14:paraId="0000035A" w14:textId="0C8233A4" w:rsidR="00325344" w:rsidRDefault="00E4143D">
      <w:pPr>
        <w:numPr>
          <w:ilvl w:val="0"/>
          <w:numId w:val="3"/>
        </w:numPr>
        <w:pBdr>
          <w:top w:val="nil"/>
          <w:left w:val="nil"/>
          <w:bottom w:val="nil"/>
          <w:right w:val="nil"/>
          <w:between w:val="nil"/>
        </w:pBdr>
        <w:spacing w:after="0" w:line="276" w:lineRule="auto"/>
        <w:jc w:val="both"/>
        <w:rPr>
          <w:color w:val="000000"/>
        </w:rPr>
      </w:pPr>
      <w:r>
        <w:rPr>
          <w:color w:val="000000"/>
        </w:rPr>
        <w:t>integrate continuous improvement into WHS performance.</w:t>
      </w:r>
    </w:p>
    <w:p w14:paraId="1B9DCF59" w14:textId="77777777" w:rsidR="00EC5B13" w:rsidRDefault="00EC5B13" w:rsidP="00EC5B13">
      <w:pPr>
        <w:pStyle w:val="ListParagraph"/>
        <w:rPr>
          <w:color w:val="000000"/>
        </w:rPr>
      </w:pPr>
    </w:p>
    <w:p w14:paraId="4AC250AD" w14:textId="1BE8A6CD" w:rsidR="00EC5B13" w:rsidRDefault="00EC5B13" w:rsidP="00AC0F58">
      <w:pPr>
        <w:pStyle w:val="Heading2"/>
      </w:pPr>
      <w:bookmarkStart w:id="85" w:name="_Toc208908960"/>
      <w:r>
        <w:t>Infection Control</w:t>
      </w:r>
      <w:bookmarkEnd w:id="85"/>
    </w:p>
    <w:p w14:paraId="065F88EB" w14:textId="07BA238E" w:rsidR="00EC5B13" w:rsidRDefault="00861733" w:rsidP="00EC5B13">
      <w:pPr>
        <w:spacing w:after="0" w:line="276" w:lineRule="auto"/>
        <w:jc w:val="both"/>
      </w:pPr>
      <w:sdt>
        <w:sdtPr>
          <w:alias w:val="Company"/>
          <w:tag w:val=""/>
          <w:id w:val="-869605566"/>
          <w:placeholder>
            <w:docPart w:val="9753AC0BD1C44CDD85D3165A4D8BD008"/>
          </w:placeholder>
          <w:dataBinding w:prefixMappings="xmlns:ns0='http://schemas.openxmlformats.org/officeDocument/2006/extended-properties' " w:xpath="/ns0:Properties[1]/ns0:Company[1]" w:storeItemID="{6668398D-A668-4E3E-A5EB-62B293D839F1}"/>
          <w:text/>
        </w:sdtPr>
        <w:sdtEndPr/>
        <w:sdtContent>
          <w:r w:rsidR="006E4471">
            <w:t>Core Skills Training Services</w:t>
          </w:r>
        </w:sdtContent>
      </w:sdt>
      <w:r w:rsidR="00EC5B13">
        <w:t xml:space="preserve"> is committed to preventing, managing, and controlling healthcare-associated infections to ensure the health and safety of students, staff, and visitors. Providing and maintaining a safe, clean, and healthy training environment is a priority, and all individuals must take the necessary precautions to prevent the spread of infectious diseases.</w:t>
      </w:r>
    </w:p>
    <w:p w14:paraId="1A144A88" w14:textId="77777777" w:rsidR="00EC5B13" w:rsidRDefault="00EC5B13" w:rsidP="00EC5B13">
      <w:pPr>
        <w:spacing w:after="0" w:line="276" w:lineRule="auto"/>
        <w:jc w:val="both"/>
      </w:pPr>
    </w:p>
    <w:p w14:paraId="177C0EDD" w14:textId="77777777" w:rsidR="00EC5B13" w:rsidRDefault="00EC5B13" w:rsidP="00EC5B13">
      <w:pPr>
        <w:spacing w:after="0" w:line="276" w:lineRule="auto"/>
        <w:jc w:val="both"/>
      </w:pPr>
      <w:r>
        <w:t>The organisation encourages all persons to view infection prevention and control as both a collective and individual responsibility.</w:t>
      </w:r>
    </w:p>
    <w:p w14:paraId="0D52E464" w14:textId="77777777" w:rsidR="00EC5B13" w:rsidRDefault="00EC5B13" w:rsidP="00EC5B13">
      <w:pPr>
        <w:spacing w:after="0" w:line="276" w:lineRule="auto"/>
        <w:jc w:val="both"/>
      </w:pPr>
    </w:p>
    <w:p w14:paraId="40109B55" w14:textId="11CC7EDC" w:rsidR="00EC5B13" w:rsidRDefault="00EC5B13" w:rsidP="00EC5B13">
      <w:pPr>
        <w:spacing w:after="0" w:line="276" w:lineRule="auto"/>
        <w:jc w:val="both"/>
      </w:pPr>
      <w:r>
        <w:t>The RTO recognises its responsibility under federal and state health regulations and is committed to implementing, maintaining, and continuously improving infection control measures. This includes:</w:t>
      </w:r>
    </w:p>
    <w:p w14:paraId="732B0148" w14:textId="77777777" w:rsidR="00EC5B13" w:rsidRDefault="00EC5B13" w:rsidP="00065310">
      <w:pPr>
        <w:pStyle w:val="ListParagraph"/>
        <w:numPr>
          <w:ilvl w:val="0"/>
          <w:numId w:val="37"/>
        </w:numPr>
        <w:spacing w:after="0"/>
        <w:jc w:val="both"/>
      </w:pPr>
      <w:r>
        <w:t>Following standard and additional precautions for infection prevention and control.</w:t>
      </w:r>
    </w:p>
    <w:p w14:paraId="53DD1E4B" w14:textId="222BAF3E" w:rsidR="00EC5B13" w:rsidRDefault="00EC5B13" w:rsidP="00065310">
      <w:pPr>
        <w:pStyle w:val="ListParagraph"/>
        <w:numPr>
          <w:ilvl w:val="0"/>
          <w:numId w:val="37"/>
        </w:numPr>
        <w:spacing w:after="0"/>
        <w:jc w:val="both"/>
      </w:pPr>
      <w:r>
        <w:t>Ensuring all infection control procedures and updates are communicated to staff, contractors, and students.</w:t>
      </w:r>
    </w:p>
    <w:p w14:paraId="64DFF5E4" w14:textId="77777777" w:rsidR="00EC5B13" w:rsidRDefault="00EC5B13" w:rsidP="00065310">
      <w:pPr>
        <w:pStyle w:val="ListParagraph"/>
        <w:numPr>
          <w:ilvl w:val="0"/>
          <w:numId w:val="37"/>
        </w:numPr>
        <w:spacing w:after="0"/>
        <w:jc w:val="both"/>
      </w:pPr>
      <w:r>
        <w:t>Identifying infection hazards, assessing risks, and implementing control measures in compliance with federal and state requirements.</w:t>
      </w:r>
    </w:p>
    <w:p w14:paraId="7EE91313" w14:textId="77777777" w:rsidR="00EC5B13" w:rsidRDefault="00EC5B13" w:rsidP="00065310">
      <w:pPr>
        <w:pStyle w:val="ListParagraph"/>
        <w:numPr>
          <w:ilvl w:val="0"/>
          <w:numId w:val="37"/>
        </w:numPr>
        <w:spacing w:after="0"/>
        <w:jc w:val="both"/>
      </w:pPr>
      <w:r>
        <w:t>Following strict protocols for managing risks, including maintaining a clean environment to minimise contamination.</w:t>
      </w:r>
    </w:p>
    <w:p w14:paraId="0000035B" w14:textId="4E8DCBA5" w:rsidR="00325344" w:rsidRDefault="00EC5B13" w:rsidP="00065310">
      <w:pPr>
        <w:pStyle w:val="ListParagraph"/>
        <w:numPr>
          <w:ilvl w:val="0"/>
          <w:numId w:val="37"/>
        </w:numPr>
        <w:spacing w:after="0"/>
        <w:jc w:val="both"/>
      </w:pPr>
      <w:r>
        <w:t>Conducting contact tracing when an infection is confirmed.</w:t>
      </w:r>
    </w:p>
    <w:p w14:paraId="0000035C" w14:textId="77777777" w:rsidR="00325344" w:rsidRDefault="00325344">
      <w:pPr>
        <w:spacing w:after="0" w:line="276" w:lineRule="auto"/>
      </w:pPr>
    </w:p>
    <w:p w14:paraId="4BCCBA58" w14:textId="77777777" w:rsidR="0003435C" w:rsidRDefault="0003435C">
      <w:pPr>
        <w:rPr>
          <w:rFonts w:eastAsia="SimSun" w:cs="Times New Roman"/>
          <w:b/>
          <w:bCs/>
          <w:iCs/>
          <w:lang w:eastAsia="zh-CN"/>
        </w:rPr>
      </w:pPr>
      <w:r>
        <w:br w:type="page"/>
      </w:r>
    </w:p>
    <w:p w14:paraId="545364DD" w14:textId="77777777" w:rsidR="005E4345" w:rsidRPr="00927178" w:rsidRDefault="005E4345" w:rsidP="00AC0F58">
      <w:pPr>
        <w:pStyle w:val="Heading2"/>
      </w:pPr>
      <w:bookmarkStart w:id="86" w:name="_Toc208908961"/>
      <w:r w:rsidRPr="004240FA">
        <w:lastRenderedPageBreak/>
        <w:t>VERSION CONTROL</w:t>
      </w:r>
      <w:bookmarkEnd w:id="86"/>
      <w:r w:rsidRPr="004240FA">
        <w:t xml:space="preserve"> </w:t>
      </w:r>
    </w:p>
    <w:tbl>
      <w:tblPr>
        <w:tblStyle w:val="TableGrid1"/>
        <w:tblW w:w="5000" w:type="pct"/>
        <w:tblLook w:val="04A0" w:firstRow="1" w:lastRow="0" w:firstColumn="1" w:lastColumn="0" w:noHBand="0" w:noVBand="1"/>
      </w:tblPr>
      <w:tblGrid>
        <w:gridCol w:w="1182"/>
        <w:gridCol w:w="1981"/>
        <w:gridCol w:w="2457"/>
        <w:gridCol w:w="787"/>
        <w:gridCol w:w="1427"/>
        <w:gridCol w:w="1182"/>
      </w:tblGrid>
      <w:tr w:rsidR="00861733" w:rsidRPr="00AF665A" w14:paraId="11134A5A" w14:textId="77777777" w:rsidTr="00CC091F">
        <w:trPr>
          <w:trHeight w:val="48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000000"/>
            <w:vAlign w:val="center"/>
            <w:hideMark/>
          </w:tcPr>
          <w:p w14:paraId="2369133A" w14:textId="77777777" w:rsidR="00861733" w:rsidRPr="00AF665A" w:rsidRDefault="00861733" w:rsidP="00CC091F">
            <w:pPr>
              <w:jc w:val="center"/>
              <w:rPr>
                <w:rFonts w:asciiTheme="minorHAnsi" w:hAnsiTheme="minorHAnsi" w:cstheme="minorHAnsi"/>
                <w:b/>
                <w:color w:val="FFFFFF" w:themeColor="background1"/>
              </w:rPr>
            </w:pPr>
            <w:bookmarkStart w:id="87" w:name="_Hlk204231624"/>
            <w:r w:rsidRPr="00AF665A">
              <w:rPr>
                <w:rFonts w:asciiTheme="minorHAnsi" w:hAnsiTheme="minorHAnsi" w:cstheme="minorHAnsi"/>
                <w:b/>
                <w:color w:val="FFFFFF" w:themeColor="background1"/>
              </w:rPr>
              <w:t>Version Control Table</w:t>
            </w:r>
          </w:p>
        </w:tc>
      </w:tr>
      <w:tr w:rsidR="00861733" w:rsidRPr="00AF665A" w14:paraId="35DAC51F" w14:textId="77777777" w:rsidTr="00CC091F">
        <w:trPr>
          <w:trHeight w:val="481"/>
        </w:trPr>
        <w:tc>
          <w:tcPr>
            <w:tcW w:w="599" w:type="pct"/>
            <w:tcBorders>
              <w:top w:val="single" w:sz="4" w:space="0" w:color="000000"/>
              <w:left w:val="single" w:sz="4" w:space="0" w:color="000000"/>
              <w:bottom w:val="single" w:sz="4" w:space="0" w:color="000000"/>
              <w:right w:val="single" w:sz="4" w:space="0" w:color="000000"/>
            </w:tcBorders>
            <w:vAlign w:val="center"/>
            <w:hideMark/>
          </w:tcPr>
          <w:p w14:paraId="2C180D9A" w14:textId="77777777" w:rsidR="00861733" w:rsidRPr="00AF665A" w:rsidRDefault="00861733" w:rsidP="00CC091F">
            <w:pPr>
              <w:jc w:val="center"/>
              <w:rPr>
                <w:rFonts w:asciiTheme="minorHAnsi" w:hAnsiTheme="minorHAnsi" w:cstheme="minorHAnsi"/>
                <w:b/>
                <w:bCs/>
                <w:sz w:val="18"/>
              </w:rPr>
            </w:pPr>
            <w:r w:rsidRPr="00AF665A">
              <w:rPr>
                <w:rFonts w:asciiTheme="minorHAnsi" w:hAnsiTheme="minorHAnsi" w:cstheme="minorHAnsi"/>
                <w:b/>
                <w:bCs/>
                <w:sz w:val="18"/>
              </w:rPr>
              <w:t>Date</w:t>
            </w:r>
          </w:p>
        </w:tc>
        <w:tc>
          <w:tcPr>
            <w:tcW w:w="1127" w:type="pct"/>
            <w:tcBorders>
              <w:top w:val="single" w:sz="4" w:space="0" w:color="000000"/>
              <w:left w:val="single" w:sz="4" w:space="0" w:color="000000"/>
              <w:bottom w:val="single" w:sz="4" w:space="0" w:color="000000"/>
              <w:right w:val="single" w:sz="4" w:space="0" w:color="000000"/>
            </w:tcBorders>
            <w:vAlign w:val="center"/>
            <w:hideMark/>
          </w:tcPr>
          <w:p w14:paraId="31CE9B8C" w14:textId="77777777" w:rsidR="00861733" w:rsidRPr="00AF665A" w:rsidRDefault="00861733" w:rsidP="00CC091F">
            <w:pPr>
              <w:jc w:val="center"/>
              <w:rPr>
                <w:rFonts w:asciiTheme="minorHAnsi" w:hAnsiTheme="minorHAnsi" w:cstheme="minorHAnsi"/>
                <w:b/>
                <w:bCs/>
                <w:sz w:val="18"/>
              </w:rPr>
            </w:pPr>
            <w:r w:rsidRPr="00AF665A">
              <w:rPr>
                <w:rFonts w:asciiTheme="minorHAnsi" w:hAnsiTheme="minorHAnsi" w:cstheme="minorHAnsi"/>
                <w:b/>
                <w:bCs/>
                <w:sz w:val="18"/>
              </w:rPr>
              <w:t>Summary of Modifications</w:t>
            </w:r>
          </w:p>
        </w:tc>
        <w:tc>
          <w:tcPr>
            <w:tcW w:w="1390" w:type="pct"/>
            <w:tcBorders>
              <w:top w:val="single" w:sz="4" w:space="0" w:color="000000"/>
              <w:left w:val="single" w:sz="4" w:space="0" w:color="000000"/>
              <w:bottom w:val="single" w:sz="4" w:space="0" w:color="000000"/>
              <w:right w:val="single" w:sz="4" w:space="0" w:color="000000"/>
            </w:tcBorders>
            <w:vAlign w:val="center"/>
            <w:hideMark/>
          </w:tcPr>
          <w:p w14:paraId="5E321217" w14:textId="77777777" w:rsidR="00861733" w:rsidRPr="00AF665A" w:rsidRDefault="00861733" w:rsidP="00CC091F">
            <w:pPr>
              <w:jc w:val="center"/>
              <w:rPr>
                <w:rFonts w:asciiTheme="minorHAnsi" w:hAnsiTheme="minorHAnsi" w:cstheme="minorHAnsi"/>
                <w:b/>
                <w:bCs/>
                <w:sz w:val="18"/>
              </w:rPr>
            </w:pPr>
            <w:r w:rsidRPr="00AF665A">
              <w:rPr>
                <w:rFonts w:asciiTheme="minorHAnsi" w:hAnsiTheme="minorHAnsi" w:cstheme="minorHAnsi"/>
                <w:b/>
                <w:bCs/>
                <w:sz w:val="18"/>
              </w:rPr>
              <w:t>Modified by</w:t>
            </w:r>
          </w:p>
        </w:tc>
        <w:tc>
          <w:tcPr>
            <w:tcW w:w="436" w:type="pct"/>
            <w:tcBorders>
              <w:top w:val="single" w:sz="4" w:space="0" w:color="000000"/>
              <w:left w:val="single" w:sz="4" w:space="0" w:color="000000"/>
              <w:bottom w:val="single" w:sz="4" w:space="0" w:color="000000"/>
              <w:right w:val="single" w:sz="4" w:space="0" w:color="000000"/>
            </w:tcBorders>
            <w:vAlign w:val="center"/>
            <w:hideMark/>
          </w:tcPr>
          <w:p w14:paraId="41ECDA17" w14:textId="77777777" w:rsidR="00861733" w:rsidRPr="00AF665A" w:rsidRDefault="00861733" w:rsidP="00CC091F">
            <w:pPr>
              <w:jc w:val="center"/>
              <w:rPr>
                <w:rFonts w:asciiTheme="minorHAnsi" w:hAnsiTheme="minorHAnsi" w:cstheme="minorHAnsi"/>
                <w:b/>
                <w:bCs/>
                <w:sz w:val="18"/>
              </w:rPr>
            </w:pPr>
            <w:r w:rsidRPr="00AF665A">
              <w:rPr>
                <w:rFonts w:asciiTheme="minorHAnsi" w:hAnsiTheme="minorHAnsi" w:cstheme="minorHAnsi"/>
                <w:b/>
                <w:bCs/>
                <w:sz w:val="18"/>
              </w:rPr>
              <w:t>Version</w:t>
            </w:r>
          </w:p>
        </w:tc>
        <w:tc>
          <w:tcPr>
            <w:tcW w:w="791" w:type="pct"/>
            <w:tcBorders>
              <w:top w:val="single" w:sz="4" w:space="0" w:color="000000"/>
              <w:left w:val="single" w:sz="4" w:space="0" w:color="000000"/>
              <w:bottom w:val="single" w:sz="4" w:space="0" w:color="000000"/>
              <w:right w:val="single" w:sz="4" w:space="0" w:color="000000"/>
            </w:tcBorders>
            <w:vAlign w:val="center"/>
            <w:hideMark/>
          </w:tcPr>
          <w:p w14:paraId="3677871D" w14:textId="77777777" w:rsidR="00861733" w:rsidRPr="00AF665A" w:rsidRDefault="00861733" w:rsidP="00CC091F">
            <w:pPr>
              <w:jc w:val="center"/>
              <w:rPr>
                <w:rFonts w:asciiTheme="minorHAnsi" w:hAnsiTheme="minorHAnsi" w:cstheme="minorHAnsi"/>
                <w:b/>
                <w:bCs/>
                <w:sz w:val="18"/>
              </w:rPr>
            </w:pPr>
            <w:r w:rsidRPr="00AF665A">
              <w:rPr>
                <w:rFonts w:asciiTheme="minorHAnsi" w:hAnsiTheme="minorHAnsi" w:cstheme="minorHAnsi"/>
                <w:b/>
                <w:bCs/>
                <w:sz w:val="18"/>
              </w:rPr>
              <w:t>Date of Implementation</w:t>
            </w:r>
          </w:p>
        </w:tc>
        <w:tc>
          <w:tcPr>
            <w:tcW w:w="656" w:type="pct"/>
            <w:tcBorders>
              <w:top w:val="single" w:sz="4" w:space="0" w:color="000000"/>
              <w:left w:val="single" w:sz="4" w:space="0" w:color="000000"/>
              <w:bottom w:val="single" w:sz="4" w:space="0" w:color="000000"/>
              <w:right w:val="single" w:sz="4" w:space="0" w:color="000000"/>
            </w:tcBorders>
            <w:vAlign w:val="center"/>
            <w:hideMark/>
          </w:tcPr>
          <w:p w14:paraId="22872673" w14:textId="77777777" w:rsidR="00861733" w:rsidRPr="00AF665A" w:rsidRDefault="00861733" w:rsidP="00CC091F">
            <w:pPr>
              <w:jc w:val="center"/>
              <w:rPr>
                <w:rFonts w:asciiTheme="minorHAnsi" w:hAnsiTheme="minorHAnsi" w:cstheme="minorHAnsi"/>
                <w:b/>
                <w:bCs/>
                <w:sz w:val="18"/>
              </w:rPr>
            </w:pPr>
            <w:r w:rsidRPr="00AF665A">
              <w:rPr>
                <w:rFonts w:asciiTheme="minorHAnsi" w:hAnsiTheme="minorHAnsi" w:cstheme="minorHAnsi"/>
                <w:b/>
                <w:bCs/>
                <w:sz w:val="18"/>
              </w:rPr>
              <w:t>Next Review Date</w:t>
            </w:r>
          </w:p>
        </w:tc>
      </w:tr>
      <w:tr w:rsidR="00861733" w:rsidRPr="00AF665A" w14:paraId="1836AFAB" w14:textId="77777777" w:rsidTr="00CC091F">
        <w:trPr>
          <w:trHeight w:val="481"/>
        </w:trPr>
        <w:sdt>
          <w:sdtPr>
            <w:rPr>
              <w:rFonts w:cstheme="minorHAnsi"/>
            </w:rPr>
            <w:id w:val="-57714138"/>
            <w:placeholder>
              <w:docPart w:val="EF62ABE86A77464CB60B2B94CB911C84"/>
            </w:placeholder>
            <w:date w:fullDate="2025-10-27T00:00:00Z">
              <w:dateFormat w:val="d/MM/yyyy"/>
              <w:lid w:val="en-AU"/>
              <w:storeMappedDataAs w:val="dateTime"/>
              <w:calendar w:val="gregorian"/>
            </w:date>
          </w:sdtPr>
          <w:sdtContent>
            <w:tc>
              <w:tcPr>
                <w:tcW w:w="599" w:type="pct"/>
                <w:tcBorders>
                  <w:top w:val="single" w:sz="4" w:space="0" w:color="000000"/>
                  <w:left w:val="single" w:sz="4" w:space="0" w:color="000000"/>
                  <w:bottom w:val="single" w:sz="4" w:space="0" w:color="000000"/>
                  <w:right w:val="single" w:sz="4" w:space="0" w:color="000000"/>
                </w:tcBorders>
                <w:hideMark/>
              </w:tcPr>
              <w:p w14:paraId="24C90AB5" w14:textId="77777777" w:rsidR="00861733" w:rsidRPr="00AF665A" w:rsidRDefault="00861733" w:rsidP="00CC091F">
                <w:pPr>
                  <w:rPr>
                    <w:rFonts w:asciiTheme="minorHAnsi" w:hAnsiTheme="minorHAnsi" w:cstheme="minorHAnsi"/>
                  </w:rPr>
                </w:pPr>
                <w:r>
                  <w:rPr>
                    <w:rFonts w:asciiTheme="minorHAnsi" w:hAnsiTheme="minorHAnsi" w:cstheme="minorHAnsi"/>
                  </w:rPr>
                  <w:t>27/10/2025</w:t>
                </w:r>
              </w:p>
            </w:tc>
          </w:sdtContent>
        </w:sdt>
        <w:tc>
          <w:tcPr>
            <w:tcW w:w="1127" w:type="pct"/>
            <w:tcBorders>
              <w:top w:val="single" w:sz="4" w:space="0" w:color="000000"/>
              <w:left w:val="single" w:sz="4" w:space="0" w:color="000000"/>
              <w:bottom w:val="single" w:sz="4" w:space="0" w:color="000000"/>
              <w:right w:val="single" w:sz="4" w:space="0" w:color="000000"/>
            </w:tcBorders>
            <w:hideMark/>
          </w:tcPr>
          <w:p w14:paraId="4FAC906E" w14:textId="77777777" w:rsidR="00861733" w:rsidRPr="00AF665A" w:rsidRDefault="00861733" w:rsidP="00CC091F">
            <w:pPr>
              <w:rPr>
                <w:rFonts w:asciiTheme="minorHAnsi" w:hAnsiTheme="minorHAnsi" w:cstheme="minorHAnsi"/>
              </w:rPr>
            </w:pPr>
            <w:r w:rsidRPr="00AF665A">
              <w:rPr>
                <w:rFonts w:asciiTheme="minorHAnsi" w:hAnsiTheme="minorHAnsi" w:cstheme="minorHAnsi"/>
              </w:rPr>
              <w:t>Document creation</w:t>
            </w:r>
          </w:p>
        </w:tc>
        <w:sdt>
          <w:sdtPr>
            <w:rPr>
              <w:rFonts w:cstheme="minorHAnsi"/>
              <w:lang w:val="en-PH"/>
            </w:rPr>
            <w:alias w:val="Company"/>
            <w:tag w:val=""/>
            <w:id w:val="-2137778376"/>
            <w:placeholder>
              <w:docPart w:val="9E1DD0E52EC4434189C2E9B79CF37EE9"/>
            </w:placeholder>
            <w:dataBinding w:prefixMappings="xmlns:ns0='http://schemas.openxmlformats.org/officeDocument/2006/extended-properties' " w:xpath="/ns0:Properties[1]/ns0:Company[1]" w:storeItemID="{6668398D-A668-4E3E-A5EB-62B293D839F1}"/>
            <w:text/>
          </w:sdtPr>
          <w:sdtContent>
            <w:tc>
              <w:tcPr>
                <w:tcW w:w="1390" w:type="pct"/>
                <w:tcBorders>
                  <w:top w:val="single" w:sz="4" w:space="0" w:color="000000"/>
                  <w:left w:val="single" w:sz="4" w:space="0" w:color="000000"/>
                  <w:bottom w:val="single" w:sz="4" w:space="0" w:color="000000"/>
                  <w:right w:val="single" w:sz="4" w:space="0" w:color="000000"/>
                </w:tcBorders>
                <w:hideMark/>
              </w:tcPr>
              <w:p w14:paraId="2A2D9B29" w14:textId="77777777" w:rsidR="00861733" w:rsidRPr="00AF665A" w:rsidRDefault="00861733" w:rsidP="00CC091F">
                <w:pPr>
                  <w:rPr>
                    <w:rFonts w:asciiTheme="minorHAnsi" w:hAnsiTheme="minorHAnsi" w:cstheme="minorHAnsi"/>
                  </w:rPr>
                </w:pPr>
                <w:r w:rsidRPr="00AF665A">
                  <w:rPr>
                    <w:rFonts w:asciiTheme="minorHAnsi" w:hAnsiTheme="minorHAnsi" w:cstheme="minorHAnsi"/>
                    <w:lang w:val="en-PH"/>
                  </w:rPr>
                  <w:t>Core Skills Training Services</w:t>
                </w:r>
              </w:p>
            </w:tc>
          </w:sdtContent>
        </w:sdt>
        <w:tc>
          <w:tcPr>
            <w:tcW w:w="436" w:type="pct"/>
            <w:tcBorders>
              <w:top w:val="single" w:sz="4" w:space="0" w:color="000000"/>
              <w:left w:val="single" w:sz="4" w:space="0" w:color="000000"/>
              <w:bottom w:val="single" w:sz="4" w:space="0" w:color="000000"/>
              <w:right w:val="single" w:sz="4" w:space="0" w:color="000000"/>
            </w:tcBorders>
            <w:hideMark/>
          </w:tcPr>
          <w:p w14:paraId="32A64D83" w14:textId="77777777" w:rsidR="00861733" w:rsidRPr="00AF665A" w:rsidRDefault="00861733" w:rsidP="00CC091F">
            <w:pPr>
              <w:rPr>
                <w:rFonts w:asciiTheme="minorHAnsi" w:hAnsiTheme="minorHAnsi" w:cstheme="minorHAnsi"/>
              </w:rPr>
            </w:pPr>
            <w:r w:rsidRPr="00AF665A">
              <w:rPr>
                <w:rFonts w:asciiTheme="minorHAnsi" w:hAnsiTheme="minorHAnsi" w:cstheme="minorHAnsi"/>
              </w:rPr>
              <w:t>v. 1.0</w:t>
            </w:r>
          </w:p>
        </w:tc>
        <w:sdt>
          <w:sdtPr>
            <w:rPr>
              <w:rFonts w:cstheme="minorHAnsi"/>
            </w:rPr>
            <w:id w:val="127204947"/>
            <w:placeholder>
              <w:docPart w:val="27EACE4946EC42EC98C095F44ACA5033"/>
            </w:placeholder>
            <w:date w:fullDate="2025-10-22T00:00:00Z">
              <w:dateFormat w:val="d/MM/yyyy"/>
              <w:lid w:val="en-AU"/>
              <w:storeMappedDataAs w:val="dateTime"/>
              <w:calendar w:val="gregorian"/>
            </w:date>
          </w:sdtPr>
          <w:sdtContent>
            <w:tc>
              <w:tcPr>
                <w:tcW w:w="791" w:type="pct"/>
                <w:tcBorders>
                  <w:top w:val="single" w:sz="4" w:space="0" w:color="000000"/>
                  <w:left w:val="single" w:sz="4" w:space="0" w:color="000000"/>
                  <w:bottom w:val="single" w:sz="4" w:space="0" w:color="000000"/>
                  <w:right w:val="single" w:sz="4" w:space="0" w:color="000000"/>
                </w:tcBorders>
                <w:hideMark/>
              </w:tcPr>
              <w:p w14:paraId="30F8575C" w14:textId="77777777" w:rsidR="00861733" w:rsidRPr="00AF665A" w:rsidRDefault="00861733" w:rsidP="00CC091F">
                <w:pPr>
                  <w:rPr>
                    <w:rFonts w:asciiTheme="minorHAnsi" w:hAnsiTheme="minorHAnsi" w:cstheme="minorHAnsi"/>
                  </w:rPr>
                </w:pPr>
                <w:r w:rsidRPr="00AF665A">
                  <w:rPr>
                    <w:rFonts w:asciiTheme="minorHAnsi" w:hAnsiTheme="minorHAnsi" w:cstheme="minorHAnsi"/>
                  </w:rPr>
                  <w:t>22/10/2025</w:t>
                </w:r>
              </w:p>
            </w:tc>
          </w:sdtContent>
        </w:sdt>
        <w:sdt>
          <w:sdtPr>
            <w:rPr>
              <w:rFonts w:cstheme="minorHAnsi"/>
            </w:rPr>
            <w:id w:val="-1489247757"/>
            <w:placeholder>
              <w:docPart w:val="2DADD7BFAF3F48208E027B41A23F9330"/>
            </w:placeholder>
            <w:date w:fullDate="2026-10-21T00:00:00Z">
              <w:dateFormat w:val="dd/MM/yyyy"/>
              <w:lid w:val="en-PH"/>
              <w:storeMappedDataAs w:val="dateTime"/>
              <w:calendar w:val="gregorian"/>
            </w:date>
          </w:sdtPr>
          <w:sdtContent>
            <w:tc>
              <w:tcPr>
                <w:tcW w:w="656" w:type="pct"/>
                <w:tcBorders>
                  <w:top w:val="single" w:sz="4" w:space="0" w:color="000000"/>
                  <w:left w:val="single" w:sz="4" w:space="0" w:color="000000"/>
                  <w:bottom w:val="single" w:sz="4" w:space="0" w:color="000000"/>
                  <w:right w:val="single" w:sz="4" w:space="0" w:color="000000"/>
                </w:tcBorders>
                <w:hideMark/>
              </w:tcPr>
              <w:p w14:paraId="423C23D0" w14:textId="77777777" w:rsidR="00861733" w:rsidRPr="00AF665A" w:rsidRDefault="00861733" w:rsidP="00CC091F">
                <w:pPr>
                  <w:rPr>
                    <w:rFonts w:asciiTheme="minorHAnsi" w:hAnsiTheme="minorHAnsi" w:cstheme="minorHAnsi"/>
                  </w:rPr>
                </w:pPr>
                <w:r w:rsidRPr="00AF665A">
                  <w:rPr>
                    <w:rFonts w:asciiTheme="minorHAnsi" w:hAnsiTheme="minorHAnsi" w:cstheme="minorHAnsi"/>
                    <w:lang w:val="en-PH"/>
                  </w:rPr>
                  <w:t>21/10/2026</w:t>
                </w:r>
              </w:p>
            </w:tc>
          </w:sdtContent>
        </w:sdt>
      </w:tr>
      <w:bookmarkEnd w:id="87"/>
    </w:tbl>
    <w:p w14:paraId="276C2345" w14:textId="77777777" w:rsidR="005E4345" w:rsidRDefault="005E4345">
      <w:pPr>
        <w:spacing w:after="0" w:line="276" w:lineRule="auto"/>
      </w:pPr>
    </w:p>
    <w:p w14:paraId="07B5137F" w14:textId="77777777" w:rsidR="002B068C" w:rsidRDefault="002B068C">
      <w:pPr>
        <w:spacing w:after="0" w:line="276" w:lineRule="auto"/>
      </w:pPr>
      <w:bookmarkStart w:id="88" w:name="_heading=h.1664s55" w:colFirst="0" w:colLast="0"/>
      <w:bookmarkEnd w:id="88"/>
    </w:p>
    <w:p w14:paraId="00000393" w14:textId="62719E79" w:rsidR="00325344" w:rsidRDefault="00033E9C" w:rsidP="00AF276F">
      <w:pPr>
        <w:pStyle w:val="Heading2"/>
      </w:pPr>
      <w:bookmarkStart w:id="89" w:name="_Toc208908962"/>
      <w:r>
        <w:t>RTO INFORMATION</w:t>
      </w:r>
      <w:bookmarkStart w:id="90" w:name="_heading=h.3znysh7" w:colFirst="0" w:colLast="0"/>
      <w:bookmarkEnd w:id="89"/>
      <w:bookmarkEnd w:id="90"/>
    </w:p>
    <w:tbl>
      <w:tblPr>
        <w:tblStyle w:val="TableGrid6"/>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0"/>
        <w:gridCol w:w="6026"/>
      </w:tblGrid>
      <w:tr w:rsidR="00AF276F" w:rsidRPr="00861733" w14:paraId="5EADD653" w14:textId="77777777" w:rsidTr="00257444">
        <w:trPr>
          <w:trHeight w:val="484"/>
        </w:trPr>
        <w:tc>
          <w:tcPr>
            <w:tcW w:w="9026" w:type="dxa"/>
            <w:gridSpan w:val="2"/>
            <w:shd w:val="clear" w:color="auto" w:fill="000000"/>
            <w:vAlign w:val="center"/>
          </w:tcPr>
          <w:p w14:paraId="26CB41F3" w14:textId="77777777" w:rsidR="00AF276F" w:rsidRPr="00861733" w:rsidRDefault="00AF276F" w:rsidP="00257444">
            <w:pPr>
              <w:adjustRightInd w:val="0"/>
              <w:snapToGrid w:val="0"/>
              <w:spacing w:before="120" w:after="120"/>
              <w:jc w:val="center"/>
              <w:rPr>
                <w:rFonts w:asciiTheme="minorHAnsi" w:hAnsiTheme="minorHAnsi" w:cstheme="minorHAnsi"/>
                <w:b/>
                <w:bCs/>
                <w:color w:val="FFFFFF" w:themeColor="background1"/>
              </w:rPr>
            </w:pPr>
            <w:bookmarkStart w:id="91" w:name="_heading=h.25b2l0r" w:colFirst="0" w:colLast="0"/>
            <w:bookmarkStart w:id="92" w:name="_Hlk174536101"/>
            <w:bookmarkEnd w:id="91"/>
            <w:r w:rsidRPr="00861733">
              <w:rPr>
                <w:rFonts w:asciiTheme="minorHAnsi" w:hAnsiTheme="minorHAnsi" w:cstheme="minorHAnsi"/>
                <w:b/>
                <w:bCs/>
                <w:color w:val="FFFFFF" w:themeColor="background1"/>
              </w:rPr>
              <w:t>RTO INFORMATION</w:t>
            </w:r>
          </w:p>
        </w:tc>
      </w:tr>
      <w:tr w:rsidR="00AF276F" w:rsidRPr="00861733" w14:paraId="203EF3FD" w14:textId="77777777" w:rsidTr="00257444">
        <w:trPr>
          <w:trHeight w:val="414"/>
        </w:trPr>
        <w:tc>
          <w:tcPr>
            <w:tcW w:w="3000" w:type="dxa"/>
            <w:shd w:val="clear" w:color="auto" w:fill="F2F2F2" w:themeFill="background1" w:themeFillShade="F2"/>
            <w:vAlign w:val="center"/>
          </w:tcPr>
          <w:p w14:paraId="4E042031"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Document Name</w:t>
            </w:r>
          </w:p>
        </w:tc>
        <w:tc>
          <w:tcPr>
            <w:tcW w:w="6026" w:type="dxa"/>
            <w:vAlign w:val="center"/>
          </w:tcPr>
          <w:p w14:paraId="0F53E32D" w14:textId="2175F628" w:rsidR="00AF276F" w:rsidRPr="00861733" w:rsidRDefault="00861733" w:rsidP="00257444">
            <w:pPr>
              <w:adjustRightInd w:val="0"/>
              <w:snapToGrid w:val="0"/>
              <w:rPr>
                <w:rFonts w:asciiTheme="minorHAnsi" w:hAnsiTheme="minorHAnsi" w:cstheme="minorHAnsi"/>
              </w:rPr>
            </w:pPr>
            <w:sdt>
              <w:sdtPr>
                <w:rPr>
                  <w:rFonts w:asciiTheme="minorHAnsi" w:hAnsiTheme="minorHAnsi" w:cstheme="minorHAnsi"/>
                </w:rPr>
                <w:alias w:val="Title"/>
                <w:tag w:val=""/>
                <w:id w:val="1418438891"/>
                <w:placeholder>
                  <w:docPart w:val="6DEECE0C6D384FCDA978D713AA6D6961"/>
                </w:placeholder>
                <w:dataBinding w:prefixMappings="xmlns:ns0='http://purl.org/dc/elements/1.1/' xmlns:ns1='http://schemas.openxmlformats.org/package/2006/metadata/core-properties' " w:xpath="/ns1:coreProperties[1]/ns0:title[1]" w:storeItemID="{6C3C8BC8-F283-45AE-878A-BAB7291924A1}"/>
                <w:text/>
              </w:sdtPr>
              <w:sdtEndPr/>
              <w:sdtContent>
                <w:r w:rsidR="00AF276F" w:rsidRPr="00861733">
                  <w:rPr>
                    <w:rFonts w:asciiTheme="minorHAnsi" w:hAnsiTheme="minorHAnsi" w:cstheme="minorHAnsi"/>
                  </w:rPr>
                  <w:t>Student Handbook v1.0</w:t>
                </w:r>
              </w:sdtContent>
            </w:sdt>
          </w:p>
        </w:tc>
      </w:tr>
      <w:tr w:rsidR="00AF276F" w:rsidRPr="00861733" w14:paraId="52A04DEF" w14:textId="77777777" w:rsidTr="00257444">
        <w:trPr>
          <w:trHeight w:val="414"/>
        </w:trPr>
        <w:tc>
          <w:tcPr>
            <w:tcW w:w="3000" w:type="dxa"/>
            <w:shd w:val="clear" w:color="auto" w:fill="F2F2F2" w:themeFill="background1" w:themeFillShade="F2"/>
            <w:vAlign w:val="center"/>
          </w:tcPr>
          <w:p w14:paraId="2A23050E"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 xml:space="preserve">RTO/Company Name </w:t>
            </w:r>
          </w:p>
        </w:tc>
        <w:sdt>
          <w:sdtPr>
            <w:rPr>
              <w:rFonts w:asciiTheme="minorHAnsi" w:hAnsiTheme="minorHAnsi" w:cstheme="minorHAnsi"/>
              <w:lang w:val="en-PH"/>
            </w:rPr>
            <w:alias w:val="Company"/>
            <w:tag w:val=""/>
            <w:id w:val="-1272933925"/>
            <w:placeholder>
              <w:docPart w:val="B1FAB54DF33A497E88244A0A8E4932FE"/>
            </w:placeholder>
            <w:dataBinding w:prefixMappings="xmlns:ns0='http://schemas.openxmlformats.org/officeDocument/2006/extended-properties' " w:xpath="/ns0:Properties[1]/ns0:Company[1]" w:storeItemID="{6668398D-A668-4E3E-A5EB-62B293D839F1}"/>
            <w:text/>
          </w:sdtPr>
          <w:sdtEndPr/>
          <w:sdtContent>
            <w:tc>
              <w:tcPr>
                <w:tcW w:w="6026" w:type="dxa"/>
                <w:vAlign w:val="center"/>
              </w:tcPr>
              <w:p w14:paraId="1C85C341" w14:textId="47E046B7" w:rsidR="00AF276F" w:rsidRPr="00861733" w:rsidRDefault="006E4471" w:rsidP="00257444">
                <w:pPr>
                  <w:adjustRightInd w:val="0"/>
                  <w:snapToGrid w:val="0"/>
                  <w:rPr>
                    <w:rFonts w:asciiTheme="minorHAnsi" w:hAnsiTheme="minorHAnsi" w:cstheme="minorHAnsi"/>
                    <w:lang w:val="en-PH"/>
                  </w:rPr>
                </w:pPr>
                <w:r w:rsidRPr="00861733">
                  <w:rPr>
                    <w:rFonts w:asciiTheme="minorHAnsi" w:hAnsiTheme="minorHAnsi" w:cstheme="minorHAnsi"/>
                    <w:lang w:val="en-PH"/>
                  </w:rPr>
                  <w:t>Core Skills Training Services</w:t>
                </w:r>
              </w:p>
            </w:tc>
          </w:sdtContent>
        </w:sdt>
      </w:tr>
      <w:tr w:rsidR="00AF276F" w:rsidRPr="00861733" w14:paraId="2BD60BF1" w14:textId="77777777" w:rsidTr="00257444">
        <w:trPr>
          <w:trHeight w:val="414"/>
        </w:trPr>
        <w:tc>
          <w:tcPr>
            <w:tcW w:w="3000" w:type="dxa"/>
            <w:shd w:val="clear" w:color="auto" w:fill="F2F2F2" w:themeFill="background1" w:themeFillShade="F2"/>
            <w:vAlign w:val="center"/>
          </w:tcPr>
          <w:p w14:paraId="6ADAA1F0"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ABN</w:t>
            </w:r>
          </w:p>
        </w:tc>
        <w:tc>
          <w:tcPr>
            <w:tcW w:w="6026" w:type="dxa"/>
            <w:vAlign w:val="center"/>
          </w:tcPr>
          <w:p w14:paraId="60836567" w14:textId="6F51D9AE" w:rsidR="00AF276F" w:rsidRPr="00861733" w:rsidRDefault="00861733" w:rsidP="00257444">
            <w:pPr>
              <w:adjustRightInd w:val="0"/>
              <w:snapToGrid w:val="0"/>
              <w:rPr>
                <w:rFonts w:asciiTheme="minorHAnsi" w:hAnsiTheme="minorHAnsi" w:cstheme="minorHAnsi"/>
              </w:rPr>
            </w:pPr>
            <w:sdt>
              <w:sdtPr>
                <w:rPr>
                  <w:rFonts w:asciiTheme="minorHAnsi" w:eastAsia="Times New Roman" w:hAnsiTheme="minorHAnsi" w:cstheme="minorHAnsi"/>
                  <w:lang w:val="en-PH" w:eastAsia="en-PH"/>
                </w:rPr>
                <w:alias w:val="ABN"/>
                <w:tag w:val=""/>
                <w:id w:val="66616007"/>
                <w:placeholder>
                  <w:docPart w:val="FD224115DBA1409F807449DB0AC7EA25"/>
                </w:placeholder>
                <w:dataBinding w:prefixMappings="xmlns:ns0='http://purl.org/dc/elements/1.1/' xmlns:ns1='http://schemas.openxmlformats.org/package/2006/metadata/core-properties' " w:xpath="/ns1:coreProperties[1]/ns0:subject[1]" w:storeItemID="{6C3C8BC8-F283-45AE-878A-BAB7291924A1}"/>
                <w:text/>
              </w:sdtPr>
              <w:sdtEndPr/>
              <w:sdtContent>
                <w:r w:rsidR="002F1F86" w:rsidRPr="00861733">
                  <w:rPr>
                    <w:rFonts w:asciiTheme="minorHAnsi" w:eastAsia="Times New Roman" w:hAnsiTheme="minorHAnsi" w:cstheme="minorHAnsi"/>
                    <w:lang w:val="en-PH" w:eastAsia="en-PH"/>
                  </w:rPr>
                  <w:t>48</w:t>
                </w:r>
                <w:r>
                  <w:rPr>
                    <w:rFonts w:asciiTheme="minorHAnsi" w:eastAsia="Times New Roman" w:hAnsiTheme="minorHAnsi" w:cstheme="minorHAnsi"/>
                    <w:lang w:val="en-PH" w:eastAsia="en-PH"/>
                  </w:rPr>
                  <w:t xml:space="preserve"> </w:t>
                </w:r>
                <w:r w:rsidR="002F1F86" w:rsidRPr="00861733">
                  <w:rPr>
                    <w:rFonts w:asciiTheme="minorHAnsi" w:eastAsia="Times New Roman" w:hAnsiTheme="minorHAnsi" w:cstheme="minorHAnsi"/>
                    <w:lang w:val="en-PH" w:eastAsia="en-PH"/>
                  </w:rPr>
                  <w:t>670 434 125</w:t>
                </w:r>
              </w:sdtContent>
            </w:sdt>
          </w:p>
        </w:tc>
      </w:tr>
      <w:tr w:rsidR="00AF276F" w:rsidRPr="00861733" w14:paraId="439E9EBE" w14:textId="77777777" w:rsidTr="00257444">
        <w:trPr>
          <w:trHeight w:val="414"/>
        </w:trPr>
        <w:tc>
          <w:tcPr>
            <w:tcW w:w="3000" w:type="dxa"/>
            <w:shd w:val="clear" w:color="auto" w:fill="F2F2F2" w:themeFill="background1" w:themeFillShade="F2"/>
            <w:vAlign w:val="center"/>
          </w:tcPr>
          <w:p w14:paraId="4D94E921"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RTO Code</w:t>
            </w:r>
          </w:p>
        </w:tc>
        <w:tc>
          <w:tcPr>
            <w:tcW w:w="6026" w:type="dxa"/>
            <w:vAlign w:val="center"/>
          </w:tcPr>
          <w:p w14:paraId="64C062E4" w14:textId="08C1442B" w:rsidR="00AF276F" w:rsidRPr="00861733" w:rsidRDefault="00861733" w:rsidP="00257444">
            <w:pPr>
              <w:adjustRightInd w:val="0"/>
              <w:snapToGrid w:val="0"/>
              <w:rPr>
                <w:rFonts w:asciiTheme="minorHAnsi" w:hAnsiTheme="minorHAnsi" w:cstheme="minorHAnsi"/>
              </w:rPr>
            </w:pPr>
            <w:sdt>
              <w:sdtPr>
                <w:rPr>
                  <w:rFonts w:asciiTheme="minorHAnsi" w:hAnsiTheme="minorHAnsi" w:cstheme="minorHAnsi"/>
                </w:rPr>
                <w:alias w:val="RTO Code"/>
                <w:tag w:val=""/>
                <w:id w:val="-780417550"/>
                <w:placeholder>
                  <w:docPart w:val="422434CA6A2B4DFB8BE469A0F6840CBA"/>
                </w:placeholder>
                <w:dataBinding w:prefixMappings="xmlns:ns0='http://purl.org/dc/elements/1.1/' xmlns:ns1='http://schemas.openxmlformats.org/package/2006/metadata/core-properties' " w:xpath="/ns1:coreProperties[1]/ns1:category[1]" w:storeItemID="{6C3C8BC8-F283-45AE-878A-BAB7291924A1}"/>
                <w:text/>
              </w:sdtPr>
              <w:sdtEndPr/>
              <w:sdtContent>
                <w:r w:rsidR="00AF276F" w:rsidRPr="00861733">
                  <w:rPr>
                    <w:rFonts w:asciiTheme="minorHAnsi" w:hAnsiTheme="minorHAnsi" w:cstheme="minorHAnsi"/>
                  </w:rPr>
                  <w:t>#</w:t>
                </w:r>
                <w:r>
                  <w:rPr>
                    <w:rFonts w:asciiTheme="minorHAnsi" w:hAnsiTheme="minorHAnsi" w:cstheme="minorHAnsi"/>
                  </w:rPr>
                  <w:t>46481</w:t>
                </w:r>
              </w:sdtContent>
            </w:sdt>
          </w:p>
        </w:tc>
      </w:tr>
      <w:tr w:rsidR="00AF276F" w:rsidRPr="00861733" w14:paraId="62793D24" w14:textId="77777777" w:rsidTr="00257444">
        <w:trPr>
          <w:trHeight w:val="414"/>
        </w:trPr>
        <w:tc>
          <w:tcPr>
            <w:tcW w:w="3000" w:type="dxa"/>
            <w:shd w:val="clear" w:color="auto" w:fill="F2F2F2" w:themeFill="background1" w:themeFillShade="F2"/>
            <w:vAlign w:val="center"/>
          </w:tcPr>
          <w:p w14:paraId="373CB7AA"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Phone</w:t>
            </w:r>
          </w:p>
        </w:tc>
        <w:tc>
          <w:tcPr>
            <w:tcW w:w="6026" w:type="dxa"/>
            <w:vAlign w:val="center"/>
          </w:tcPr>
          <w:p w14:paraId="2F5ECA07" w14:textId="3F846FD5" w:rsidR="00AF276F" w:rsidRPr="00861733" w:rsidRDefault="00861733" w:rsidP="00257444">
            <w:pPr>
              <w:adjustRightInd w:val="0"/>
              <w:snapToGrid w:val="0"/>
              <w:rPr>
                <w:rFonts w:asciiTheme="minorHAnsi" w:hAnsiTheme="minorHAnsi" w:cstheme="minorHAnsi"/>
              </w:rPr>
            </w:pPr>
            <w:sdt>
              <w:sdtPr>
                <w:rPr>
                  <w:rFonts w:asciiTheme="minorHAnsi" w:eastAsia="Times New Roman" w:hAnsiTheme="minorHAnsi" w:cstheme="minorHAnsi"/>
                  <w:lang w:val="en-PH" w:eastAsia="en-PH"/>
                </w:rPr>
                <w:alias w:val="Company Phone"/>
                <w:tag w:val=""/>
                <w:id w:val="1981644663"/>
                <w:placeholder>
                  <w:docPart w:val="DA3D300446B641E9B664325189120F28"/>
                </w:placeholder>
                <w:dataBinding w:prefixMappings="xmlns:ns0='http://schemas.microsoft.com/office/2006/coverPageProps' " w:xpath="/ns0:CoverPageProperties[1]/ns0:CompanyPhone[1]" w:storeItemID="{55AF091B-3C7A-41E3-B477-F2FDAA23CFDA}"/>
                <w:text/>
              </w:sdtPr>
              <w:sdtEndPr/>
              <w:sdtContent>
                <w:r w:rsidR="00927536" w:rsidRPr="00861733">
                  <w:rPr>
                    <w:rFonts w:asciiTheme="minorHAnsi" w:eastAsia="Times New Roman" w:hAnsiTheme="minorHAnsi" w:cstheme="minorHAnsi"/>
                    <w:lang w:val="en-PH" w:eastAsia="en-PH"/>
                  </w:rPr>
                  <w:t>0406 380 390</w:t>
                </w:r>
              </w:sdtContent>
            </w:sdt>
          </w:p>
        </w:tc>
      </w:tr>
      <w:tr w:rsidR="00AF276F" w:rsidRPr="00861733" w14:paraId="55273719" w14:textId="77777777" w:rsidTr="00257444">
        <w:trPr>
          <w:trHeight w:val="414"/>
        </w:trPr>
        <w:tc>
          <w:tcPr>
            <w:tcW w:w="3000" w:type="dxa"/>
            <w:shd w:val="clear" w:color="auto" w:fill="F2F2F2" w:themeFill="background1" w:themeFillShade="F2"/>
            <w:vAlign w:val="center"/>
          </w:tcPr>
          <w:p w14:paraId="602B7CAC"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Email</w:t>
            </w:r>
          </w:p>
        </w:tc>
        <w:tc>
          <w:tcPr>
            <w:tcW w:w="6026" w:type="dxa"/>
            <w:vAlign w:val="center"/>
          </w:tcPr>
          <w:p w14:paraId="7F5AB037" w14:textId="1EE07A47" w:rsidR="00AF276F" w:rsidRPr="00861733" w:rsidRDefault="00861733" w:rsidP="00257444">
            <w:pPr>
              <w:adjustRightInd w:val="0"/>
              <w:snapToGrid w:val="0"/>
              <w:rPr>
                <w:rFonts w:asciiTheme="minorHAnsi" w:hAnsiTheme="minorHAnsi" w:cstheme="minorHAnsi"/>
              </w:rPr>
            </w:pPr>
            <w:sdt>
              <w:sdtPr>
                <w:rPr>
                  <w:rFonts w:asciiTheme="minorHAnsi" w:eastAsia="Times New Roman" w:hAnsiTheme="minorHAnsi" w:cstheme="minorHAnsi"/>
                  <w:lang w:val="en-PH" w:eastAsia="en-PH"/>
                </w:rPr>
                <w:alias w:val="Company E-mail"/>
                <w:tag w:val=""/>
                <w:id w:val="1675452244"/>
                <w:placeholder>
                  <w:docPart w:val="4DC4EB514CD44D29808B6910C64A80D3"/>
                </w:placeholder>
                <w:dataBinding w:prefixMappings="xmlns:ns0='http://schemas.microsoft.com/office/2006/coverPageProps' " w:xpath="/ns0:CoverPageProperties[1]/ns0:CompanyEmail[1]" w:storeItemID="{55AF091B-3C7A-41E3-B477-F2FDAA23CFDA}"/>
                <w:text/>
              </w:sdtPr>
              <w:sdtEndPr/>
              <w:sdtContent>
                <w:r w:rsidR="00075A6B" w:rsidRPr="00861733">
                  <w:rPr>
                    <w:rFonts w:asciiTheme="minorHAnsi" w:eastAsia="Times New Roman" w:hAnsiTheme="minorHAnsi" w:cstheme="minorHAnsi"/>
                    <w:lang w:val="en-PH" w:eastAsia="en-PH"/>
                  </w:rPr>
                  <w:t>admin@csts.com.au</w:t>
                </w:r>
              </w:sdtContent>
            </w:sdt>
          </w:p>
        </w:tc>
      </w:tr>
      <w:tr w:rsidR="00AF276F" w:rsidRPr="00861733" w14:paraId="45C8F66E" w14:textId="77777777" w:rsidTr="00257444">
        <w:trPr>
          <w:trHeight w:val="414"/>
        </w:trPr>
        <w:tc>
          <w:tcPr>
            <w:tcW w:w="3000" w:type="dxa"/>
            <w:shd w:val="clear" w:color="auto" w:fill="F2F2F2" w:themeFill="background1" w:themeFillShade="F2"/>
            <w:vAlign w:val="center"/>
          </w:tcPr>
          <w:p w14:paraId="5C79A381"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 xml:space="preserve">Manager </w:t>
            </w:r>
          </w:p>
        </w:tc>
        <w:sdt>
          <w:sdtPr>
            <w:rPr>
              <w:rFonts w:asciiTheme="minorHAnsi" w:hAnsiTheme="minorHAnsi" w:cstheme="minorHAnsi"/>
            </w:rPr>
            <w:alias w:val="Manager"/>
            <w:tag w:val=""/>
            <w:id w:val="-1252649339"/>
            <w:placeholder>
              <w:docPart w:val="54CA7BC68A0A4C42B8F0A0EA7F211FA9"/>
            </w:placeholder>
            <w:dataBinding w:prefixMappings="xmlns:ns0='http://schemas.openxmlformats.org/officeDocument/2006/extended-properties' " w:xpath="/ns0:Properties[1]/ns0:Manager[1]" w:storeItemID="{6668398D-A668-4E3E-A5EB-62B293D839F1}"/>
            <w:text/>
          </w:sdtPr>
          <w:sdtEndPr/>
          <w:sdtContent>
            <w:tc>
              <w:tcPr>
                <w:tcW w:w="6026" w:type="dxa"/>
                <w:vAlign w:val="center"/>
              </w:tcPr>
              <w:p w14:paraId="41827B82" w14:textId="0D89F380" w:rsidR="00AF276F" w:rsidRPr="00861733" w:rsidRDefault="007E6C5F" w:rsidP="00257444">
                <w:pPr>
                  <w:adjustRightInd w:val="0"/>
                  <w:snapToGrid w:val="0"/>
                  <w:rPr>
                    <w:rFonts w:asciiTheme="minorHAnsi" w:hAnsiTheme="minorHAnsi" w:cstheme="minorHAnsi"/>
                  </w:rPr>
                </w:pPr>
                <w:r w:rsidRPr="00861733">
                  <w:rPr>
                    <w:rFonts w:asciiTheme="minorHAnsi" w:hAnsiTheme="minorHAnsi" w:cstheme="minorHAnsi"/>
                  </w:rPr>
                  <w:t>Training</w:t>
                </w:r>
                <w:r w:rsidR="00AF276F" w:rsidRPr="00861733">
                  <w:rPr>
                    <w:rFonts w:asciiTheme="minorHAnsi" w:hAnsiTheme="minorHAnsi" w:cstheme="minorHAnsi"/>
                  </w:rPr>
                  <w:t xml:space="preserve"> Manager</w:t>
                </w:r>
              </w:p>
            </w:tc>
          </w:sdtContent>
        </w:sdt>
      </w:tr>
      <w:tr w:rsidR="00AF276F" w:rsidRPr="00861733" w14:paraId="0C099308" w14:textId="77777777" w:rsidTr="00257444">
        <w:trPr>
          <w:trHeight w:val="414"/>
        </w:trPr>
        <w:tc>
          <w:tcPr>
            <w:tcW w:w="3000" w:type="dxa"/>
            <w:shd w:val="clear" w:color="auto" w:fill="F2F2F2" w:themeFill="background1" w:themeFillShade="F2"/>
            <w:vAlign w:val="center"/>
          </w:tcPr>
          <w:p w14:paraId="49A2A962"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Website</w:t>
            </w:r>
          </w:p>
        </w:tc>
        <w:sdt>
          <w:sdtPr>
            <w:rPr>
              <w:rFonts w:asciiTheme="minorHAnsi" w:eastAsia="Times New Roman" w:hAnsiTheme="minorHAnsi" w:cstheme="minorHAnsi"/>
              <w:lang w:val="en-PH" w:eastAsia="en-PH"/>
            </w:rPr>
            <w:alias w:val="Website"/>
            <w:tag w:val=""/>
            <w:id w:val="1682467555"/>
            <w:placeholder>
              <w:docPart w:val="4E509943815F4DFA9D068DA0911AB1D9"/>
            </w:placeholder>
            <w:dataBinding w:prefixMappings="xmlns:ns0='http://schemas.microsoft.com/office/2006/coverPageProps' " w:xpath="/ns0:CoverPageProperties[1]/ns0:CompanyFax[1]" w:storeItemID="{55AF091B-3C7A-41E3-B477-F2FDAA23CFDA}"/>
            <w:text/>
          </w:sdtPr>
          <w:sdtEndPr/>
          <w:sdtContent>
            <w:tc>
              <w:tcPr>
                <w:tcW w:w="6026" w:type="dxa"/>
                <w:vAlign w:val="center"/>
              </w:tcPr>
              <w:p w14:paraId="00490320" w14:textId="4088AF03" w:rsidR="00AF276F" w:rsidRPr="00861733" w:rsidRDefault="007E6C5F" w:rsidP="00257444">
                <w:pPr>
                  <w:adjustRightInd w:val="0"/>
                  <w:snapToGrid w:val="0"/>
                  <w:rPr>
                    <w:rFonts w:asciiTheme="minorHAnsi" w:hAnsiTheme="minorHAnsi" w:cstheme="minorHAnsi"/>
                  </w:rPr>
                </w:pPr>
                <w:r w:rsidRPr="00861733">
                  <w:rPr>
                    <w:rFonts w:asciiTheme="minorHAnsi" w:eastAsia="Times New Roman" w:hAnsiTheme="minorHAnsi" w:cstheme="minorHAnsi"/>
                    <w:lang w:val="en-PH" w:eastAsia="en-PH"/>
                  </w:rPr>
                  <w:t>www.csts.com.au</w:t>
                </w:r>
              </w:p>
            </w:tc>
          </w:sdtContent>
        </w:sdt>
      </w:tr>
      <w:tr w:rsidR="00AF276F" w:rsidRPr="00861733" w14:paraId="79FE2CF3" w14:textId="77777777" w:rsidTr="00257444">
        <w:trPr>
          <w:trHeight w:val="414"/>
        </w:trPr>
        <w:tc>
          <w:tcPr>
            <w:tcW w:w="3000" w:type="dxa"/>
            <w:shd w:val="clear" w:color="auto" w:fill="F2F2F2" w:themeFill="background1" w:themeFillShade="F2"/>
            <w:vAlign w:val="center"/>
          </w:tcPr>
          <w:p w14:paraId="665A5A6B" w14:textId="77777777" w:rsidR="00AF276F" w:rsidRPr="00861733" w:rsidRDefault="00AF276F" w:rsidP="00257444">
            <w:pPr>
              <w:adjustRightInd w:val="0"/>
              <w:snapToGrid w:val="0"/>
              <w:jc w:val="center"/>
              <w:rPr>
                <w:rFonts w:asciiTheme="minorHAnsi" w:hAnsiTheme="minorHAnsi" w:cstheme="minorHAnsi"/>
              </w:rPr>
            </w:pPr>
            <w:r w:rsidRPr="00861733">
              <w:rPr>
                <w:rFonts w:asciiTheme="minorHAnsi" w:hAnsiTheme="minorHAnsi" w:cstheme="minorHAnsi"/>
              </w:rPr>
              <w:t>Address</w:t>
            </w:r>
          </w:p>
        </w:tc>
        <w:sdt>
          <w:sdtPr>
            <w:rPr>
              <w:rFonts w:asciiTheme="minorHAnsi" w:eastAsia="Times New Roman" w:hAnsiTheme="minorHAnsi" w:cstheme="minorHAnsi"/>
              <w:lang w:val="en-PH" w:eastAsia="en-PH"/>
            </w:rPr>
            <w:alias w:val="Company Address"/>
            <w:tag w:val=""/>
            <w:id w:val="-1213109524"/>
            <w:placeholder>
              <w:docPart w:val="2626E61BB3C44ECD82341C936F3B45BA"/>
            </w:placeholder>
            <w:dataBinding w:prefixMappings="xmlns:ns0='http://schemas.microsoft.com/office/2006/coverPageProps' " w:xpath="/ns0:CoverPageProperties[1]/ns0:CompanyAddress[1]" w:storeItemID="{55AF091B-3C7A-41E3-B477-F2FDAA23CFDA}"/>
            <w:text/>
          </w:sdtPr>
          <w:sdtEndPr/>
          <w:sdtContent>
            <w:tc>
              <w:tcPr>
                <w:tcW w:w="6026" w:type="dxa"/>
                <w:vAlign w:val="center"/>
              </w:tcPr>
              <w:p w14:paraId="334BB226" w14:textId="2DFE4490" w:rsidR="00AF276F" w:rsidRPr="00861733" w:rsidRDefault="00EC56D9" w:rsidP="00257444">
                <w:pPr>
                  <w:adjustRightInd w:val="0"/>
                  <w:snapToGrid w:val="0"/>
                  <w:rPr>
                    <w:rFonts w:asciiTheme="minorHAnsi" w:hAnsiTheme="minorHAnsi" w:cstheme="minorHAnsi"/>
                    <w:lang w:val="de-DE"/>
                  </w:rPr>
                </w:pPr>
                <w:r w:rsidRPr="00861733">
                  <w:rPr>
                    <w:rFonts w:asciiTheme="minorHAnsi" w:eastAsia="Times New Roman" w:hAnsiTheme="minorHAnsi" w:cstheme="minorHAnsi"/>
                    <w:lang w:val="en-PH" w:eastAsia="en-PH"/>
                  </w:rPr>
                  <w:t>90 Birdwood Street Innaloo WA 6018</w:t>
                </w:r>
              </w:p>
            </w:tc>
          </w:sdtContent>
        </w:sdt>
      </w:tr>
      <w:bookmarkEnd w:id="92"/>
    </w:tbl>
    <w:p w14:paraId="000003FD" w14:textId="290BF9BE" w:rsidR="00FC5CA1" w:rsidRPr="00420FF6" w:rsidRDefault="00FC5CA1" w:rsidP="00420FF6">
      <w:pPr>
        <w:rPr>
          <w:b/>
          <w:sz w:val="22"/>
          <w:szCs w:val="22"/>
        </w:rPr>
      </w:pPr>
    </w:p>
    <w:p w14:paraId="2F8CCBAD" w14:textId="4D4B338C" w:rsidR="00D05F9F" w:rsidRDefault="00D05F9F" w:rsidP="009B1979"/>
    <w:sectPr w:rsidR="00D05F9F" w:rsidSect="00AC26D8">
      <w:headerReference w:type="default" r:id="rId26"/>
      <w:footerReference w:type="default" r:id="rId27"/>
      <w:headerReference w:type="first" r:id="rId28"/>
      <w:footerReference w:type="first" r:id="rId29"/>
      <w:pgSz w:w="11906" w:h="16838"/>
      <w:pgMar w:top="1440" w:right="1440" w:bottom="1440" w:left="1440" w:header="397" w:footer="1247"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07D73" w14:textId="77777777" w:rsidR="00A11108" w:rsidRDefault="00A11108">
      <w:pPr>
        <w:spacing w:after="0" w:line="240" w:lineRule="auto"/>
      </w:pPr>
      <w:r>
        <w:separator/>
      </w:r>
    </w:p>
  </w:endnote>
  <w:endnote w:type="continuationSeparator" w:id="0">
    <w:p w14:paraId="355378DC" w14:textId="77777777" w:rsidR="00A11108" w:rsidRDefault="00A11108">
      <w:pPr>
        <w:spacing w:after="0" w:line="240" w:lineRule="auto"/>
      </w:pPr>
      <w:r>
        <w:continuationSeparator/>
      </w:r>
    </w:p>
  </w:endnote>
  <w:endnote w:type="continuationNotice" w:id="1">
    <w:p w14:paraId="4AA91588" w14:textId="77777777" w:rsidR="00A11108" w:rsidRDefault="00A111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sig w:usb0="00000003" w:usb1="0200E4B4" w:usb2="00000000" w:usb3="00000000" w:csb0="00000001" w:csb1="00000000"/>
    <w:embedRegular r:id="rId1" w:fontKey="{B9D87C58-F187-4889-8D3D-288DBCF94FE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B423F88A-0040-4353-9CE8-BB460D29004C}"/>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D0964CF2-0E4F-489E-A13F-14D59DE8B8C5}"/>
    <w:embedBold r:id="rId4" w:fontKey="{86AF5747-E4DC-4E2E-85E7-01E6DA524963}"/>
    <w:embedItalic r:id="rId5" w:fontKey="{A88C2EE4-F939-4FA2-93C7-975F2E1DFB3D}"/>
    <w:embedBoldItalic r:id="rId6" w:fontKey="{2FE93671-B8C6-4E24-B594-2CA63B7B8113}"/>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7" w:fontKey="{0762FB54-9894-4783-9A41-DA1075E36C68}"/>
    <w:embedBold r:id="rId8" w:fontKey="{827736EF-0193-4A00-959B-E578CD5C5835}"/>
    <w:embedBoldItalic r:id="rId9" w:fontKey="{61CA0C13-3FF6-40A3-A3AB-B1EFA347472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embedRegular r:id="rId10" w:fontKey="{F7D5B5D5-AD93-4901-9BE8-6CFA67DB88E6}"/>
  </w:font>
  <w:font w:name="Segoe UI">
    <w:panose1 w:val="020B0502040204020203"/>
    <w:charset w:val="00"/>
    <w:family w:val="swiss"/>
    <w:pitch w:val="variable"/>
    <w:sig w:usb0="E4002EFF" w:usb1="C000E47F" w:usb2="00000009" w:usb3="00000000" w:csb0="000001FF" w:csb1="00000000"/>
    <w:embedRegular r:id="rId11" w:fontKey="{C911EC2D-E0AE-4849-83A8-8C8EB61A650A}"/>
  </w:font>
  <w:font w:name="Tahoma">
    <w:panose1 w:val="020B0604030504040204"/>
    <w:charset w:val="00"/>
    <w:family w:val="swiss"/>
    <w:pitch w:val="variable"/>
    <w:sig w:usb0="E1002EFF" w:usb1="C000605B" w:usb2="00000029" w:usb3="00000000" w:csb0="000101FF" w:csb1="00000000"/>
    <w:embedRegular r:id="rId12" w:fontKey="{8A751317-A9C1-41E8-90A2-D3605868BB0B}"/>
  </w:font>
  <w:font w:name="Eras Medium ITC">
    <w:panose1 w:val="020B0602030504020804"/>
    <w:charset w:val="00"/>
    <w:family w:val="swiss"/>
    <w:pitch w:val="variable"/>
    <w:sig w:usb0="00000003" w:usb1="00000000" w:usb2="00000000" w:usb3="00000000" w:csb0="00000001" w:csb1="00000000"/>
    <w:embedRegular r:id="rId13" w:fontKey="{6974E595-D106-42BC-A954-BBCBBA7685F6}"/>
  </w:font>
  <w:font w:name="Arial Black">
    <w:panose1 w:val="020B0A04020102020204"/>
    <w:charset w:val="00"/>
    <w:family w:val="swiss"/>
    <w:pitch w:val="variable"/>
    <w:sig w:usb0="A00002AF" w:usb1="400078FB" w:usb2="00000000" w:usb3="00000000" w:csb0="0000009F" w:csb1="00000000"/>
    <w:embedBold r:id="rId14" w:fontKey="{6A44DD32-7210-406D-B5FA-C5B65BE414AA}"/>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5" w:fontKey="{8305FA4F-ECA9-4D9C-8D86-ADFADC8D3EF4}"/>
    <w:embedItalic r:id="rId16" w:fontKey="{BA5FEDC8-FFF1-41F5-BDFE-23503E97FDD4}"/>
  </w:font>
  <w:font w:name="Open Sans">
    <w:charset w:val="00"/>
    <w:family w:val="swiss"/>
    <w:pitch w:val="variable"/>
    <w:sig w:usb0="E00002EF" w:usb1="4000205B" w:usb2="00000028" w:usb3="00000000" w:csb0="0000019F" w:csb1="00000000"/>
    <w:embedRegular r:id="rId17" w:fontKey="{9A65BDCA-F827-4272-BD29-AF69F3860C82}"/>
  </w:font>
  <w:font w:name="Century Gothic">
    <w:panose1 w:val="020B0502020202020204"/>
    <w:charset w:val="00"/>
    <w:family w:val="swiss"/>
    <w:pitch w:val="variable"/>
    <w:sig w:usb0="00000287" w:usb1="00000000" w:usb2="00000000" w:usb3="00000000" w:csb0="0000009F" w:csb1="00000000"/>
    <w:embedBold r:id="rId18" w:fontKey="{DD235D09-F1FF-4D49-9C5B-6EB388AFBB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3" w14:textId="0C1BFDD0" w:rsidR="007A7FA2" w:rsidRPr="00DF1378" w:rsidRDefault="006C1A7D" w:rsidP="00DF1378">
    <w:pPr>
      <w:pStyle w:val="Footer"/>
    </w:pPr>
    <w:r>
      <w:rPr>
        <w:noProof/>
      </w:rPr>
      <mc:AlternateContent>
        <mc:Choice Requires="wpg">
          <w:drawing>
            <wp:anchor distT="0" distB="0" distL="114300" distR="114300" simplePos="0" relativeHeight="251659264" behindDoc="0" locked="0" layoutInCell="1" allowOverlap="1" wp14:anchorId="28E4CBC9" wp14:editId="0D970E2E">
              <wp:simplePos x="0" y="0"/>
              <wp:positionH relativeFrom="column">
                <wp:posOffset>-905773</wp:posOffset>
              </wp:positionH>
              <wp:positionV relativeFrom="paragraph">
                <wp:posOffset>-635</wp:posOffset>
              </wp:positionV>
              <wp:extent cx="7637145" cy="1116330"/>
              <wp:effectExtent l="0" t="0" r="1905" b="7620"/>
              <wp:wrapNone/>
              <wp:docPr id="1542075691" name="Group 7"/>
              <wp:cNvGraphicFramePr/>
              <a:graphic xmlns:a="http://schemas.openxmlformats.org/drawingml/2006/main">
                <a:graphicData uri="http://schemas.microsoft.com/office/word/2010/wordprocessingGroup">
                  <wpg:wgp>
                    <wpg:cNvGrpSpPr/>
                    <wpg:grpSpPr>
                      <a:xfrm>
                        <a:off x="0" y="0"/>
                        <a:ext cx="7637145" cy="1116330"/>
                        <a:chOff x="0" y="0"/>
                        <a:chExt cx="7637145" cy="1116330"/>
                      </a:xfrm>
                    </wpg:grpSpPr>
                    <wps:wsp>
                      <wps:cNvPr id="1338211910" name="Rectangle 1"/>
                      <wps:cNvSpPr/>
                      <wps:spPr>
                        <a:xfrm flipV="1">
                          <a:off x="0" y="0"/>
                          <a:ext cx="7555230" cy="967105"/>
                        </a:xfrm>
                        <a:prstGeom prst="rect">
                          <a:avLst/>
                        </a:prstGeom>
                        <a:solidFill>
                          <a:srgbClr val="AB861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170E88" w14:textId="77777777" w:rsidR="006C1A7D" w:rsidRPr="0031552A" w:rsidRDefault="006C1A7D" w:rsidP="006C1A7D">
                            <w:pPr>
                              <w:rPr>
                                <w:rFonts w:ascii="Calibri Light" w:hAnsi="Calibri Light" w:cs="Calibri Light"/>
                                <w:color w:val="F0143B"/>
                                <w14:textFill>
                                  <w14:gradFill>
                                    <w14:gsLst>
                                      <w14:gs w14:pos="0">
                                        <w14:srgbClr w14:val="00A7F8"/>
                                      </w14:gs>
                                      <w14:gs w14:pos="100000">
                                        <w14:srgbClr w14:val="00F898"/>
                                      </w14:gs>
                                    </w14:gsLst>
                                    <w14:lin w14:ang="2700000" w14:scaled="0"/>
                                  </w14:gradFill>
                                </w14:textFil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286064" name="Text Box 17"/>
                      <wps:cNvSpPr txBox="1">
                        <a:spLocks noChangeArrowheads="1"/>
                      </wps:cNvSpPr>
                      <wps:spPr bwMode="auto">
                        <a:xfrm>
                          <a:off x="1085850" y="200025"/>
                          <a:ext cx="2872740" cy="845820"/>
                        </a:xfrm>
                        <a:prstGeom prst="rect">
                          <a:avLst/>
                        </a:prstGeom>
                        <a:noFill/>
                        <a:ln w="254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78957C07" w14:textId="6BFC5D8C"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 xml:space="preserve">Phone </w:t>
                            </w:r>
                            <w:r w:rsidRPr="0031552A">
                              <w:rPr>
                                <w:rFonts w:ascii="Calibri Light" w:hAnsi="Calibri Light" w:cs="Calibri Light"/>
                              </w:rPr>
                              <w:t xml:space="preserve">  </w:t>
                            </w:r>
                            <w:sdt>
                              <w:sdtPr>
                                <w:rPr>
                                  <w:rFonts w:ascii="Calibri Light" w:hAnsi="Calibri Light" w:cs="Calibri Light"/>
                                </w:rPr>
                                <w:alias w:val="Company Phone"/>
                                <w:tag w:val=""/>
                                <w:id w:val="-1299372217"/>
                                <w:dataBinding w:prefixMappings="xmlns:ns0='http://schemas.microsoft.com/office/2006/coverPageProps' " w:xpath="/ns0:CoverPageProperties[1]/ns0:CompanyPhone[1]" w:storeItemID="{55AF091B-3C7A-41E3-B477-F2FDAA23CFDA}"/>
                                <w:text/>
                              </w:sdtPr>
                              <w:sdtEndPr/>
                              <w:sdtContent>
                                <w:r>
                                  <w:rPr>
                                    <w:rFonts w:ascii="Calibri Light" w:hAnsi="Calibri Light" w:cs="Calibri Light"/>
                                  </w:rPr>
                                  <w:t>0406 380 390</w:t>
                                </w:r>
                              </w:sdtContent>
                            </w:sdt>
                          </w:p>
                          <w:p w14:paraId="19C405DE" w14:textId="77777777" w:rsidR="006C1A7D" w:rsidRPr="0031552A" w:rsidRDefault="006C1A7D" w:rsidP="006C1A7D">
                            <w:pPr>
                              <w:widowControl w:val="0"/>
                              <w:spacing w:after="0" w:line="240" w:lineRule="auto"/>
                              <w:rPr>
                                <w:rFonts w:ascii="Calibri Light" w:hAnsi="Calibri Light" w:cs="Calibri Light"/>
                              </w:rPr>
                            </w:pPr>
                          </w:p>
                          <w:p w14:paraId="1021C9BA" w14:textId="774691D9"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Email</w:t>
                            </w:r>
                            <w:r w:rsidRPr="0031552A">
                              <w:rPr>
                                <w:rFonts w:ascii="Calibri Light" w:hAnsi="Calibri Light" w:cs="Calibri Light"/>
                              </w:rPr>
                              <w:t xml:space="preserve">    </w:t>
                            </w:r>
                            <w:sdt>
                              <w:sdtPr>
                                <w:rPr>
                                  <w:rFonts w:ascii="Calibri Light" w:hAnsi="Calibri Light" w:cs="Calibri Light"/>
                                </w:rPr>
                                <w:alias w:val="Company E-mail"/>
                                <w:tag w:val=""/>
                                <w:id w:val="-593631870"/>
                                <w:dataBinding w:prefixMappings="xmlns:ns0='http://schemas.microsoft.com/office/2006/coverPageProps' " w:xpath="/ns0:CoverPageProperties[1]/ns0:CompanyEmail[1]" w:storeItemID="{55AF091B-3C7A-41E3-B477-F2FDAA23CFDA}"/>
                                <w:text/>
                              </w:sdtPr>
                              <w:sdtEndPr/>
                              <w:sdtContent>
                                <w:r>
                                  <w:rPr>
                                    <w:rFonts w:ascii="Calibri Light" w:hAnsi="Calibri Light" w:cs="Calibri Light"/>
                                  </w:rPr>
                                  <w:t>admin@csts.com.au</w:t>
                                </w:r>
                              </w:sdtContent>
                            </w:sdt>
                          </w:p>
                        </w:txbxContent>
                      </wps:txbx>
                      <wps:bodyPr rot="0" vert="horz" wrap="square" lIns="36576" tIns="36576" rIns="36576" bIns="36576" anchor="t" anchorCtr="0" upright="1">
                        <a:noAutofit/>
                      </wps:bodyPr>
                    </wps:wsp>
                    <wps:wsp>
                      <wps:cNvPr id="1807352160" name="Text Box 14"/>
                      <wps:cNvSpPr txBox="1">
                        <a:spLocks noChangeArrowheads="1"/>
                      </wps:cNvSpPr>
                      <wps:spPr bwMode="auto">
                        <a:xfrm>
                          <a:off x="3800475" y="190500"/>
                          <a:ext cx="3836670" cy="925830"/>
                        </a:xfrm>
                        <a:prstGeom prst="rect">
                          <a:avLst/>
                        </a:prstGeom>
                        <a:noFill/>
                        <a:ln w="25400">
                          <a:no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14:hiddenEffects>
                          </a:ext>
                        </a:extLst>
                      </wps:spPr>
                      <wps:txbx>
                        <w:txbxContent>
                          <w:p w14:paraId="7B44A142" w14:textId="6A1F0BE5"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Website</w:t>
                            </w:r>
                            <w:r w:rsidRPr="0031552A">
                              <w:rPr>
                                <w:rFonts w:ascii="Calibri Light" w:hAnsi="Calibri Light" w:cs="Calibri Light"/>
                              </w:rPr>
                              <w:t xml:space="preserve">   </w:t>
                            </w:r>
                            <w:sdt>
                              <w:sdtPr>
                                <w:rPr>
                                  <w:rFonts w:ascii="Calibri Light" w:hAnsi="Calibri Light" w:cs="Calibri Light"/>
                                </w:rPr>
                                <w:alias w:val="Website"/>
                                <w:tag w:val=""/>
                                <w:id w:val="2030987557"/>
                                <w:dataBinding w:prefixMappings="xmlns:ns0='http://schemas.microsoft.com/office/2006/coverPageProps' " w:xpath="/ns0:CoverPageProperties[1]/ns0:CompanyFax[1]" w:storeItemID="{55AF091B-3C7A-41E3-B477-F2FDAA23CFDA}"/>
                                <w:text/>
                              </w:sdtPr>
                              <w:sdtEndPr/>
                              <w:sdtContent>
                                <w:r>
                                  <w:rPr>
                                    <w:rFonts w:ascii="Calibri Light" w:hAnsi="Calibri Light" w:cs="Calibri Light"/>
                                  </w:rPr>
                                  <w:t>www.csts.com.au</w:t>
                                </w:r>
                              </w:sdtContent>
                            </w:sdt>
                          </w:p>
                          <w:p w14:paraId="12EB6621" w14:textId="77777777" w:rsidR="006C1A7D" w:rsidRPr="0031552A" w:rsidRDefault="006C1A7D" w:rsidP="006C1A7D">
                            <w:pPr>
                              <w:widowControl w:val="0"/>
                              <w:spacing w:after="0" w:line="240" w:lineRule="auto"/>
                              <w:rPr>
                                <w:rFonts w:ascii="Calibri Light" w:hAnsi="Calibri Light" w:cs="Calibri Light"/>
                              </w:rPr>
                            </w:pPr>
                          </w:p>
                          <w:p w14:paraId="6BB9AAEB" w14:textId="7A116917"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Address</w:t>
                            </w:r>
                            <w:r w:rsidRPr="0031552A">
                              <w:rPr>
                                <w:rFonts w:ascii="Calibri Light" w:hAnsi="Calibri Light" w:cs="Calibri Light"/>
                              </w:rPr>
                              <w:t xml:space="preserve">   </w:t>
                            </w:r>
                            <w:sdt>
                              <w:sdtPr>
                                <w:rPr>
                                  <w:rFonts w:ascii="Calibri Light" w:hAnsi="Calibri Light" w:cs="Calibri Light"/>
                                  <w:lang w:val="de-DE"/>
                                </w:rPr>
                                <w:alias w:val="Company Address"/>
                                <w:tag w:val=""/>
                                <w:id w:val="499712575"/>
                                <w:dataBinding w:prefixMappings="xmlns:ns0='http://schemas.microsoft.com/office/2006/coverPageProps' " w:xpath="/ns0:CoverPageProperties[1]/ns0:CompanyAddress[1]" w:storeItemID="{55AF091B-3C7A-41E3-B477-F2FDAA23CFDA}"/>
                                <w:text/>
                              </w:sdtPr>
                              <w:sdtEndPr/>
                              <w:sdtContent>
                                <w:r>
                                  <w:rPr>
                                    <w:rFonts w:ascii="Calibri Light" w:hAnsi="Calibri Light" w:cs="Calibri Light"/>
                                    <w:lang w:val="de-DE"/>
                                  </w:rPr>
                                  <w:t>90 Birdwood Street Innaloo WA 6018</w:t>
                                </w:r>
                              </w:sdtContent>
                            </w:sdt>
                          </w:p>
                        </w:txbxContent>
                      </wps:txbx>
                      <wps:bodyPr rot="0" vert="horz" wrap="square" lIns="36576" tIns="36576" rIns="36576" bIns="36576" anchor="t" anchorCtr="0" upright="1">
                        <a:noAutofit/>
                      </wps:bodyPr>
                    </wps:wsp>
                    <wps:wsp>
                      <wps:cNvPr id="1187539836" name="Text Box 6"/>
                      <wps:cNvSpPr txBox="1"/>
                      <wps:spPr>
                        <a:xfrm>
                          <a:off x="5981700" y="76199"/>
                          <a:ext cx="1381125" cy="676276"/>
                        </a:xfrm>
                        <a:prstGeom prst="rect">
                          <a:avLst/>
                        </a:prstGeom>
                        <a:noFill/>
                        <a:ln w="6350">
                          <a:noFill/>
                        </a:ln>
                      </wps:spPr>
                      <wps:txbx>
                        <w:txbxContent>
                          <w:p w14:paraId="4CDEFCA5" w14:textId="58633CD7" w:rsidR="006C1A7D" w:rsidRPr="00F13D24" w:rsidRDefault="00861733" w:rsidP="006C1A7D">
                            <w:pPr>
                              <w:jc w:val="right"/>
                              <w:rPr>
                                <w:rFonts w:ascii="Calibri Light" w:hAnsi="Calibri Light" w:cs="Calibri Light"/>
                                <w:color w:val="000000" w:themeColor="text1"/>
                                <w:sz w:val="16"/>
                                <w:szCs w:val="16"/>
                              </w:rPr>
                            </w:pPr>
                            <w:sdt>
                              <w:sdtPr>
                                <w:rPr>
                                  <w:rFonts w:ascii="Calibri Light" w:hAnsi="Calibri Light" w:cs="Calibri Light"/>
                                  <w:sz w:val="16"/>
                                  <w:szCs w:val="16"/>
                                </w:rPr>
                                <w:alias w:val="Title"/>
                                <w:tag w:val=""/>
                                <w:id w:val="611795192"/>
                                <w:dataBinding w:prefixMappings="xmlns:ns0='http://purl.org/dc/elements/1.1/' xmlns:ns1='http://schemas.openxmlformats.org/package/2006/metadata/core-properties' " w:xpath="/ns1:coreProperties[1]/ns0:title[1]" w:storeItemID="{6C3C8BC8-F283-45AE-878A-BAB7291924A1}"/>
                                <w:text/>
                              </w:sdtPr>
                              <w:sdtEndPr/>
                              <w:sdtContent>
                                <w:r w:rsidR="006C1A7D">
                                  <w:rPr>
                                    <w:rFonts w:ascii="Calibri Light" w:hAnsi="Calibri Light" w:cs="Calibri Light"/>
                                    <w:sz w:val="16"/>
                                    <w:szCs w:val="16"/>
                                  </w:rPr>
                                  <w:t>Student Handbook v1.0</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E4CBC9" id="Group 7" o:spid="_x0000_s1030" style="position:absolute;margin-left:-71.3pt;margin-top:-.05pt;width:601.35pt;height:87.9pt;z-index:251659264" coordsize="76371,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LJbwQAAL0OAAAOAAAAZHJzL2Uyb0RvYy54bWzsV1tv2zYUfh+w/0DofbEoWRcLcQo3bYIB&#10;aRs02fpMU5QlTCI5ko6d/fodXiQndtEO2aXDMD/IpHh4eM7H73ykzl/thx49MKU7wZcRPosjxDgV&#10;dcc3y+in+6sfyghpQ3hNesHZMnpkOnp18f135ztZsUS0oq+ZQuCE62onl1FrjKxmM01bNhB9JiTj&#10;MNgINRADXbWZ1YrswPvQz5I4zmc7oWqpBGVaw9s3fjC6cP6bhlHzoWk0M6hfRhCbcU/lnmv7nF2c&#10;k2qjiGw7GsIgL4hiIB2HRSdXb4ghaKu6E1dDR5XQojFnVAwz0TQdZS4HyAbHR9lcK7GVLpdNtdvI&#10;CSaA9ginF7ul7x+ulbyTtwqQ2MkNYOF6Npd9owb7D1GivYPscYKM7Q2i8LLI0wLPswhRGMMY52ka&#10;QKUtIH8yj7ZvvzJzNi48exbOTgJB9AED/ecwuGuJZA5aXQEGtwp1NSSQpmWC8QIDVTgZgK8fgUGE&#10;b3qGsOWKjQLMJ7x0pQG6ESzU9J38Gdw4KnwRtizLEkDKwbbICxxn1v2UO6mk0uaaiQHZxjJSEIfz&#10;Sh5utPGmo4ldXou+q6+6vncdtVlf9go9EGD96nWZ49H7M7OeW2Mu7DTv0b4B2MesXMs89sza9fwj&#10;awAl2PTEReJqlE3rEEoZNz513ZKa+eWzGH4ht2mGy9Q5tJ4bWH/yHRzY+j/17aMM9nYqcyU+TY6/&#10;FJifPM1wKwtupslDx4X6nIMesgore/sRJA+NRcns13swsc21qB+BTkp4rdGSXnWwhTdEm1uiQFxg&#10;10EwzQd4NL3YLSMRWhFqhfrtc++tPfAdRiO0A7FaRvrXLVEsQv2PHCphgedzq26uM8+KBDrq6cj6&#10;6QjfDpcCmIFBmiV1TWtv+rHZKDF8Al1d2VVhiHAKay8jatTYuTReREGZKVutnBkomiTmht9JOtaA&#10;pej9/hNRMvDYgHC8F2P1keqIzt7Wbg0Xq60RTee4fsA1QA9K4NH+2yUhTYqkzON8PirCvZW+12KP&#10;cHGkCMjs4f2YupY3gv6iEReXLSgIWykldi0jNeyX55PNKoiJT8ZqCVrv3okalIdA+o6NRzKM4zIr&#10;M9gVEFw4AePE1TaUQtDVpCySwrLBKnI5z0ogg2fv6GjUjT8oLZNAWA1AwNckm0NJ+00K2kGqoTNw&#10;kPfdAIvakg+ngE34La8hAFIZ0vW+DTrnxcdXY1A0i4eXU9uyJeVFeYT5qLK+VhRpnhX5WBSh44si&#10;dHxRhM7IcXPM8K1U3aaFQvDK9G/hJS7jIs0SnMNO+6PqQMz5iFhg1z9DzBT2fV7AVcDeBBYxCL8N&#10;40DMtEzzvAjEXCRZ6W8KLz/zvjUxkxHm/4n59A6FyyJLF7DZJ8TMR8BOeBnOzqeXKUudcIXKFiUu&#10;gE6WWUWOF4vnxMJpiTHIoFO8vMgTKPu/VvHyFAT3meAFBTu6LE2alY6ZHlHjv3QbOFHKb3kXcB8L&#10;8I3kbpbhe85+hD3tu7vD4avz4ncAAAD//wMAUEsDBBQABgAIAAAAIQBU9M1a4AAAAAsBAAAPAAAA&#10;ZHJzL2Rvd25yZXYueG1sTI/BSsNAEIbvgu+wjOCt3U21qcRsSinqqQi2gnjbJtMkNDsbstskfXsn&#10;J3v7hvn555t0PdpG9Nj52pGGaK5AIOWuqKnU8H14n72A8MFQYRpHqOGKHtbZ/V1qksIN9IX9PpSC&#10;S8gnRkMVQptI6fMKrfFz1yLx7uQ6awKPXSmLzgxcbhu5UCqW1tTEFyrT4rbC/Ly/WA0fgxk2T9Fb&#10;vzufttffw/LzZxeh1o8P4+YVRMAx/Idh0md1yNjp6C5UeNFomEXPi5izE4GYAipWTEem1XIFMkvl&#10;7Q/ZHwAAAP//AwBQSwECLQAUAAYACAAAACEAtoM4kv4AAADhAQAAEwAAAAAAAAAAAAAAAAAAAAAA&#10;W0NvbnRlbnRfVHlwZXNdLnhtbFBLAQItABQABgAIAAAAIQA4/SH/1gAAAJQBAAALAAAAAAAAAAAA&#10;AAAAAC8BAABfcmVscy8ucmVsc1BLAQItABQABgAIAAAAIQCGbRLJbwQAAL0OAAAOAAAAAAAAAAAA&#10;AAAAAC4CAABkcnMvZTJvRG9jLnhtbFBLAQItABQABgAIAAAAIQBU9M1a4AAAAAsBAAAPAAAAAAAA&#10;AAAAAAAAAMkGAABkcnMvZG93bnJldi54bWxQSwUGAAAAAAQABADzAAAA1gcAAAAA&#10;">
              <v:rect id="Rectangle 1" o:spid="_x0000_s1031" style="position:absolute;width:75552;height:967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8sywAAAOMAAAAPAAAAZHJzL2Rvd25yZXYueG1sRI9Ba8JA&#10;EIXvBf/DMoXe6iYRikZXEduCh140ou1tyI5JaHY2ZDea/vvOodDjm/fmm3mrzehadaM+NJ4NpNME&#10;FHHpbcOVgVPx/jwHFSKyxdYzGfihAJv15GGFufV3PtDtGCslEA45Gqhj7HKtQ1mTwzD1HbF4V987&#10;jCL7Stse7wJ3rc6S5EU7bFgu1NjRrqby+zg4oZy3b0N1KPaFv4w6+3j9Gi6fnTFPj+N2CSrSGP/D&#10;f9t7K+/PZvMsTReptJBOMgC9/gUAAP//AwBQSwECLQAUAAYACAAAACEA2+H2y+4AAACFAQAAEwAA&#10;AAAAAAAAAAAAAAAAAAAAW0NvbnRlbnRfVHlwZXNdLnhtbFBLAQItABQABgAIAAAAIQBa9CxbvwAA&#10;ABUBAAALAAAAAAAAAAAAAAAAAB8BAABfcmVscy8ucmVsc1BLAQItABQABgAIAAAAIQDpe/8sywAA&#10;AOMAAAAPAAAAAAAAAAAAAAAAAAcCAABkcnMvZG93bnJldi54bWxQSwUGAAAAAAMAAwC3AAAA/wIA&#10;AAAA&#10;" fillcolor="#ab8615" stroked="f" strokeweight="1pt">
                <v:textbox>
                  <w:txbxContent>
                    <w:p w14:paraId="7D170E88" w14:textId="77777777" w:rsidR="006C1A7D" w:rsidRPr="0031552A" w:rsidRDefault="006C1A7D" w:rsidP="006C1A7D">
                      <w:pPr>
                        <w:rPr>
                          <w:rFonts w:ascii="Calibri Light" w:hAnsi="Calibri Light" w:cs="Calibri Light"/>
                          <w:color w:val="F0143B"/>
                          <w14:textFill>
                            <w14:gradFill>
                              <w14:gsLst>
                                <w14:gs w14:pos="0">
                                  <w14:srgbClr w14:val="00A7F8"/>
                                </w14:gs>
                                <w14:gs w14:pos="100000">
                                  <w14:srgbClr w14:val="00F898"/>
                                </w14:gs>
                              </w14:gsLst>
                              <w14:lin w14:ang="2700000" w14:scaled="0"/>
                            </w14:gradFill>
                          </w14:textFill>
                        </w:rPr>
                      </w:pPr>
                    </w:p>
                  </w:txbxContent>
                </v:textbox>
              </v:rect>
              <v:shapetype id="_x0000_t202" coordsize="21600,21600" o:spt="202" path="m,l,21600r21600,l21600,xe">
                <v:stroke joinstyle="miter"/>
                <v:path gradientshapeok="t" o:connecttype="rect"/>
              </v:shapetype>
              <v:shape id="_x0000_s1032" type="#_x0000_t202" style="position:absolute;left:10858;top:2000;width:28727;height:8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Jt7zAAAAOIAAAAPAAAAZHJzL2Rvd25yZXYueG1sRI9PS8NA&#10;FMTvgt9heUIv0m6MmpbYbSmFovZk/9HrI/tMYrNvQ3ZtVj99VxB6HGbmN8x0HkwjztS52rKCh1EC&#10;griwuuZSwX63Gk5AOI+ssbFMCn7IwXx2ezPFXNueN3Te+lJECLscFVTet7mUrqjIoBvZljh6n7Yz&#10;6KPsSqk77CPcNDJNkkwarDkuVNjSsqLitP02Ctb3fHg+fvyG17V7/9qdQrlv0l6pwV1YvIDwFPw1&#10;/N9+0woe03E6yZLsCf4uxTsgZxcAAAD//wMAUEsBAi0AFAAGAAgAAAAhANvh9svuAAAAhQEAABMA&#10;AAAAAAAAAAAAAAAAAAAAAFtDb250ZW50X1R5cGVzXS54bWxQSwECLQAUAAYACAAAACEAWvQsW78A&#10;AAAVAQAACwAAAAAAAAAAAAAAAAAfAQAAX3JlbHMvLnJlbHNQSwECLQAUAAYACAAAACEAoFCbe8wA&#10;AADiAAAADwAAAAAAAAAAAAAAAAAHAgAAZHJzL2Rvd25yZXYueG1sUEsFBgAAAAADAAMAtwAAAAAD&#10;AAAAAA==&#10;" filled="f" fillcolor="#5b9bd5" stroked="f" strokeweight="2pt">
                <v:textbox inset="2.88pt,2.88pt,2.88pt,2.88pt">
                  <w:txbxContent>
                    <w:p w14:paraId="78957C07" w14:textId="6BFC5D8C"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 xml:space="preserve">Phone </w:t>
                      </w:r>
                      <w:r w:rsidRPr="0031552A">
                        <w:rPr>
                          <w:rFonts w:ascii="Calibri Light" w:hAnsi="Calibri Light" w:cs="Calibri Light"/>
                        </w:rPr>
                        <w:t xml:space="preserve">  </w:t>
                      </w:r>
                      <w:sdt>
                        <w:sdtPr>
                          <w:rPr>
                            <w:rFonts w:ascii="Calibri Light" w:hAnsi="Calibri Light" w:cs="Calibri Light"/>
                          </w:rPr>
                          <w:alias w:val="Company Phone"/>
                          <w:tag w:val=""/>
                          <w:id w:val="-1299372217"/>
                          <w:dataBinding w:prefixMappings="xmlns:ns0='http://schemas.microsoft.com/office/2006/coverPageProps' " w:xpath="/ns0:CoverPageProperties[1]/ns0:CompanyPhone[1]" w:storeItemID="{55AF091B-3C7A-41E3-B477-F2FDAA23CFDA}"/>
                          <w:text/>
                        </w:sdtPr>
                        <w:sdtEndPr/>
                        <w:sdtContent>
                          <w:r>
                            <w:rPr>
                              <w:rFonts w:ascii="Calibri Light" w:hAnsi="Calibri Light" w:cs="Calibri Light"/>
                            </w:rPr>
                            <w:t>0406 380 390</w:t>
                          </w:r>
                        </w:sdtContent>
                      </w:sdt>
                    </w:p>
                    <w:p w14:paraId="19C405DE" w14:textId="77777777" w:rsidR="006C1A7D" w:rsidRPr="0031552A" w:rsidRDefault="006C1A7D" w:rsidP="006C1A7D">
                      <w:pPr>
                        <w:widowControl w:val="0"/>
                        <w:spacing w:after="0" w:line="240" w:lineRule="auto"/>
                        <w:rPr>
                          <w:rFonts w:ascii="Calibri Light" w:hAnsi="Calibri Light" w:cs="Calibri Light"/>
                        </w:rPr>
                      </w:pPr>
                    </w:p>
                    <w:p w14:paraId="1021C9BA" w14:textId="774691D9"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Email</w:t>
                      </w:r>
                      <w:r w:rsidRPr="0031552A">
                        <w:rPr>
                          <w:rFonts w:ascii="Calibri Light" w:hAnsi="Calibri Light" w:cs="Calibri Light"/>
                        </w:rPr>
                        <w:t xml:space="preserve">    </w:t>
                      </w:r>
                      <w:sdt>
                        <w:sdtPr>
                          <w:rPr>
                            <w:rFonts w:ascii="Calibri Light" w:hAnsi="Calibri Light" w:cs="Calibri Light"/>
                          </w:rPr>
                          <w:alias w:val="Company E-mail"/>
                          <w:tag w:val=""/>
                          <w:id w:val="-593631870"/>
                          <w:dataBinding w:prefixMappings="xmlns:ns0='http://schemas.microsoft.com/office/2006/coverPageProps' " w:xpath="/ns0:CoverPageProperties[1]/ns0:CompanyEmail[1]" w:storeItemID="{55AF091B-3C7A-41E3-B477-F2FDAA23CFDA}"/>
                          <w:text/>
                        </w:sdtPr>
                        <w:sdtEndPr/>
                        <w:sdtContent>
                          <w:r>
                            <w:rPr>
                              <w:rFonts w:ascii="Calibri Light" w:hAnsi="Calibri Light" w:cs="Calibri Light"/>
                            </w:rPr>
                            <w:t>admin@csts.com.au</w:t>
                          </w:r>
                        </w:sdtContent>
                      </w:sdt>
                    </w:p>
                  </w:txbxContent>
                </v:textbox>
              </v:shape>
              <v:shape id="Text Box 14" o:spid="_x0000_s1033" type="#_x0000_t202" style="position:absolute;left:38004;top:1905;width:38367;height:9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Z4zAAAAOMAAAAPAAAAZHJzL2Rvd25yZXYueG1sRI9PT8Mw&#10;DMXvSHyHyJO4IJauaGMqyyaEhICd9g9xtRrTdmucqglr4NPjA9KOtp/fe7/FKrlWnakPjWcDk3EG&#10;irj0tuHKwGH/cjcHFSKyxdYzGfihAKvl9dUCC+sH3tJ5FyslJhwKNFDH2BVah7Imh2HsO2K5ffne&#10;YZSxr7TtcRBz1+o8y2baYcOSUGNHzzWVp923M7C+5Y/p5+Y3va7D+3F/StWhzQdjbkbp6RFUpBQv&#10;4v/vNyv159nD/TSfzIRCmGQBevkHAAD//wMAUEsBAi0AFAAGAAgAAAAhANvh9svuAAAAhQEAABMA&#10;AAAAAAAAAAAAAAAAAAAAAFtDb250ZW50X1R5cGVzXS54bWxQSwECLQAUAAYACAAAACEAWvQsW78A&#10;AAAVAQAACwAAAAAAAAAAAAAAAAAfAQAAX3JlbHMvLnJlbHNQSwECLQAUAAYACAAAACEAFuXWeMwA&#10;AADjAAAADwAAAAAAAAAAAAAAAAAHAgAAZHJzL2Rvd25yZXYueG1sUEsFBgAAAAADAAMAtwAAAAAD&#10;AAAAAA==&#10;" filled="f" fillcolor="#5b9bd5" stroked="f" strokeweight="2pt">
                <v:textbox inset="2.88pt,2.88pt,2.88pt,2.88pt">
                  <w:txbxContent>
                    <w:p w14:paraId="7B44A142" w14:textId="6A1F0BE5"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Website</w:t>
                      </w:r>
                      <w:r w:rsidRPr="0031552A">
                        <w:rPr>
                          <w:rFonts w:ascii="Calibri Light" w:hAnsi="Calibri Light" w:cs="Calibri Light"/>
                        </w:rPr>
                        <w:t xml:space="preserve">   </w:t>
                      </w:r>
                      <w:sdt>
                        <w:sdtPr>
                          <w:rPr>
                            <w:rFonts w:ascii="Calibri Light" w:hAnsi="Calibri Light" w:cs="Calibri Light"/>
                          </w:rPr>
                          <w:alias w:val="Website"/>
                          <w:tag w:val=""/>
                          <w:id w:val="2030987557"/>
                          <w:dataBinding w:prefixMappings="xmlns:ns0='http://schemas.microsoft.com/office/2006/coverPageProps' " w:xpath="/ns0:CoverPageProperties[1]/ns0:CompanyFax[1]" w:storeItemID="{55AF091B-3C7A-41E3-B477-F2FDAA23CFDA}"/>
                          <w:text/>
                        </w:sdtPr>
                        <w:sdtEndPr/>
                        <w:sdtContent>
                          <w:r>
                            <w:rPr>
                              <w:rFonts w:ascii="Calibri Light" w:hAnsi="Calibri Light" w:cs="Calibri Light"/>
                            </w:rPr>
                            <w:t>www.csts.com.au</w:t>
                          </w:r>
                        </w:sdtContent>
                      </w:sdt>
                    </w:p>
                    <w:p w14:paraId="12EB6621" w14:textId="77777777" w:rsidR="006C1A7D" w:rsidRPr="0031552A" w:rsidRDefault="006C1A7D" w:rsidP="006C1A7D">
                      <w:pPr>
                        <w:widowControl w:val="0"/>
                        <w:spacing w:after="0" w:line="240" w:lineRule="auto"/>
                        <w:rPr>
                          <w:rFonts w:ascii="Calibri Light" w:hAnsi="Calibri Light" w:cs="Calibri Light"/>
                        </w:rPr>
                      </w:pPr>
                    </w:p>
                    <w:p w14:paraId="6BB9AAEB" w14:textId="7A116917" w:rsidR="006C1A7D" w:rsidRPr="0031552A" w:rsidRDefault="006C1A7D" w:rsidP="006C1A7D">
                      <w:pPr>
                        <w:widowControl w:val="0"/>
                        <w:spacing w:after="0" w:line="240" w:lineRule="auto"/>
                        <w:rPr>
                          <w:rFonts w:ascii="Calibri Light" w:hAnsi="Calibri Light" w:cs="Calibri Light"/>
                        </w:rPr>
                      </w:pPr>
                      <w:r w:rsidRPr="0031552A">
                        <w:rPr>
                          <w:rFonts w:ascii="Calibri Light" w:hAnsi="Calibri Light" w:cs="Calibri Light"/>
                          <w:b/>
                        </w:rPr>
                        <w:t>Address</w:t>
                      </w:r>
                      <w:r w:rsidRPr="0031552A">
                        <w:rPr>
                          <w:rFonts w:ascii="Calibri Light" w:hAnsi="Calibri Light" w:cs="Calibri Light"/>
                        </w:rPr>
                        <w:t xml:space="preserve">   </w:t>
                      </w:r>
                      <w:sdt>
                        <w:sdtPr>
                          <w:rPr>
                            <w:rFonts w:ascii="Calibri Light" w:hAnsi="Calibri Light" w:cs="Calibri Light"/>
                            <w:lang w:val="de-DE"/>
                          </w:rPr>
                          <w:alias w:val="Company Address"/>
                          <w:tag w:val=""/>
                          <w:id w:val="499712575"/>
                          <w:dataBinding w:prefixMappings="xmlns:ns0='http://schemas.microsoft.com/office/2006/coverPageProps' " w:xpath="/ns0:CoverPageProperties[1]/ns0:CompanyAddress[1]" w:storeItemID="{55AF091B-3C7A-41E3-B477-F2FDAA23CFDA}"/>
                          <w:text/>
                        </w:sdtPr>
                        <w:sdtEndPr/>
                        <w:sdtContent>
                          <w:r>
                            <w:rPr>
                              <w:rFonts w:ascii="Calibri Light" w:hAnsi="Calibri Light" w:cs="Calibri Light"/>
                              <w:lang w:val="de-DE"/>
                            </w:rPr>
                            <w:t>90 Birdwood Street Innaloo WA 6018</w:t>
                          </w:r>
                        </w:sdtContent>
                      </w:sdt>
                    </w:p>
                  </w:txbxContent>
                </v:textbox>
              </v:shape>
              <v:shape id="Text Box 6" o:spid="_x0000_s1034" type="#_x0000_t202" style="position:absolute;left:59817;top:761;width:13811;height:6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YDcyQAAAOMAAAAPAAAAZHJzL2Rvd25yZXYueG1sRE/NasJA&#10;EL4LvsMygjfdqGjT1FUkIBXRg9ZLb9PsmIRmZ2N2q9Gn7xaEHuf7n/myNZW4UuNKywpGwwgEcWZ1&#10;ybmC08d6EINwHlljZZkU3MnBctHtzDHR9sYHuh59LkIIuwQVFN7XiZQuK8igG9qaOHBn2xj04Wxy&#10;qRu8hXBTyXEUzaTBkkNDgTWlBWXfxx+jYJuu93j4Gpv4UaXvu/Oqvpw+p0r1e+3qDYSn1v+Ln+6N&#10;DvNH8ct08hpPZvD3UwBALn4BAAD//wMAUEsBAi0AFAAGAAgAAAAhANvh9svuAAAAhQEAABMAAAAA&#10;AAAAAAAAAAAAAAAAAFtDb250ZW50X1R5cGVzXS54bWxQSwECLQAUAAYACAAAACEAWvQsW78AAAAV&#10;AQAACwAAAAAAAAAAAAAAAAAfAQAAX3JlbHMvLnJlbHNQSwECLQAUAAYACAAAACEALyGA3MkAAADj&#10;AAAADwAAAAAAAAAAAAAAAAAHAgAAZHJzL2Rvd25yZXYueG1sUEsFBgAAAAADAAMAtwAAAP0CAAAA&#10;AA==&#10;" filled="f" stroked="f" strokeweight=".5pt">
                <v:textbox>
                  <w:txbxContent>
                    <w:p w14:paraId="4CDEFCA5" w14:textId="58633CD7" w:rsidR="006C1A7D" w:rsidRPr="00F13D24" w:rsidRDefault="00861733" w:rsidP="006C1A7D">
                      <w:pPr>
                        <w:jc w:val="right"/>
                        <w:rPr>
                          <w:rFonts w:ascii="Calibri Light" w:hAnsi="Calibri Light" w:cs="Calibri Light"/>
                          <w:color w:val="000000" w:themeColor="text1"/>
                          <w:sz w:val="16"/>
                          <w:szCs w:val="16"/>
                        </w:rPr>
                      </w:pPr>
                      <w:sdt>
                        <w:sdtPr>
                          <w:rPr>
                            <w:rFonts w:ascii="Calibri Light" w:hAnsi="Calibri Light" w:cs="Calibri Light"/>
                            <w:sz w:val="16"/>
                            <w:szCs w:val="16"/>
                          </w:rPr>
                          <w:alias w:val="Title"/>
                          <w:tag w:val=""/>
                          <w:id w:val="611795192"/>
                          <w:dataBinding w:prefixMappings="xmlns:ns0='http://purl.org/dc/elements/1.1/' xmlns:ns1='http://schemas.openxmlformats.org/package/2006/metadata/core-properties' " w:xpath="/ns1:coreProperties[1]/ns0:title[1]" w:storeItemID="{6C3C8BC8-F283-45AE-878A-BAB7291924A1}"/>
                          <w:text/>
                        </w:sdtPr>
                        <w:sdtEndPr/>
                        <w:sdtContent>
                          <w:r w:rsidR="006C1A7D">
                            <w:rPr>
                              <w:rFonts w:ascii="Calibri Light" w:hAnsi="Calibri Light" w:cs="Calibri Light"/>
                              <w:sz w:val="16"/>
                              <w:szCs w:val="16"/>
                            </w:rPr>
                            <w:t>Student Handbook v1.0</w:t>
                          </w:r>
                        </w:sdtContent>
                      </w:sdt>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1" w14:textId="77777777" w:rsidR="007A7FA2" w:rsidRPr="002F1F86" w:rsidRDefault="007A7FA2" w:rsidP="002F1F86">
    <w:pPr>
      <w:pBdr>
        <w:top w:val="nil"/>
        <w:left w:val="nil"/>
        <w:bottom w:val="nil"/>
        <w:right w:val="nil"/>
        <w:between w:val="nil"/>
      </w:pBdr>
      <w:tabs>
        <w:tab w:val="center" w:pos="4513"/>
        <w:tab w:val="right" w:pos="9026"/>
      </w:tabs>
      <w:spacing w:after="0" w:line="240" w:lineRule="auto"/>
      <w:rPr>
        <w:color w:val="00000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91AE2" w14:textId="77777777" w:rsidR="00A11108" w:rsidRDefault="00A11108">
      <w:pPr>
        <w:spacing w:after="0" w:line="240" w:lineRule="auto"/>
      </w:pPr>
      <w:r>
        <w:separator/>
      </w:r>
    </w:p>
  </w:footnote>
  <w:footnote w:type="continuationSeparator" w:id="0">
    <w:p w14:paraId="51BFE7D3" w14:textId="77777777" w:rsidR="00A11108" w:rsidRDefault="00A11108">
      <w:pPr>
        <w:spacing w:after="0" w:line="240" w:lineRule="auto"/>
      </w:pPr>
      <w:r>
        <w:continuationSeparator/>
      </w:r>
    </w:p>
  </w:footnote>
  <w:footnote w:type="continuationNotice" w:id="1">
    <w:p w14:paraId="49715467" w14:textId="77777777" w:rsidR="00A11108" w:rsidRDefault="00A1110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16" w:type="dxa"/>
      <w:jc w:val="center"/>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2375"/>
      <w:gridCol w:w="8441"/>
    </w:tblGrid>
    <w:tr w:rsidR="0033627E" w14:paraId="21AEAD04" w14:textId="77777777" w:rsidTr="00006B85">
      <w:trPr>
        <w:trHeight w:val="1228"/>
        <w:jc w:val="center"/>
      </w:trPr>
      <w:sdt>
        <w:sdtPr>
          <w:rPr>
            <w:noProof/>
          </w:rPr>
          <w:id w:val="705532948"/>
          <w:picture/>
        </w:sdtPr>
        <w:sdtEndPr/>
        <w:sdtContent>
          <w:tc>
            <w:tcPr>
              <w:tcW w:w="2375" w:type="dxa"/>
              <w:vAlign w:val="center"/>
            </w:tcPr>
            <w:p w14:paraId="00000404" w14:textId="310CA3D0" w:rsidR="0033627E" w:rsidRDefault="00AC0F58">
              <w:pPr>
                <w:tabs>
                  <w:tab w:val="center" w:pos="4513"/>
                  <w:tab w:val="right" w:pos="9026"/>
                </w:tabs>
                <w:jc w:val="center"/>
              </w:pPr>
              <w:r>
                <w:rPr>
                  <w:noProof/>
                </w:rPr>
                <w:drawing>
                  <wp:inline distT="0" distB="0" distL="0" distR="0" wp14:anchorId="4CF53A14" wp14:editId="76C1F119">
                    <wp:extent cx="1362075" cy="1080135"/>
                    <wp:effectExtent l="0" t="0" r="9525" b="5715"/>
                    <wp:docPr id="2" name="Picture 1" descr="D:\Ruchi Work Files\Fusion360\Core Skills Training Services\Copy of CS Logo 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Ruchi Work Files\Fusion360\Core Skills Training Services\Copy of CS Logo 3 (1).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1080135"/>
                            </a:xfrm>
                            <a:prstGeom prst="rect">
                              <a:avLst/>
                            </a:prstGeom>
                            <a:noFill/>
                            <a:ln>
                              <a:noFill/>
                            </a:ln>
                          </pic:spPr>
                        </pic:pic>
                      </a:graphicData>
                    </a:graphic>
                  </wp:inline>
                </w:drawing>
              </w:r>
            </w:p>
          </w:tc>
        </w:sdtContent>
      </w:sdt>
      <w:tc>
        <w:tcPr>
          <w:tcW w:w="8441" w:type="dxa"/>
          <w:vAlign w:val="center"/>
        </w:tcPr>
        <w:p w14:paraId="00000405" w14:textId="77777777" w:rsidR="0033627E" w:rsidRPr="00DF1378" w:rsidRDefault="0033627E">
          <w:pPr>
            <w:tabs>
              <w:tab w:val="center" w:pos="4513"/>
              <w:tab w:val="right" w:pos="9026"/>
            </w:tabs>
            <w:jc w:val="center"/>
            <w:rPr>
              <w:rFonts w:ascii="Century Gothic" w:eastAsia="Century Gothic" w:hAnsi="Century Gothic" w:cs="Century Gothic"/>
              <w:b/>
              <w:bCs/>
              <w:color w:val="AB8615"/>
              <w:sz w:val="36"/>
              <w:szCs w:val="36"/>
            </w:rPr>
          </w:pPr>
          <w:r w:rsidRPr="00DF1378">
            <w:rPr>
              <w:rFonts w:ascii="Century Gothic" w:eastAsia="Century Gothic" w:hAnsi="Century Gothic" w:cs="Century Gothic"/>
              <w:b/>
              <w:bCs/>
              <w:color w:val="AB8615"/>
              <w:sz w:val="36"/>
              <w:szCs w:val="36"/>
            </w:rPr>
            <w:t xml:space="preserve">Student Handbook   </w:t>
          </w:r>
        </w:p>
      </w:tc>
    </w:tr>
  </w:tbl>
  <w:p w14:paraId="0000040A" w14:textId="77777777" w:rsidR="007A7FA2" w:rsidRDefault="007A7FA2">
    <w:pPr>
      <w:pBdr>
        <w:top w:val="nil"/>
        <w:left w:val="nil"/>
        <w:bottom w:val="nil"/>
        <w:right w:val="nil"/>
        <w:between w:val="nil"/>
      </w:pBdr>
      <w:tabs>
        <w:tab w:val="center" w:pos="4513"/>
        <w:tab w:val="right" w:pos="9026"/>
      </w:tabs>
      <w:spacing w:after="0" w:line="240" w:lineRule="auto"/>
      <w:rPr>
        <w:color w:val="000000"/>
      </w:rPr>
    </w:pPr>
  </w:p>
  <w:p w14:paraId="0000040B" w14:textId="77777777" w:rsidR="007A7FA2" w:rsidRDefault="007A7FA2">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3FE" w14:textId="77777777" w:rsidR="007A7FA2" w:rsidRDefault="007A7FA2">
    <w:pPr>
      <w:pBdr>
        <w:top w:val="nil"/>
        <w:left w:val="nil"/>
        <w:bottom w:val="nil"/>
        <w:right w:val="nil"/>
        <w:between w:val="nil"/>
      </w:pBdr>
      <w:tabs>
        <w:tab w:val="center" w:pos="4513"/>
        <w:tab w:val="right" w:pos="9026"/>
      </w:tabs>
      <w:spacing w:after="0" w:line="240" w:lineRule="auto"/>
      <w:rPr>
        <w:color w:val="000000"/>
      </w:rPr>
    </w:pPr>
  </w:p>
  <w:p w14:paraId="000003FF" w14:textId="63719E91" w:rsidR="007A7FA2" w:rsidRDefault="007A7FA2">
    <w:pPr>
      <w:pBdr>
        <w:top w:val="nil"/>
        <w:left w:val="nil"/>
        <w:bottom w:val="nil"/>
        <w:right w:val="nil"/>
        <w:between w:val="nil"/>
      </w:pBdr>
      <w:tabs>
        <w:tab w:val="center" w:pos="4513"/>
        <w:tab w:val="right" w:pos="9026"/>
      </w:tabs>
      <w:spacing w:after="0" w:line="240" w:lineRule="auto"/>
      <w:rPr>
        <w:color w:val="000000"/>
      </w:rPr>
    </w:pPr>
  </w:p>
  <w:p w14:paraId="00000400" w14:textId="77777777" w:rsidR="007A7FA2" w:rsidRDefault="007A7FA2">
    <w:pPr>
      <w:pBdr>
        <w:top w:val="nil"/>
        <w:left w:val="nil"/>
        <w:bottom w:val="nil"/>
        <w:right w:val="nil"/>
        <w:between w:val="nil"/>
      </w:pBdr>
      <w:tabs>
        <w:tab w:val="center" w:pos="4513"/>
        <w:tab w:val="right" w:pos="9026"/>
      </w:tabs>
      <w:spacing w:after="0" w:line="240" w:lineRule="auto"/>
      <w:rPr>
        <w:color w:val="000000"/>
      </w:rPr>
    </w:pPr>
  </w:p>
  <w:p w14:paraId="00000401" w14:textId="77777777" w:rsidR="007A7FA2" w:rsidRDefault="007A7FA2">
    <w:pPr>
      <w:pBdr>
        <w:top w:val="nil"/>
        <w:left w:val="nil"/>
        <w:bottom w:val="nil"/>
        <w:right w:val="nil"/>
        <w:between w:val="nil"/>
      </w:pBdr>
      <w:tabs>
        <w:tab w:val="center" w:pos="4513"/>
        <w:tab w:val="right" w:pos="9026"/>
      </w:tabs>
      <w:spacing w:after="0" w:line="240" w:lineRule="auto"/>
      <w:rPr>
        <w:color w:val="000000"/>
      </w:rPr>
    </w:pPr>
  </w:p>
  <w:p w14:paraId="00000402" w14:textId="77777777" w:rsidR="007A7FA2" w:rsidRDefault="007A7FA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34974"/>
    <w:multiLevelType w:val="multilevel"/>
    <w:tmpl w:val="6680C10E"/>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FC15A6"/>
    <w:multiLevelType w:val="multilevel"/>
    <w:tmpl w:val="EB28F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B67A8"/>
    <w:multiLevelType w:val="multilevel"/>
    <w:tmpl w:val="EB28F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6F31EF"/>
    <w:multiLevelType w:val="multilevel"/>
    <w:tmpl w:val="BB261838"/>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4" w15:restartNumberingAfterBreak="0">
    <w:nsid w:val="07F27E4A"/>
    <w:multiLevelType w:val="hybridMultilevel"/>
    <w:tmpl w:val="4D0ACE6E"/>
    <w:lvl w:ilvl="0" w:tplc="FF529B1A">
      <w:start w:val="1"/>
      <w:numFmt w:val="decimal"/>
      <w:lvlText w:val="%1."/>
      <w:lvlJc w:val="left"/>
      <w:pPr>
        <w:ind w:left="1020" w:hanging="360"/>
      </w:pPr>
    </w:lvl>
    <w:lvl w:ilvl="1" w:tplc="C7C2FD28">
      <w:start w:val="1"/>
      <w:numFmt w:val="decimal"/>
      <w:lvlText w:val="%2."/>
      <w:lvlJc w:val="left"/>
      <w:pPr>
        <w:ind w:left="1020" w:hanging="360"/>
      </w:pPr>
    </w:lvl>
    <w:lvl w:ilvl="2" w:tplc="9B42E0D6">
      <w:start w:val="1"/>
      <w:numFmt w:val="decimal"/>
      <w:lvlText w:val="%3."/>
      <w:lvlJc w:val="left"/>
      <w:pPr>
        <w:ind w:left="1020" w:hanging="360"/>
      </w:pPr>
    </w:lvl>
    <w:lvl w:ilvl="3" w:tplc="EDFC991C">
      <w:start w:val="1"/>
      <w:numFmt w:val="decimal"/>
      <w:lvlText w:val="%4."/>
      <w:lvlJc w:val="left"/>
      <w:pPr>
        <w:ind w:left="1020" w:hanging="360"/>
      </w:pPr>
    </w:lvl>
    <w:lvl w:ilvl="4" w:tplc="351A6FDE">
      <w:start w:val="1"/>
      <w:numFmt w:val="decimal"/>
      <w:lvlText w:val="%5."/>
      <w:lvlJc w:val="left"/>
      <w:pPr>
        <w:ind w:left="1020" w:hanging="360"/>
      </w:pPr>
    </w:lvl>
    <w:lvl w:ilvl="5" w:tplc="04A8E00C">
      <w:start w:val="1"/>
      <w:numFmt w:val="decimal"/>
      <w:lvlText w:val="%6."/>
      <w:lvlJc w:val="left"/>
      <w:pPr>
        <w:ind w:left="1020" w:hanging="360"/>
      </w:pPr>
    </w:lvl>
    <w:lvl w:ilvl="6" w:tplc="CB565FF8">
      <w:start w:val="1"/>
      <w:numFmt w:val="decimal"/>
      <w:lvlText w:val="%7."/>
      <w:lvlJc w:val="left"/>
      <w:pPr>
        <w:ind w:left="1020" w:hanging="360"/>
      </w:pPr>
    </w:lvl>
    <w:lvl w:ilvl="7" w:tplc="27847964">
      <w:start w:val="1"/>
      <w:numFmt w:val="decimal"/>
      <w:lvlText w:val="%8."/>
      <w:lvlJc w:val="left"/>
      <w:pPr>
        <w:ind w:left="1020" w:hanging="360"/>
      </w:pPr>
    </w:lvl>
    <w:lvl w:ilvl="8" w:tplc="68C248D6">
      <w:start w:val="1"/>
      <w:numFmt w:val="decimal"/>
      <w:lvlText w:val="%9."/>
      <w:lvlJc w:val="left"/>
      <w:pPr>
        <w:ind w:left="1020" w:hanging="360"/>
      </w:pPr>
    </w:lvl>
  </w:abstractNum>
  <w:abstractNum w:abstractNumId="5" w15:restartNumberingAfterBreak="0">
    <w:nsid w:val="0915271D"/>
    <w:multiLevelType w:val="hybridMultilevel"/>
    <w:tmpl w:val="78E8DD30"/>
    <w:lvl w:ilvl="0" w:tplc="0C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720" w:hanging="360"/>
      </w:pPr>
      <w:rPr>
        <w:rFonts w:ascii="Courier New" w:hAnsi="Courier New" w:cs="Courier New" w:hint="default"/>
      </w:rPr>
    </w:lvl>
    <w:lvl w:ilvl="2" w:tplc="34090005" w:tentative="1">
      <w:start w:val="1"/>
      <w:numFmt w:val="bullet"/>
      <w:lvlText w:val=""/>
      <w:lvlJc w:val="left"/>
      <w:pPr>
        <w:ind w:left="1440" w:hanging="360"/>
      </w:pPr>
      <w:rPr>
        <w:rFonts w:ascii="Wingdings" w:hAnsi="Wingdings" w:hint="default"/>
      </w:rPr>
    </w:lvl>
    <w:lvl w:ilvl="3" w:tplc="34090001" w:tentative="1">
      <w:start w:val="1"/>
      <w:numFmt w:val="bullet"/>
      <w:lvlText w:val=""/>
      <w:lvlJc w:val="left"/>
      <w:pPr>
        <w:ind w:left="2160" w:hanging="360"/>
      </w:pPr>
      <w:rPr>
        <w:rFonts w:ascii="Symbol" w:hAnsi="Symbol" w:hint="default"/>
      </w:rPr>
    </w:lvl>
    <w:lvl w:ilvl="4" w:tplc="34090003" w:tentative="1">
      <w:start w:val="1"/>
      <w:numFmt w:val="bullet"/>
      <w:lvlText w:val="o"/>
      <w:lvlJc w:val="left"/>
      <w:pPr>
        <w:ind w:left="2880" w:hanging="360"/>
      </w:pPr>
      <w:rPr>
        <w:rFonts w:ascii="Courier New" w:hAnsi="Courier New" w:cs="Courier New" w:hint="default"/>
      </w:rPr>
    </w:lvl>
    <w:lvl w:ilvl="5" w:tplc="34090005" w:tentative="1">
      <w:start w:val="1"/>
      <w:numFmt w:val="bullet"/>
      <w:lvlText w:val=""/>
      <w:lvlJc w:val="left"/>
      <w:pPr>
        <w:ind w:left="3600" w:hanging="360"/>
      </w:pPr>
      <w:rPr>
        <w:rFonts w:ascii="Wingdings" w:hAnsi="Wingdings" w:hint="default"/>
      </w:rPr>
    </w:lvl>
    <w:lvl w:ilvl="6" w:tplc="34090001" w:tentative="1">
      <w:start w:val="1"/>
      <w:numFmt w:val="bullet"/>
      <w:lvlText w:val=""/>
      <w:lvlJc w:val="left"/>
      <w:pPr>
        <w:ind w:left="4320" w:hanging="360"/>
      </w:pPr>
      <w:rPr>
        <w:rFonts w:ascii="Symbol" w:hAnsi="Symbol" w:hint="default"/>
      </w:rPr>
    </w:lvl>
    <w:lvl w:ilvl="7" w:tplc="34090003" w:tentative="1">
      <w:start w:val="1"/>
      <w:numFmt w:val="bullet"/>
      <w:lvlText w:val="o"/>
      <w:lvlJc w:val="left"/>
      <w:pPr>
        <w:ind w:left="5040" w:hanging="360"/>
      </w:pPr>
      <w:rPr>
        <w:rFonts w:ascii="Courier New" w:hAnsi="Courier New" w:cs="Courier New" w:hint="default"/>
      </w:rPr>
    </w:lvl>
    <w:lvl w:ilvl="8" w:tplc="34090005" w:tentative="1">
      <w:start w:val="1"/>
      <w:numFmt w:val="bullet"/>
      <w:lvlText w:val=""/>
      <w:lvlJc w:val="left"/>
      <w:pPr>
        <w:ind w:left="5760" w:hanging="360"/>
      </w:pPr>
      <w:rPr>
        <w:rFonts w:ascii="Wingdings" w:hAnsi="Wingdings" w:hint="default"/>
      </w:rPr>
    </w:lvl>
  </w:abstractNum>
  <w:abstractNum w:abstractNumId="6" w15:restartNumberingAfterBreak="0">
    <w:nsid w:val="108B69CB"/>
    <w:multiLevelType w:val="hybridMultilevel"/>
    <w:tmpl w:val="59DCC6CA"/>
    <w:lvl w:ilvl="0" w:tplc="0C09000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13E03C68"/>
    <w:multiLevelType w:val="multilevel"/>
    <w:tmpl w:val="2C74D4FC"/>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8" w15:restartNumberingAfterBreak="0">
    <w:nsid w:val="1404070D"/>
    <w:multiLevelType w:val="multilevel"/>
    <w:tmpl w:val="41D28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9F0C0C"/>
    <w:multiLevelType w:val="multilevel"/>
    <w:tmpl w:val="EB28F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9784540"/>
    <w:multiLevelType w:val="multilevel"/>
    <w:tmpl w:val="ED6E367E"/>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11" w15:restartNumberingAfterBreak="0">
    <w:nsid w:val="19F63535"/>
    <w:multiLevelType w:val="hybridMultilevel"/>
    <w:tmpl w:val="F36877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1B610471"/>
    <w:multiLevelType w:val="hybridMultilevel"/>
    <w:tmpl w:val="3C4ECB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91527B"/>
    <w:multiLevelType w:val="hybridMultilevel"/>
    <w:tmpl w:val="FFCCE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385688"/>
    <w:multiLevelType w:val="hybridMultilevel"/>
    <w:tmpl w:val="E7A2F716"/>
    <w:lvl w:ilvl="0" w:tplc="B060C714">
      <w:start w:val="1"/>
      <w:numFmt w:val="decimal"/>
      <w:lvlText w:val="%1."/>
      <w:lvlJc w:val="left"/>
      <w:pPr>
        <w:ind w:left="720" w:hanging="360"/>
      </w:pPr>
    </w:lvl>
    <w:lvl w:ilvl="1" w:tplc="0130ED0E">
      <w:start w:val="1"/>
      <w:numFmt w:val="decimal"/>
      <w:lvlText w:val="%2."/>
      <w:lvlJc w:val="left"/>
      <w:pPr>
        <w:ind w:left="720" w:hanging="360"/>
      </w:pPr>
    </w:lvl>
    <w:lvl w:ilvl="2" w:tplc="BF9C50CE">
      <w:start w:val="1"/>
      <w:numFmt w:val="decimal"/>
      <w:lvlText w:val="%3."/>
      <w:lvlJc w:val="left"/>
      <w:pPr>
        <w:ind w:left="720" w:hanging="360"/>
      </w:pPr>
    </w:lvl>
    <w:lvl w:ilvl="3" w:tplc="6CDA8940">
      <w:start w:val="1"/>
      <w:numFmt w:val="decimal"/>
      <w:lvlText w:val="%4."/>
      <w:lvlJc w:val="left"/>
      <w:pPr>
        <w:ind w:left="720" w:hanging="360"/>
      </w:pPr>
    </w:lvl>
    <w:lvl w:ilvl="4" w:tplc="E0C8187A">
      <w:start w:val="1"/>
      <w:numFmt w:val="decimal"/>
      <w:lvlText w:val="%5."/>
      <w:lvlJc w:val="left"/>
      <w:pPr>
        <w:ind w:left="720" w:hanging="360"/>
      </w:pPr>
    </w:lvl>
    <w:lvl w:ilvl="5" w:tplc="66321DC8">
      <w:start w:val="1"/>
      <w:numFmt w:val="decimal"/>
      <w:lvlText w:val="%6."/>
      <w:lvlJc w:val="left"/>
      <w:pPr>
        <w:ind w:left="720" w:hanging="360"/>
      </w:pPr>
    </w:lvl>
    <w:lvl w:ilvl="6" w:tplc="0B96FF98">
      <w:start w:val="1"/>
      <w:numFmt w:val="decimal"/>
      <w:lvlText w:val="%7."/>
      <w:lvlJc w:val="left"/>
      <w:pPr>
        <w:ind w:left="720" w:hanging="360"/>
      </w:pPr>
    </w:lvl>
    <w:lvl w:ilvl="7" w:tplc="1DA0042E">
      <w:start w:val="1"/>
      <w:numFmt w:val="decimal"/>
      <w:lvlText w:val="%8."/>
      <w:lvlJc w:val="left"/>
      <w:pPr>
        <w:ind w:left="720" w:hanging="360"/>
      </w:pPr>
    </w:lvl>
    <w:lvl w:ilvl="8" w:tplc="9D3EDD2C">
      <w:start w:val="1"/>
      <w:numFmt w:val="decimal"/>
      <w:lvlText w:val="%9."/>
      <w:lvlJc w:val="left"/>
      <w:pPr>
        <w:ind w:left="720" w:hanging="360"/>
      </w:pPr>
    </w:lvl>
  </w:abstractNum>
  <w:abstractNum w:abstractNumId="15" w15:restartNumberingAfterBreak="0">
    <w:nsid w:val="1D627445"/>
    <w:multiLevelType w:val="multilevel"/>
    <w:tmpl w:val="B38C854A"/>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C306D5"/>
    <w:multiLevelType w:val="hybridMultilevel"/>
    <w:tmpl w:val="8F5084F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7" w15:restartNumberingAfterBreak="0">
    <w:nsid w:val="1FB170DB"/>
    <w:multiLevelType w:val="multilevel"/>
    <w:tmpl w:val="9120E0B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1F01EA6"/>
    <w:multiLevelType w:val="multilevel"/>
    <w:tmpl w:val="1C4019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68E473E"/>
    <w:multiLevelType w:val="multilevel"/>
    <w:tmpl w:val="90EAF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78B41F4"/>
    <w:multiLevelType w:val="hybridMultilevel"/>
    <w:tmpl w:val="04E2B24E"/>
    <w:lvl w:ilvl="0" w:tplc="E10E81FC">
      <w:start w:val="1"/>
      <w:numFmt w:val="decimal"/>
      <w:lvlText w:val="%1."/>
      <w:lvlJc w:val="left"/>
      <w:pPr>
        <w:ind w:left="1020" w:hanging="360"/>
      </w:pPr>
    </w:lvl>
    <w:lvl w:ilvl="1" w:tplc="10BC4582">
      <w:start w:val="1"/>
      <w:numFmt w:val="decimal"/>
      <w:lvlText w:val="%2."/>
      <w:lvlJc w:val="left"/>
      <w:pPr>
        <w:ind w:left="1020" w:hanging="360"/>
      </w:pPr>
    </w:lvl>
    <w:lvl w:ilvl="2" w:tplc="E19A8D46">
      <w:start w:val="1"/>
      <w:numFmt w:val="decimal"/>
      <w:lvlText w:val="%3."/>
      <w:lvlJc w:val="left"/>
      <w:pPr>
        <w:ind w:left="1020" w:hanging="360"/>
      </w:pPr>
    </w:lvl>
    <w:lvl w:ilvl="3" w:tplc="475E46BA">
      <w:start w:val="1"/>
      <w:numFmt w:val="decimal"/>
      <w:lvlText w:val="%4."/>
      <w:lvlJc w:val="left"/>
      <w:pPr>
        <w:ind w:left="1020" w:hanging="360"/>
      </w:pPr>
    </w:lvl>
    <w:lvl w:ilvl="4" w:tplc="C880718E">
      <w:start w:val="1"/>
      <w:numFmt w:val="decimal"/>
      <w:lvlText w:val="%5."/>
      <w:lvlJc w:val="left"/>
      <w:pPr>
        <w:ind w:left="1020" w:hanging="360"/>
      </w:pPr>
    </w:lvl>
    <w:lvl w:ilvl="5" w:tplc="B6A68F7E">
      <w:start w:val="1"/>
      <w:numFmt w:val="decimal"/>
      <w:lvlText w:val="%6."/>
      <w:lvlJc w:val="left"/>
      <w:pPr>
        <w:ind w:left="1020" w:hanging="360"/>
      </w:pPr>
    </w:lvl>
    <w:lvl w:ilvl="6" w:tplc="755EF0C0">
      <w:start w:val="1"/>
      <w:numFmt w:val="decimal"/>
      <w:lvlText w:val="%7."/>
      <w:lvlJc w:val="left"/>
      <w:pPr>
        <w:ind w:left="1020" w:hanging="360"/>
      </w:pPr>
    </w:lvl>
    <w:lvl w:ilvl="7" w:tplc="A09C2522">
      <w:start w:val="1"/>
      <w:numFmt w:val="decimal"/>
      <w:lvlText w:val="%8."/>
      <w:lvlJc w:val="left"/>
      <w:pPr>
        <w:ind w:left="1020" w:hanging="360"/>
      </w:pPr>
    </w:lvl>
    <w:lvl w:ilvl="8" w:tplc="EFD2D6EA">
      <w:start w:val="1"/>
      <w:numFmt w:val="decimal"/>
      <w:lvlText w:val="%9."/>
      <w:lvlJc w:val="left"/>
      <w:pPr>
        <w:ind w:left="1020" w:hanging="360"/>
      </w:pPr>
    </w:lvl>
  </w:abstractNum>
  <w:abstractNum w:abstractNumId="21" w15:restartNumberingAfterBreak="0">
    <w:nsid w:val="282B3216"/>
    <w:multiLevelType w:val="multilevel"/>
    <w:tmpl w:val="722A1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8341E98"/>
    <w:multiLevelType w:val="multilevel"/>
    <w:tmpl w:val="E58A5C80"/>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23" w15:restartNumberingAfterBreak="0">
    <w:nsid w:val="2A9C6399"/>
    <w:multiLevelType w:val="multilevel"/>
    <w:tmpl w:val="5A84015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E102FB"/>
    <w:multiLevelType w:val="multilevel"/>
    <w:tmpl w:val="257C5BC6"/>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29E1517"/>
    <w:multiLevelType w:val="hybridMultilevel"/>
    <w:tmpl w:val="A1D0132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365A4DCD"/>
    <w:multiLevelType w:val="hybridMultilevel"/>
    <w:tmpl w:val="0314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940155"/>
    <w:multiLevelType w:val="hybridMultilevel"/>
    <w:tmpl w:val="92E4C1E4"/>
    <w:lvl w:ilvl="0" w:tplc="34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8" w15:restartNumberingAfterBreak="0">
    <w:nsid w:val="36EF3875"/>
    <w:multiLevelType w:val="hybridMultilevel"/>
    <w:tmpl w:val="1E924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9D60587"/>
    <w:multiLevelType w:val="hybridMultilevel"/>
    <w:tmpl w:val="9E1E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4B172D"/>
    <w:multiLevelType w:val="hybridMultilevel"/>
    <w:tmpl w:val="7CB21B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3B840290"/>
    <w:multiLevelType w:val="hybridMultilevel"/>
    <w:tmpl w:val="3B2C617C"/>
    <w:lvl w:ilvl="0" w:tplc="34090017">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2" w15:restartNumberingAfterBreak="0">
    <w:nsid w:val="425A461B"/>
    <w:multiLevelType w:val="multilevel"/>
    <w:tmpl w:val="7944B868"/>
    <w:lvl w:ilvl="0">
      <w:start w:val="1"/>
      <w:numFmt w:val="decimal"/>
      <w:lvlText w:val="%1."/>
      <w:lvlJc w:val="left"/>
      <w:pPr>
        <w:ind w:left="1080" w:hanging="360"/>
      </w:pPr>
    </w:lvl>
    <w:lvl w:ilvl="1">
      <w:start w:val="1"/>
      <w:numFmt w:val="bullet"/>
      <w:lvlText w:val="●"/>
      <w:lvlJc w:val="left"/>
      <w:pPr>
        <w:ind w:left="1800" w:hanging="360"/>
      </w:pPr>
      <w:rPr>
        <w:rFonts w:ascii="Noto Sans Symbols" w:eastAsia="Noto Sans Symbols" w:hAnsi="Noto Sans Symbols" w:cs="Noto Sans Symbols"/>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3" w15:restartNumberingAfterBreak="0">
    <w:nsid w:val="448D10CA"/>
    <w:multiLevelType w:val="multilevel"/>
    <w:tmpl w:val="78E0A39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7BB1A85"/>
    <w:multiLevelType w:val="hybridMultilevel"/>
    <w:tmpl w:val="29528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3D1372"/>
    <w:multiLevelType w:val="hybridMultilevel"/>
    <w:tmpl w:val="5120B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E7F3405"/>
    <w:multiLevelType w:val="multilevel"/>
    <w:tmpl w:val="9EB05E50"/>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37" w15:restartNumberingAfterBreak="0">
    <w:nsid w:val="4F163917"/>
    <w:multiLevelType w:val="hybridMultilevel"/>
    <w:tmpl w:val="A98602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7B1BD5"/>
    <w:multiLevelType w:val="multilevel"/>
    <w:tmpl w:val="F9327A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5A4D7343"/>
    <w:multiLevelType w:val="multilevel"/>
    <w:tmpl w:val="61DE0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BA350DA"/>
    <w:multiLevelType w:val="multilevel"/>
    <w:tmpl w:val="2C74D4FC"/>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41" w15:restartNumberingAfterBreak="0">
    <w:nsid w:val="5C416D1F"/>
    <w:multiLevelType w:val="hybridMultilevel"/>
    <w:tmpl w:val="2D4C3D1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2" w15:restartNumberingAfterBreak="0">
    <w:nsid w:val="5FCC5538"/>
    <w:multiLevelType w:val="multilevel"/>
    <w:tmpl w:val="EB28F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0543AA9"/>
    <w:multiLevelType w:val="hybridMultilevel"/>
    <w:tmpl w:val="2F82E8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4" w15:restartNumberingAfterBreak="0">
    <w:nsid w:val="60875A99"/>
    <w:multiLevelType w:val="hybridMultilevel"/>
    <w:tmpl w:val="B2B66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13C08CE"/>
    <w:multiLevelType w:val="multilevel"/>
    <w:tmpl w:val="EB28F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3D22A11"/>
    <w:multiLevelType w:val="multilevel"/>
    <w:tmpl w:val="359C0F4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4AD0230"/>
    <w:multiLevelType w:val="hybridMultilevel"/>
    <w:tmpl w:val="D4A41034"/>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5540FD2"/>
    <w:multiLevelType w:val="hybridMultilevel"/>
    <w:tmpl w:val="39500AEC"/>
    <w:lvl w:ilvl="0" w:tplc="34090005">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9" w15:restartNumberingAfterBreak="0">
    <w:nsid w:val="681247EB"/>
    <w:multiLevelType w:val="hybridMultilevel"/>
    <w:tmpl w:val="85244004"/>
    <w:lvl w:ilvl="0" w:tplc="0C090001">
      <w:start w:val="1"/>
      <w:numFmt w:val="bullet"/>
      <w:lvlText w:val=""/>
      <w:lvlJc w:val="left"/>
      <w:pPr>
        <w:ind w:left="1081" w:hanging="360"/>
      </w:pPr>
      <w:rPr>
        <w:rFonts w:ascii="Symbol" w:hAnsi="Symbol" w:hint="default"/>
      </w:rPr>
    </w:lvl>
    <w:lvl w:ilvl="1" w:tplc="0C090003" w:tentative="1">
      <w:start w:val="1"/>
      <w:numFmt w:val="bullet"/>
      <w:lvlText w:val="o"/>
      <w:lvlJc w:val="left"/>
      <w:pPr>
        <w:ind w:left="1801" w:hanging="360"/>
      </w:pPr>
      <w:rPr>
        <w:rFonts w:ascii="Courier New" w:hAnsi="Courier New" w:cs="Courier New" w:hint="default"/>
      </w:rPr>
    </w:lvl>
    <w:lvl w:ilvl="2" w:tplc="0C090005" w:tentative="1">
      <w:start w:val="1"/>
      <w:numFmt w:val="bullet"/>
      <w:lvlText w:val=""/>
      <w:lvlJc w:val="left"/>
      <w:pPr>
        <w:ind w:left="2521" w:hanging="360"/>
      </w:pPr>
      <w:rPr>
        <w:rFonts w:ascii="Wingdings" w:hAnsi="Wingdings" w:hint="default"/>
      </w:rPr>
    </w:lvl>
    <w:lvl w:ilvl="3" w:tplc="0C090001" w:tentative="1">
      <w:start w:val="1"/>
      <w:numFmt w:val="bullet"/>
      <w:lvlText w:val=""/>
      <w:lvlJc w:val="left"/>
      <w:pPr>
        <w:ind w:left="3241" w:hanging="360"/>
      </w:pPr>
      <w:rPr>
        <w:rFonts w:ascii="Symbol" w:hAnsi="Symbol" w:hint="default"/>
      </w:rPr>
    </w:lvl>
    <w:lvl w:ilvl="4" w:tplc="0C090003" w:tentative="1">
      <w:start w:val="1"/>
      <w:numFmt w:val="bullet"/>
      <w:lvlText w:val="o"/>
      <w:lvlJc w:val="left"/>
      <w:pPr>
        <w:ind w:left="3961" w:hanging="360"/>
      </w:pPr>
      <w:rPr>
        <w:rFonts w:ascii="Courier New" w:hAnsi="Courier New" w:cs="Courier New" w:hint="default"/>
      </w:rPr>
    </w:lvl>
    <w:lvl w:ilvl="5" w:tplc="0C090005" w:tentative="1">
      <w:start w:val="1"/>
      <w:numFmt w:val="bullet"/>
      <w:lvlText w:val=""/>
      <w:lvlJc w:val="left"/>
      <w:pPr>
        <w:ind w:left="4681" w:hanging="360"/>
      </w:pPr>
      <w:rPr>
        <w:rFonts w:ascii="Wingdings" w:hAnsi="Wingdings" w:hint="default"/>
      </w:rPr>
    </w:lvl>
    <w:lvl w:ilvl="6" w:tplc="0C090001" w:tentative="1">
      <w:start w:val="1"/>
      <w:numFmt w:val="bullet"/>
      <w:lvlText w:val=""/>
      <w:lvlJc w:val="left"/>
      <w:pPr>
        <w:ind w:left="5401" w:hanging="360"/>
      </w:pPr>
      <w:rPr>
        <w:rFonts w:ascii="Symbol" w:hAnsi="Symbol" w:hint="default"/>
      </w:rPr>
    </w:lvl>
    <w:lvl w:ilvl="7" w:tplc="0C090003" w:tentative="1">
      <w:start w:val="1"/>
      <w:numFmt w:val="bullet"/>
      <w:lvlText w:val="o"/>
      <w:lvlJc w:val="left"/>
      <w:pPr>
        <w:ind w:left="6121" w:hanging="360"/>
      </w:pPr>
      <w:rPr>
        <w:rFonts w:ascii="Courier New" w:hAnsi="Courier New" w:cs="Courier New" w:hint="default"/>
      </w:rPr>
    </w:lvl>
    <w:lvl w:ilvl="8" w:tplc="0C090005" w:tentative="1">
      <w:start w:val="1"/>
      <w:numFmt w:val="bullet"/>
      <w:lvlText w:val=""/>
      <w:lvlJc w:val="left"/>
      <w:pPr>
        <w:ind w:left="6841" w:hanging="360"/>
      </w:pPr>
      <w:rPr>
        <w:rFonts w:ascii="Wingdings" w:hAnsi="Wingdings" w:hint="default"/>
      </w:rPr>
    </w:lvl>
  </w:abstractNum>
  <w:abstractNum w:abstractNumId="50" w15:restartNumberingAfterBreak="0">
    <w:nsid w:val="6FFB3241"/>
    <w:multiLevelType w:val="multilevel"/>
    <w:tmpl w:val="6EC04A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1017590"/>
    <w:multiLevelType w:val="hybridMultilevel"/>
    <w:tmpl w:val="ED18539C"/>
    <w:lvl w:ilvl="0" w:tplc="0C090001">
      <w:start w:val="1"/>
      <w:numFmt w:val="bullet"/>
      <w:lvlText w:val=""/>
      <w:lvlJc w:val="left"/>
      <w:pPr>
        <w:ind w:left="1350" w:hanging="360"/>
      </w:pPr>
      <w:rPr>
        <w:rFonts w:ascii="Symbol" w:hAnsi="Symbol" w:hint="default"/>
      </w:rPr>
    </w:lvl>
    <w:lvl w:ilvl="1" w:tplc="0C090003" w:tentative="1">
      <w:start w:val="1"/>
      <w:numFmt w:val="bullet"/>
      <w:lvlText w:val="o"/>
      <w:lvlJc w:val="left"/>
      <w:pPr>
        <w:ind w:left="2070" w:hanging="360"/>
      </w:pPr>
      <w:rPr>
        <w:rFonts w:ascii="Courier New" w:hAnsi="Courier New" w:cs="Courier New" w:hint="default"/>
      </w:rPr>
    </w:lvl>
    <w:lvl w:ilvl="2" w:tplc="0C090005" w:tentative="1">
      <w:start w:val="1"/>
      <w:numFmt w:val="bullet"/>
      <w:lvlText w:val=""/>
      <w:lvlJc w:val="left"/>
      <w:pPr>
        <w:ind w:left="2790" w:hanging="360"/>
      </w:pPr>
      <w:rPr>
        <w:rFonts w:ascii="Wingdings" w:hAnsi="Wingdings" w:hint="default"/>
      </w:rPr>
    </w:lvl>
    <w:lvl w:ilvl="3" w:tplc="0C090001" w:tentative="1">
      <w:start w:val="1"/>
      <w:numFmt w:val="bullet"/>
      <w:lvlText w:val=""/>
      <w:lvlJc w:val="left"/>
      <w:pPr>
        <w:ind w:left="3510" w:hanging="360"/>
      </w:pPr>
      <w:rPr>
        <w:rFonts w:ascii="Symbol" w:hAnsi="Symbol" w:hint="default"/>
      </w:rPr>
    </w:lvl>
    <w:lvl w:ilvl="4" w:tplc="0C090003" w:tentative="1">
      <w:start w:val="1"/>
      <w:numFmt w:val="bullet"/>
      <w:lvlText w:val="o"/>
      <w:lvlJc w:val="left"/>
      <w:pPr>
        <w:ind w:left="4230" w:hanging="360"/>
      </w:pPr>
      <w:rPr>
        <w:rFonts w:ascii="Courier New" w:hAnsi="Courier New" w:cs="Courier New" w:hint="default"/>
      </w:rPr>
    </w:lvl>
    <w:lvl w:ilvl="5" w:tplc="0C090005" w:tentative="1">
      <w:start w:val="1"/>
      <w:numFmt w:val="bullet"/>
      <w:lvlText w:val=""/>
      <w:lvlJc w:val="left"/>
      <w:pPr>
        <w:ind w:left="4950" w:hanging="360"/>
      </w:pPr>
      <w:rPr>
        <w:rFonts w:ascii="Wingdings" w:hAnsi="Wingdings" w:hint="default"/>
      </w:rPr>
    </w:lvl>
    <w:lvl w:ilvl="6" w:tplc="0C090001" w:tentative="1">
      <w:start w:val="1"/>
      <w:numFmt w:val="bullet"/>
      <w:lvlText w:val=""/>
      <w:lvlJc w:val="left"/>
      <w:pPr>
        <w:ind w:left="5670" w:hanging="360"/>
      </w:pPr>
      <w:rPr>
        <w:rFonts w:ascii="Symbol" w:hAnsi="Symbol" w:hint="default"/>
      </w:rPr>
    </w:lvl>
    <w:lvl w:ilvl="7" w:tplc="0C090003" w:tentative="1">
      <w:start w:val="1"/>
      <w:numFmt w:val="bullet"/>
      <w:lvlText w:val="o"/>
      <w:lvlJc w:val="left"/>
      <w:pPr>
        <w:ind w:left="6390" w:hanging="360"/>
      </w:pPr>
      <w:rPr>
        <w:rFonts w:ascii="Courier New" w:hAnsi="Courier New" w:cs="Courier New" w:hint="default"/>
      </w:rPr>
    </w:lvl>
    <w:lvl w:ilvl="8" w:tplc="0C090005" w:tentative="1">
      <w:start w:val="1"/>
      <w:numFmt w:val="bullet"/>
      <w:lvlText w:val=""/>
      <w:lvlJc w:val="left"/>
      <w:pPr>
        <w:ind w:left="7110" w:hanging="360"/>
      </w:pPr>
      <w:rPr>
        <w:rFonts w:ascii="Wingdings" w:hAnsi="Wingdings" w:hint="default"/>
      </w:rPr>
    </w:lvl>
  </w:abstractNum>
  <w:abstractNum w:abstractNumId="52" w15:restartNumberingAfterBreak="0">
    <w:nsid w:val="745A71AD"/>
    <w:multiLevelType w:val="hybridMultilevel"/>
    <w:tmpl w:val="97D08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4BB0A5B"/>
    <w:multiLevelType w:val="multilevel"/>
    <w:tmpl w:val="E13EBDB0"/>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54" w15:restartNumberingAfterBreak="0">
    <w:nsid w:val="756F6C9D"/>
    <w:multiLevelType w:val="multilevel"/>
    <w:tmpl w:val="2A8211F4"/>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55" w15:restartNumberingAfterBreak="0">
    <w:nsid w:val="768D4348"/>
    <w:multiLevelType w:val="multilevel"/>
    <w:tmpl w:val="CB1EDDC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6" w15:restartNumberingAfterBreak="0">
    <w:nsid w:val="7742680E"/>
    <w:multiLevelType w:val="multilevel"/>
    <w:tmpl w:val="EB28F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7A956E6"/>
    <w:multiLevelType w:val="multilevel"/>
    <w:tmpl w:val="EB28F7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AC23F22"/>
    <w:multiLevelType w:val="multilevel"/>
    <w:tmpl w:val="8514E5EC"/>
    <w:lvl w:ilvl="0">
      <w:start w:val="1"/>
      <w:numFmt w:val="bullet"/>
      <w:lvlText w:val="•"/>
      <w:lvlJc w:val="left"/>
      <w:pPr>
        <w:ind w:left="294" w:firstLine="10"/>
      </w:pPr>
      <w:rPr>
        <w:rFonts w:ascii="Arial" w:eastAsia="Arial" w:hAnsi="Arial" w:cs="Arial"/>
        <w:smallCaps w:val="0"/>
        <w:strike w:val="0"/>
        <w:color w:val="000000"/>
        <w:sz w:val="20"/>
        <w:szCs w:val="20"/>
        <w:u w:val="none"/>
        <w:vertAlign w:val="baseline"/>
      </w:rPr>
    </w:lvl>
    <w:lvl w:ilvl="1">
      <w:start w:val="1"/>
      <w:numFmt w:val="lowerLetter"/>
      <w:lvlText w:val="%2."/>
      <w:lvlJc w:val="left"/>
      <w:pPr>
        <w:ind w:left="1474" w:firstLine="1114"/>
      </w:pPr>
      <w:rPr>
        <w:rFonts w:ascii="Georgia" w:eastAsia="Georgia" w:hAnsi="Georgia" w:cs="Georgia"/>
        <w:smallCaps w:val="0"/>
        <w:strike w:val="0"/>
        <w:color w:val="000000"/>
        <w:sz w:val="24"/>
        <w:szCs w:val="24"/>
        <w:u w:val="none"/>
        <w:vertAlign w:val="baseline"/>
      </w:rPr>
    </w:lvl>
    <w:lvl w:ilvl="2">
      <w:start w:val="1"/>
      <w:numFmt w:val="lowerRoman"/>
      <w:lvlText w:val="%3."/>
      <w:lvlJc w:val="left"/>
      <w:pPr>
        <w:ind w:left="2194" w:firstLine="1898"/>
      </w:pPr>
      <w:rPr>
        <w:rFonts w:ascii="Georgia" w:eastAsia="Georgia" w:hAnsi="Georgia" w:cs="Georgia"/>
        <w:smallCaps w:val="0"/>
        <w:strike w:val="0"/>
        <w:color w:val="000000"/>
        <w:sz w:val="24"/>
        <w:szCs w:val="24"/>
        <w:u w:val="none"/>
        <w:vertAlign w:val="baseline"/>
      </w:rPr>
    </w:lvl>
    <w:lvl w:ilvl="3">
      <w:start w:val="1"/>
      <w:numFmt w:val="decimal"/>
      <w:lvlText w:val="%4."/>
      <w:lvlJc w:val="left"/>
      <w:pPr>
        <w:ind w:left="2914" w:firstLine="2554"/>
      </w:pPr>
      <w:rPr>
        <w:rFonts w:ascii="Georgia" w:eastAsia="Georgia" w:hAnsi="Georgia" w:cs="Georgia"/>
        <w:smallCaps w:val="0"/>
        <w:strike w:val="0"/>
        <w:color w:val="000000"/>
        <w:sz w:val="24"/>
        <w:szCs w:val="24"/>
        <w:u w:val="none"/>
        <w:vertAlign w:val="baseline"/>
      </w:rPr>
    </w:lvl>
    <w:lvl w:ilvl="4">
      <w:start w:val="1"/>
      <w:numFmt w:val="lowerLetter"/>
      <w:lvlText w:val="%5."/>
      <w:lvlJc w:val="left"/>
      <w:pPr>
        <w:ind w:left="3634" w:firstLine="3274"/>
      </w:pPr>
      <w:rPr>
        <w:rFonts w:ascii="Georgia" w:eastAsia="Georgia" w:hAnsi="Georgia" w:cs="Georgia"/>
        <w:smallCaps w:val="0"/>
        <w:strike w:val="0"/>
        <w:color w:val="000000"/>
        <w:sz w:val="24"/>
        <w:szCs w:val="24"/>
        <w:u w:val="none"/>
        <w:vertAlign w:val="baseline"/>
      </w:rPr>
    </w:lvl>
    <w:lvl w:ilvl="5">
      <w:start w:val="1"/>
      <w:numFmt w:val="lowerRoman"/>
      <w:lvlText w:val="%6."/>
      <w:lvlJc w:val="left"/>
      <w:pPr>
        <w:ind w:left="4354" w:firstLine="4057"/>
      </w:pPr>
      <w:rPr>
        <w:rFonts w:ascii="Georgia" w:eastAsia="Georgia" w:hAnsi="Georgia" w:cs="Georgia"/>
        <w:smallCaps w:val="0"/>
        <w:strike w:val="0"/>
        <w:color w:val="000000"/>
        <w:sz w:val="24"/>
        <w:szCs w:val="24"/>
        <w:u w:val="none"/>
        <w:vertAlign w:val="baseline"/>
      </w:rPr>
    </w:lvl>
    <w:lvl w:ilvl="6">
      <w:start w:val="1"/>
      <w:numFmt w:val="decimal"/>
      <w:lvlText w:val="%7."/>
      <w:lvlJc w:val="left"/>
      <w:pPr>
        <w:ind w:left="5074" w:firstLine="4714"/>
      </w:pPr>
      <w:rPr>
        <w:rFonts w:ascii="Georgia" w:eastAsia="Georgia" w:hAnsi="Georgia" w:cs="Georgia"/>
        <w:smallCaps w:val="0"/>
        <w:strike w:val="0"/>
        <w:color w:val="000000"/>
        <w:sz w:val="24"/>
        <w:szCs w:val="24"/>
        <w:u w:val="none"/>
        <w:vertAlign w:val="baseline"/>
      </w:rPr>
    </w:lvl>
    <w:lvl w:ilvl="7">
      <w:start w:val="1"/>
      <w:numFmt w:val="lowerLetter"/>
      <w:lvlText w:val="%8."/>
      <w:lvlJc w:val="left"/>
      <w:pPr>
        <w:ind w:left="5794" w:firstLine="5434"/>
      </w:pPr>
      <w:rPr>
        <w:rFonts w:ascii="Georgia" w:eastAsia="Georgia" w:hAnsi="Georgia" w:cs="Georgia"/>
        <w:smallCaps w:val="0"/>
        <w:strike w:val="0"/>
        <w:color w:val="000000"/>
        <w:sz w:val="24"/>
        <w:szCs w:val="24"/>
        <w:u w:val="none"/>
        <w:vertAlign w:val="baseline"/>
      </w:rPr>
    </w:lvl>
    <w:lvl w:ilvl="8">
      <w:start w:val="1"/>
      <w:numFmt w:val="lowerRoman"/>
      <w:lvlText w:val="%9."/>
      <w:lvlJc w:val="left"/>
      <w:pPr>
        <w:ind w:left="6514" w:firstLine="6217"/>
      </w:pPr>
      <w:rPr>
        <w:rFonts w:ascii="Georgia" w:eastAsia="Georgia" w:hAnsi="Georgia" w:cs="Georgia"/>
        <w:smallCaps w:val="0"/>
        <w:strike w:val="0"/>
        <w:color w:val="000000"/>
        <w:sz w:val="24"/>
        <w:szCs w:val="24"/>
        <w:u w:val="none"/>
        <w:vertAlign w:val="baseline"/>
      </w:rPr>
    </w:lvl>
  </w:abstractNum>
  <w:abstractNum w:abstractNumId="59" w15:restartNumberingAfterBreak="0">
    <w:nsid w:val="7DD23AF1"/>
    <w:multiLevelType w:val="multilevel"/>
    <w:tmpl w:val="D95090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0857663">
    <w:abstractNumId w:val="10"/>
  </w:num>
  <w:num w:numId="2" w16cid:durableId="1094671781">
    <w:abstractNumId w:val="24"/>
  </w:num>
  <w:num w:numId="3" w16cid:durableId="1897618376">
    <w:abstractNumId w:val="33"/>
  </w:num>
  <w:num w:numId="4" w16cid:durableId="452988162">
    <w:abstractNumId w:val="0"/>
  </w:num>
  <w:num w:numId="5" w16cid:durableId="1202783523">
    <w:abstractNumId w:val="55"/>
  </w:num>
  <w:num w:numId="6" w16cid:durableId="1536776370">
    <w:abstractNumId w:val="15"/>
  </w:num>
  <w:num w:numId="7" w16cid:durableId="516313121">
    <w:abstractNumId w:val="23"/>
  </w:num>
  <w:num w:numId="8" w16cid:durableId="199057373">
    <w:abstractNumId w:val="38"/>
  </w:num>
  <w:num w:numId="9" w16cid:durableId="1745714832">
    <w:abstractNumId w:val="32"/>
  </w:num>
  <w:num w:numId="10" w16cid:durableId="279725253">
    <w:abstractNumId w:val="36"/>
  </w:num>
  <w:num w:numId="11" w16cid:durableId="1976329067">
    <w:abstractNumId w:val="18"/>
  </w:num>
  <w:num w:numId="12" w16cid:durableId="1546403200">
    <w:abstractNumId w:val="3"/>
  </w:num>
  <w:num w:numId="13" w16cid:durableId="45498511">
    <w:abstractNumId w:val="54"/>
  </w:num>
  <w:num w:numId="14" w16cid:durableId="1416634567">
    <w:abstractNumId w:val="58"/>
  </w:num>
  <w:num w:numId="15" w16cid:durableId="670837991">
    <w:abstractNumId w:val="22"/>
  </w:num>
  <w:num w:numId="16" w16cid:durableId="1495027733">
    <w:abstractNumId w:val="19"/>
  </w:num>
  <w:num w:numId="17" w16cid:durableId="1761831644">
    <w:abstractNumId w:val="50"/>
  </w:num>
  <w:num w:numId="18" w16cid:durableId="626737546">
    <w:abstractNumId w:val="53"/>
  </w:num>
  <w:num w:numId="19" w16cid:durableId="1387797224">
    <w:abstractNumId w:val="48"/>
  </w:num>
  <w:num w:numId="20" w16cid:durableId="796529869">
    <w:abstractNumId w:val="30"/>
  </w:num>
  <w:num w:numId="21" w16cid:durableId="605310545">
    <w:abstractNumId w:val="25"/>
  </w:num>
  <w:num w:numId="22" w16cid:durableId="1708530962">
    <w:abstractNumId w:val="43"/>
  </w:num>
  <w:num w:numId="23" w16cid:durableId="1553688229">
    <w:abstractNumId w:val="16"/>
  </w:num>
  <w:num w:numId="24" w16cid:durableId="435441797">
    <w:abstractNumId w:val="35"/>
  </w:num>
  <w:num w:numId="25" w16cid:durableId="1380856401">
    <w:abstractNumId w:val="46"/>
  </w:num>
  <w:num w:numId="26" w16cid:durableId="783965545">
    <w:abstractNumId w:val="21"/>
  </w:num>
  <w:num w:numId="27" w16cid:durableId="1970503268">
    <w:abstractNumId w:val="39"/>
  </w:num>
  <w:num w:numId="28" w16cid:durableId="958603505">
    <w:abstractNumId w:val="8"/>
  </w:num>
  <w:num w:numId="29" w16cid:durableId="411202965">
    <w:abstractNumId w:val="59"/>
  </w:num>
  <w:num w:numId="30" w16cid:durableId="1245652286">
    <w:abstractNumId w:val="17"/>
  </w:num>
  <w:num w:numId="31" w16cid:durableId="2072927208">
    <w:abstractNumId w:val="40"/>
  </w:num>
  <w:num w:numId="32" w16cid:durableId="110513187">
    <w:abstractNumId w:val="7"/>
  </w:num>
  <w:num w:numId="33" w16cid:durableId="1736128416">
    <w:abstractNumId w:val="27"/>
  </w:num>
  <w:num w:numId="34" w16cid:durableId="1735659892">
    <w:abstractNumId w:val="26"/>
  </w:num>
  <w:num w:numId="35" w16cid:durableId="1800495154">
    <w:abstractNumId w:val="13"/>
  </w:num>
  <w:num w:numId="36" w16cid:durableId="94135764">
    <w:abstractNumId w:val="29"/>
  </w:num>
  <w:num w:numId="37" w16cid:durableId="604115864">
    <w:abstractNumId w:val="52"/>
  </w:num>
  <w:num w:numId="38" w16cid:durableId="274214561">
    <w:abstractNumId w:val="31"/>
  </w:num>
  <w:num w:numId="39" w16cid:durableId="1789082375">
    <w:abstractNumId w:val="6"/>
  </w:num>
  <w:num w:numId="40" w16cid:durableId="1633554398">
    <w:abstractNumId w:val="51"/>
  </w:num>
  <w:num w:numId="41" w16cid:durableId="1593588768">
    <w:abstractNumId w:val="49"/>
  </w:num>
  <w:num w:numId="42" w16cid:durableId="1853489202">
    <w:abstractNumId w:val="11"/>
  </w:num>
  <w:num w:numId="43" w16cid:durableId="1039476333">
    <w:abstractNumId w:val="41"/>
  </w:num>
  <w:num w:numId="44" w16cid:durableId="1305770766">
    <w:abstractNumId w:val="12"/>
  </w:num>
  <w:num w:numId="45" w16cid:durableId="706108089">
    <w:abstractNumId w:val="28"/>
  </w:num>
  <w:num w:numId="46" w16cid:durableId="6255478">
    <w:abstractNumId w:val="34"/>
  </w:num>
  <w:num w:numId="47" w16cid:durableId="780225826">
    <w:abstractNumId w:val="37"/>
  </w:num>
  <w:num w:numId="48" w16cid:durableId="538276063">
    <w:abstractNumId w:val="44"/>
  </w:num>
  <w:num w:numId="49" w16cid:durableId="1680814399">
    <w:abstractNumId w:val="2"/>
  </w:num>
  <w:num w:numId="50" w16cid:durableId="1121995962">
    <w:abstractNumId w:val="20"/>
  </w:num>
  <w:num w:numId="51" w16cid:durableId="1123576789">
    <w:abstractNumId w:val="14"/>
  </w:num>
  <w:num w:numId="52" w16cid:durableId="1710032353">
    <w:abstractNumId w:val="4"/>
  </w:num>
  <w:num w:numId="53" w16cid:durableId="1357385771">
    <w:abstractNumId w:val="56"/>
  </w:num>
  <w:num w:numId="54" w16cid:durableId="502010740">
    <w:abstractNumId w:val="57"/>
  </w:num>
  <w:num w:numId="55" w16cid:durableId="1320113504">
    <w:abstractNumId w:val="9"/>
  </w:num>
  <w:num w:numId="56" w16cid:durableId="1311204978">
    <w:abstractNumId w:val="42"/>
  </w:num>
  <w:num w:numId="57" w16cid:durableId="469175209">
    <w:abstractNumId w:val="1"/>
  </w:num>
  <w:num w:numId="58" w16cid:durableId="428232931">
    <w:abstractNumId w:val="45"/>
  </w:num>
  <w:num w:numId="59" w16cid:durableId="188371595">
    <w:abstractNumId w:val="47"/>
  </w:num>
  <w:num w:numId="60" w16cid:durableId="280066229">
    <w:abstractNumId w:val="5"/>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5344"/>
    <w:rsid w:val="0000028F"/>
    <w:rsid w:val="000008D2"/>
    <w:rsid w:val="000020F5"/>
    <w:rsid w:val="0000454A"/>
    <w:rsid w:val="00006B85"/>
    <w:rsid w:val="0001453F"/>
    <w:rsid w:val="00021CFD"/>
    <w:rsid w:val="00023E6C"/>
    <w:rsid w:val="00033E9C"/>
    <w:rsid w:val="0003435C"/>
    <w:rsid w:val="00035832"/>
    <w:rsid w:val="0004105E"/>
    <w:rsid w:val="000422F1"/>
    <w:rsid w:val="000478CC"/>
    <w:rsid w:val="0005358D"/>
    <w:rsid w:val="000541BC"/>
    <w:rsid w:val="00055F22"/>
    <w:rsid w:val="000573B2"/>
    <w:rsid w:val="0006200F"/>
    <w:rsid w:val="000634BF"/>
    <w:rsid w:val="00065310"/>
    <w:rsid w:val="0006562C"/>
    <w:rsid w:val="0006769C"/>
    <w:rsid w:val="00067B21"/>
    <w:rsid w:val="00070AE8"/>
    <w:rsid w:val="00070E4E"/>
    <w:rsid w:val="00073754"/>
    <w:rsid w:val="00075A6B"/>
    <w:rsid w:val="00075AC0"/>
    <w:rsid w:val="0007759B"/>
    <w:rsid w:val="00083466"/>
    <w:rsid w:val="00083BD7"/>
    <w:rsid w:val="00084D36"/>
    <w:rsid w:val="00087ACC"/>
    <w:rsid w:val="000930CC"/>
    <w:rsid w:val="00095622"/>
    <w:rsid w:val="000A0617"/>
    <w:rsid w:val="000A3CCA"/>
    <w:rsid w:val="000A67F3"/>
    <w:rsid w:val="000A6CD2"/>
    <w:rsid w:val="000B01CF"/>
    <w:rsid w:val="000B19BF"/>
    <w:rsid w:val="000B7928"/>
    <w:rsid w:val="000B7B59"/>
    <w:rsid w:val="000C2D77"/>
    <w:rsid w:val="000C3256"/>
    <w:rsid w:val="000C3FC4"/>
    <w:rsid w:val="000C75A7"/>
    <w:rsid w:val="000D5B9E"/>
    <w:rsid w:val="000F6661"/>
    <w:rsid w:val="001062EF"/>
    <w:rsid w:val="00106D6B"/>
    <w:rsid w:val="00106F61"/>
    <w:rsid w:val="00107A8E"/>
    <w:rsid w:val="00110C58"/>
    <w:rsid w:val="00114A60"/>
    <w:rsid w:val="00120770"/>
    <w:rsid w:val="001210D5"/>
    <w:rsid w:val="00137F23"/>
    <w:rsid w:val="0014055D"/>
    <w:rsid w:val="00144F7B"/>
    <w:rsid w:val="00147BEF"/>
    <w:rsid w:val="00152AE7"/>
    <w:rsid w:val="00155688"/>
    <w:rsid w:val="00160D54"/>
    <w:rsid w:val="0016384E"/>
    <w:rsid w:val="001672EE"/>
    <w:rsid w:val="00167EC4"/>
    <w:rsid w:val="0017028A"/>
    <w:rsid w:val="0017182E"/>
    <w:rsid w:val="00174DAF"/>
    <w:rsid w:val="00175F4F"/>
    <w:rsid w:val="00176F11"/>
    <w:rsid w:val="00181109"/>
    <w:rsid w:val="00184D2B"/>
    <w:rsid w:val="00184DEF"/>
    <w:rsid w:val="001A10A3"/>
    <w:rsid w:val="001A133C"/>
    <w:rsid w:val="001A18BA"/>
    <w:rsid w:val="001A4F8B"/>
    <w:rsid w:val="001B1DCF"/>
    <w:rsid w:val="001B4106"/>
    <w:rsid w:val="001B7AD2"/>
    <w:rsid w:val="001C1B87"/>
    <w:rsid w:val="001D0A94"/>
    <w:rsid w:val="001D2DB4"/>
    <w:rsid w:val="001F3256"/>
    <w:rsid w:val="001F413B"/>
    <w:rsid w:val="001F5E67"/>
    <w:rsid w:val="00204ED6"/>
    <w:rsid w:val="00206019"/>
    <w:rsid w:val="00212C58"/>
    <w:rsid w:val="0022128D"/>
    <w:rsid w:val="00221FAE"/>
    <w:rsid w:val="00223C66"/>
    <w:rsid w:val="00223EF1"/>
    <w:rsid w:val="002308C1"/>
    <w:rsid w:val="00231AEA"/>
    <w:rsid w:val="00231F44"/>
    <w:rsid w:val="002362C0"/>
    <w:rsid w:val="00237F47"/>
    <w:rsid w:val="0024206F"/>
    <w:rsid w:val="002475EC"/>
    <w:rsid w:val="00254BDD"/>
    <w:rsid w:val="00255CCF"/>
    <w:rsid w:val="002653E2"/>
    <w:rsid w:val="002659AB"/>
    <w:rsid w:val="00266464"/>
    <w:rsid w:val="00276F43"/>
    <w:rsid w:val="00284BD2"/>
    <w:rsid w:val="00292F85"/>
    <w:rsid w:val="002A013D"/>
    <w:rsid w:val="002A5AF5"/>
    <w:rsid w:val="002A73D8"/>
    <w:rsid w:val="002B068C"/>
    <w:rsid w:val="002B4B47"/>
    <w:rsid w:val="002B5743"/>
    <w:rsid w:val="002B5ED9"/>
    <w:rsid w:val="002C0EEA"/>
    <w:rsid w:val="002D0A09"/>
    <w:rsid w:val="002D13F3"/>
    <w:rsid w:val="002D3088"/>
    <w:rsid w:val="002D318D"/>
    <w:rsid w:val="002E3810"/>
    <w:rsid w:val="002E698D"/>
    <w:rsid w:val="002F1F86"/>
    <w:rsid w:val="002F30B6"/>
    <w:rsid w:val="002F604B"/>
    <w:rsid w:val="0030223D"/>
    <w:rsid w:val="00303035"/>
    <w:rsid w:val="0030543E"/>
    <w:rsid w:val="0031271A"/>
    <w:rsid w:val="003136DA"/>
    <w:rsid w:val="00325344"/>
    <w:rsid w:val="00325D72"/>
    <w:rsid w:val="00326AF7"/>
    <w:rsid w:val="003358AA"/>
    <w:rsid w:val="0033627E"/>
    <w:rsid w:val="00337A31"/>
    <w:rsid w:val="00341121"/>
    <w:rsid w:val="00352198"/>
    <w:rsid w:val="00355A61"/>
    <w:rsid w:val="0035677D"/>
    <w:rsid w:val="00365DDB"/>
    <w:rsid w:val="003707BF"/>
    <w:rsid w:val="00374493"/>
    <w:rsid w:val="0037517E"/>
    <w:rsid w:val="00375814"/>
    <w:rsid w:val="003815A4"/>
    <w:rsid w:val="00381778"/>
    <w:rsid w:val="0038590A"/>
    <w:rsid w:val="00385B44"/>
    <w:rsid w:val="00395DF2"/>
    <w:rsid w:val="003A0DCC"/>
    <w:rsid w:val="003A2CE7"/>
    <w:rsid w:val="003A3E41"/>
    <w:rsid w:val="003A7AB9"/>
    <w:rsid w:val="003A7DD2"/>
    <w:rsid w:val="003B6AA6"/>
    <w:rsid w:val="003B6E2F"/>
    <w:rsid w:val="003C261C"/>
    <w:rsid w:val="003C3C26"/>
    <w:rsid w:val="003C4D2F"/>
    <w:rsid w:val="003C6558"/>
    <w:rsid w:val="003C6CBF"/>
    <w:rsid w:val="003D7930"/>
    <w:rsid w:val="003E0ED7"/>
    <w:rsid w:val="003E1A68"/>
    <w:rsid w:val="003E1E7C"/>
    <w:rsid w:val="003E346E"/>
    <w:rsid w:val="003F646A"/>
    <w:rsid w:val="003F75B0"/>
    <w:rsid w:val="003F7F16"/>
    <w:rsid w:val="004021B0"/>
    <w:rsid w:val="00403236"/>
    <w:rsid w:val="00412AE2"/>
    <w:rsid w:val="00414047"/>
    <w:rsid w:val="00414048"/>
    <w:rsid w:val="00420FF6"/>
    <w:rsid w:val="0042130E"/>
    <w:rsid w:val="00423427"/>
    <w:rsid w:val="00423A1E"/>
    <w:rsid w:val="004249CC"/>
    <w:rsid w:val="004361AC"/>
    <w:rsid w:val="00437AA2"/>
    <w:rsid w:val="00440CAF"/>
    <w:rsid w:val="00441EFE"/>
    <w:rsid w:val="00442484"/>
    <w:rsid w:val="00442769"/>
    <w:rsid w:val="0044367E"/>
    <w:rsid w:val="004449FC"/>
    <w:rsid w:val="00446F1D"/>
    <w:rsid w:val="00453F5A"/>
    <w:rsid w:val="0045686B"/>
    <w:rsid w:val="00462EDA"/>
    <w:rsid w:val="00464403"/>
    <w:rsid w:val="00464EF8"/>
    <w:rsid w:val="00467EB1"/>
    <w:rsid w:val="004704C7"/>
    <w:rsid w:val="00472D24"/>
    <w:rsid w:val="00475518"/>
    <w:rsid w:val="004829DC"/>
    <w:rsid w:val="0048429D"/>
    <w:rsid w:val="00492A7F"/>
    <w:rsid w:val="004A109A"/>
    <w:rsid w:val="004A135A"/>
    <w:rsid w:val="004A24EC"/>
    <w:rsid w:val="004A2F01"/>
    <w:rsid w:val="004A674B"/>
    <w:rsid w:val="004B4C5D"/>
    <w:rsid w:val="004C54B8"/>
    <w:rsid w:val="004D0E61"/>
    <w:rsid w:val="004E573E"/>
    <w:rsid w:val="004E5CD5"/>
    <w:rsid w:val="004E7F11"/>
    <w:rsid w:val="004F2684"/>
    <w:rsid w:val="00504D5B"/>
    <w:rsid w:val="00513572"/>
    <w:rsid w:val="0051551A"/>
    <w:rsid w:val="00516FA0"/>
    <w:rsid w:val="005217A9"/>
    <w:rsid w:val="00530556"/>
    <w:rsid w:val="00530F3F"/>
    <w:rsid w:val="005319C2"/>
    <w:rsid w:val="00532178"/>
    <w:rsid w:val="00535417"/>
    <w:rsid w:val="00536EE4"/>
    <w:rsid w:val="00544C8F"/>
    <w:rsid w:val="00553CD9"/>
    <w:rsid w:val="0055518C"/>
    <w:rsid w:val="00555BC6"/>
    <w:rsid w:val="00556DD2"/>
    <w:rsid w:val="0056480B"/>
    <w:rsid w:val="00566814"/>
    <w:rsid w:val="00567D30"/>
    <w:rsid w:val="00572BC7"/>
    <w:rsid w:val="0057380E"/>
    <w:rsid w:val="0057491D"/>
    <w:rsid w:val="00574C1C"/>
    <w:rsid w:val="00575F81"/>
    <w:rsid w:val="005834CA"/>
    <w:rsid w:val="005875B2"/>
    <w:rsid w:val="005970A3"/>
    <w:rsid w:val="005A3525"/>
    <w:rsid w:val="005B00F5"/>
    <w:rsid w:val="005B2B19"/>
    <w:rsid w:val="005B3EDD"/>
    <w:rsid w:val="005B5DEB"/>
    <w:rsid w:val="005B5EBB"/>
    <w:rsid w:val="005B7D9C"/>
    <w:rsid w:val="005C538B"/>
    <w:rsid w:val="005D1042"/>
    <w:rsid w:val="005D59B5"/>
    <w:rsid w:val="005D6EA4"/>
    <w:rsid w:val="005E1759"/>
    <w:rsid w:val="005E3005"/>
    <w:rsid w:val="005E4345"/>
    <w:rsid w:val="005E4857"/>
    <w:rsid w:val="005F50CD"/>
    <w:rsid w:val="005F5F6C"/>
    <w:rsid w:val="00600EB3"/>
    <w:rsid w:val="00610259"/>
    <w:rsid w:val="00611D76"/>
    <w:rsid w:val="00615521"/>
    <w:rsid w:val="006171A3"/>
    <w:rsid w:val="006231B9"/>
    <w:rsid w:val="00623E01"/>
    <w:rsid w:val="0062559A"/>
    <w:rsid w:val="00625D5D"/>
    <w:rsid w:val="006277E2"/>
    <w:rsid w:val="00631135"/>
    <w:rsid w:val="00633DE6"/>
    <w:rsid w:val="00635281"/>
    <w:rsid w:val="006407BB"/>
    <w:rsid w:val="006421C0"/>
    <w:rsid w:val="0064451D"/>
    <w:rsid w:val="006635B1"/>
    <w:rsid w:val="00666AF6"/>
    <w:rsid w:val="00667630"/>
    <w:rsid w:val="006869BE"/>
    <w:rsid w:val="00687216"/>
    <w:rsid w:val="00697435"/>
    <w:rsid w:val="006A4C54"/>
    <w:rsid w:val="006A52E8"/>
    <w:rsid w:val="006A6CCC"/>
    <w:rsid w:val="006B017C"/>
    <w:rsid w:val="006B2BC0"/>
    <w:rsid w:val="006B2FF9"/>
    <w:rsid w:val="006B6065"/>
    <w:rsid w:val="006B71FB"/>
    <w:rsid w:val="006C0D75"/>
    <w:rsid w:val="006C1A7D"/>
    <w:rsid w:val="006C79DD"/>
    <w:rsid w:val="006D2612"/>
    <w:rsid w:val="006D2A7C"/>
    <w:rsid w:val="006D4413"/>
    <w:rsid w:val="006D5ACC"/>
    <w:rsid w:val="006D5E6A"/>
    <w:rsid w:val="006E286E"/>
    <w:rsid w:val="006E4471"/>
    <w:rsid w:val="006E593A"/>
    <w:rsid w:val="006E74A7"/>
    <w:rsid w:val="006F0064"/>
    <w:rsid w:val="006F0478"/>
    <w:rsid w:val="00700D50"/>
    <w:rsid w:val="0070474E"/>
    <w:rsid w:val="00704D7F"/>
    <w:rsid w:val="0070620A"/>
    <w:rsid w:val="00716629"/>
    <w:rsid w:val="00716E35"/>
    <w:rsid w:val="007200B1"/>
    <w:rsid w:val="00720B5F"/>
    <w:rsid w:val="007229FE"/>
    <w:rsid w:val="00725D0D"/>
    <w:rsid w:val="0073602F"/>
    <w:rsid w:val="0073767C"/>
    <w:rsid w:val="00740178"/>
    <w:rsid w:val="00744721"/>
    <w:rsid w:val="0074577D"/>
    <w:rsid w:val="0074753E"/>
    <w:rsid w:val="00752F55"/>
    <w:rsid w:val="00756758"/>
    <w:rsid w:val="00762684"/>
    <w:rsid w:val="00762EF9"/>
    <w:rsid w:val="00764439"/>
    <w:rsid w:val="00770CA3"/>
    <w:rsid w:val="00773A93"/>
    <w:rsid w:val="007778DC"/>
    <w:rsid w:val="0078592E"/>
    <w:rsid w:val="00786BCB"/>
    <w:rsid w:val="00792A98"/>
    <w:rsid w:val="007A5157"/>
    <w:rsid w:val="007A7FA2"/>
    <w:rsid w:val="007B7B0F"/>
    <w:rsid w:val="007C2404"/>
    <w:rsid w:val="007E1759"/>
    <w:rsid w:val="007E6C5F"/>
    <w:rsid w:val="007F3599"/>
    <w:rsid w:val="0080065A"/>
    <w:rsid w:val="00813A2C"/>
    <w:rsid w:val="008142F8"/>
    <w:rsid w:val="00820870"/>
    <w:rsid w:val="00821015"/>
    <w:rsid w:val="008223DD"/>
    <w:rsid w:val="00824D42"/>
    <w:rsid w:val="00830749"/>
    <w:rsid w:val="00832048"/>
    <w:rsid w:val="00832FDB"/>
    <w:rsid w:val="00833642"/>
    <w:rsid w:val="00836712"/>
    <w:rsid w:val="00841070"/>
    <w:rsid w:val="0084290C"/>
    <w:rsid w:val="00843043"/>
    <w:rsid w:val="008438FF"/>
    <w:rsid w:val="008609FD"/>
    <w:rsid w:val="00860AC9"/>
    <w:rsid w:val="00861733"/>
    <w:rsid w:val="0086272A"/>
    <w:rsid w:val="008648C0"/>
    <w:rsid w:val="00872FD9"/>
    <w:rsid w:val="0087728A"/>
    <w:rsid w:val="008829D7"/>
    <w:rsid w:val="00883BDA"/>
    <w:rsid w:val="00887C82"/>
    <w:rsid w:val="00891E84"/>
    <w:rsid w:val="008A22D1"/>
    <w:rsid w:val="008A4510"/>
    <w:rsid w:val="008A4C29"/>
    <w:rsid w:val="008A5DFE"/>
    <w:rsid w:val="008B3A74"/>
    <w:rsid w:val="008B4271"/>
    <w:rsid w:val="008B59ED"/>
    <w:rsid w:val="008B5C3F"/>
    <w:rsid w:val="008B7A21"/>
    <w:rsid w:val="008C1B54"/>
    <w:rsid w:val="008C406F"/>
    <w:rsid w:val="008C4570"/>
    <w:rsid w:val="008C7FE3"/>
    <w:rsid w:val="008D12DF"/>
    <w:rsid w:val="008D2B7A"/>
    <w:rsid w:val="008D51F1"/>
    <w:rsid w:val="008D6509"/>
    <w:rsid w:val="008D6B50"/>
    <w:rsid w:val="008D797F"/>
    <w:rsid w:val="008D7E62"/>
    <w:rsid w:val="008E0795"/>
    <w:rsid w:val="008E7759"/>
    <w:rsid w:val="008F3C17"/>
    <w:rsid w:val="00902A6D"/>
    <w:rsid w:val="00911210"/>
    <w:rsid w:val="00912D37"/>
    <w:rsid w:val="0091353A"/>
    <w:rsid w:val="00915331"/>
    <w:rsid w:val="00920E58"/>
    <w:rsid w:val="0092638C"/>
    <w:rsid w:val="00927536"/>
    <w:rsid w:val="0093316E"/>
    <w:rsid w:val="0093649D"/>
    <w:rsid w:val="00936806"/>
    <w:rsid w:val="009442C0"/>
    <w:rsid w:val="00955949"/>
    <w:rsid w:val="0096135F"/>
    <w:rsid w:val="00963880"/>
    <w:rsid w:val="00964A0C"/>
    <w:rsid w:val="00967504"/>
    <w:rsid w:val="00972593"/>
    <w:rsid w:val="00976343"/>
    <w:rsid w:val="00981034"/>
    <w:rsid w:val="009821E3"/>
    <w:rsid w:val="00984FF2"/>
    <w:rsid w:val="00990A61"/>
    <w:rsid w:val="009915CD"/>
    <w:rsid w:val="0099292F"/>
    <w:rsid w:val="00997A6A"/>
    <w:rsid w:val="00997F1C"/>
    <w:rsid w:val="009A09DD"/>
    <w:rsid w:val="009A3B40"/>
    <w:rsid w:val="009B1979"/>
    <w:rsid w:val="009B2E4D"/>
    <w:rsid w:val="009B3639"/>
    <w:rsid w:val="009B7004"/>
    <w:rsid w:val="009B7927"/>
    <w:rsid w:val="009C59C4"/>
    <w:rsid w:val="009D1EFB"/>
    <w:rsid w:val="009D4A24"/>
    <w:rsid w:val="009D5C7A"/>
    <w:rsid w:val="009F3520"/>
    <w:rsid w:val="00A018E5"/>
    <w:rsid w:val="00A057CB"/>
    <w:rsid w:val="00A11108"/>
    <w:rsid w:val="00A11BA5"/>
    <w:rsid w:val="00A1591C"/>
    <w:rsid w:val="00A159B2"/>
    <w:rsid w:val="00A20311"/>
    <w:rsid w:val="00A20AFA"/>
    <w:rsid w:val="00A24782"/>
    <w:rsid w:val="00A32BA6"/>
    <w:rsid w:val="00A338F2"/>
    <w:rsid w:val="00A4114A"/>
    <w:rsid w:val="00A421BB"/>
    <w:rsid w:val="00A46463"/>
    <w:rsid w:val="00A5040B"/>
    <w:rsid w:val="00A5608B"/>
    <w:rsid w:val="00A56C75"/>
    <w:rsid w:val="00A71897"/>
    <w:rsid w:val="00A772C8"/>
    <w:rsid w:val="00A821AC"/>
    <w:rsid w:val="00A852A3"/>
    <w:rsid w:val="00A86365"/>
    <w:rsid w:val="00A907D3"/>
    <w:rsid w:val="00A936B9"/>
    <w:rsid w:val="00AA04DA"/>
    <w:rsid w:val="00AA1AEE"/>
    <w:rsid w:val="00AA656F"/>
    <w:rsid w:val="00AB576E"/>
    <w:rsid w:val="00AC05EE"/>
    <w:rsid w:val="00AC0F58"/>
    <w:rsid w:val="00AC2224"/>
    <w:rsid w:val="00AC26D8"/>
    <w:rsid w:val="00AC6948"/>
    <w:rsid w:val="00AD4C5F"/>
    <w:rsid w:val="00AE1CD7"/>
    <w:rsid w:val="00AF0DA6"/>
    <w:rsid w:val="00AF276F"/>
    <w:rsid w:val="00AF2F0F"/>
    <w:rsid w:val="00AF78B1"/>
    <w:rsid w:val="00B001D6"/>
    <w:rsid w:val="00B016BF"/>
    <w:rsid w:val="00B040FC"/>
    <w:rsid w:val="00B04E08"/>
    <w:rsid w:val="00B0551B"/>
    <w:rsid w:val="00B11440"/>
    <w:rsid w:val="00B139A5"/>
    <w:rsid w:val="00B14F5B"/>
    <w:rsid w:val="00B166F4"/>
    <w:rsid w:val="00B1727F"/>
    <w:rsid w:val="00B2051C"/>
    <w:rsid w:val="00B243BA"/>
    <w:rsid w:val="00B24717"/>
    <w:rsid w:val="00B2667E"/>
    <w:rsid w:val="00B467FD"/>
    <w:rsid w:val="00B505BE"/>
    <w:rsid w:val="00B51A67"/>
    <w:rsid w:val="00B540DA"/>
    <w:rsid w:val="00B56223"/>
    <w:rsid w:val="00B603CC"/>
    <w:rsid w:val="00B603DD"/>
    <w:rsid w:val="00B722C8"/>
    <w:rsid w:val="00B72880"/>
    <w:rsid w:val="00B8384A"/>
    <w:rsid w:val="00B9135D"/>
    <w:rsid w:val="00B92864"/>
    <w:rsid w:val="00B95F6B"/>
    <w:rsid w:val="00BA5A1B"/>
    <w:rsid w:val="00BA61D3"/>
    <w:rsid w:val="00BA7A87"/>
    <w:rsid w:val="00BA7D75"/>
    <w:rsid w:val="00BB1E6F"/>
    <w:rsid w:val="00BB4C7B"/>
    <w:rsid w:val="00BC052A"/>
    <w:rsid w:val="00BC0D31"/>
    <w:rsid w:val="00BC2F22"/>
    <w:rsid w:val="00BC7948"/>
    <w:rsid w:val="00BD0680"/>
    <w:rsid w:val="00BD2B81"/>
    <w:rsid w:val="00BD2ED5"/>
    <w:rsid w:val="00BD3E01"/>
    <w:rsid w:val="00BD5269"/>
    <w:rsid w:val="00BE0DBC"/>
    <w:rsid w:val="00BE1546"/>
    <w:rsid w:val="00BF1C5A"/>
    <w:rsid w:val="00BF5758"/>
    <w:rsid w:val="00BF7660"/>
    <w:rsid w:val="00C11E91"/>
    <w:rsid w:val="00C13667"/>
    <w:rsid w:val="00C164A4"/>
    <w:rsid w:val="00C1708C"/>
    <w:rsid w:val="00C20DBB"/>
    <w:rsid w:val="00C214B7"/>
    <w:rsid w:val="00C23C54"/>
    <w:rsid w:val="00C32F81"/>
    <w:rsid w:val="00C33B49"/>
    <w:rsid w:val="00C34A90"/>
    <w:rsid w:val="00C3556C"/>
    <w:rsid w:val="00C370F4"/>
    <w:rsid w:val="00C37E51"/>
    <w:rsid w:val="00C43A16"/>
    <w:rsid w:val="00C43B35"/>
    <w:rsid w:val="00C44BC5"/>
    <w:rsid w:val="00C512C3"/>
    <w:rsid w:val="00C519AD"/>
    <w:rsid w:val="00C5310C"/>
    <w:rsid w:val="00C53A89"/>
    <w:rsid w:val="00C60237"/>
    <w:rsid w:val="00C74320"/>
    <w:rsid w:val="00C7475E"/>
    <w:rsid w:val="00C75387"/>
    <w:rsid w:val="00C816CF"/>
    <w:rsid w:val="00C87806"/>
    <w:rsid w:val="00C92780"/>
    <w:rsid w:val="00C9325F"/>
    <w:rsid w:val="00C94E7D"/>
    <w:rsid w:val="00CB480B"/>
    <w:rsid w:val="00CB7263"/>
    <w:rsid w:val="00CB747D"/>
    <w:rsid w:val="00CC0E73"/>
    <w:rsid w:val="00CC1769"/>
    <w:rsid w:val="00CC59FB"/>
    <w:rsid w:val="00CD2556"/>
    <w:rsid w:val="00CF1633"/>
    <w:rsid w:val="00CF21F6"/>
    <w:rsid w:val="00D004DB"/>
    <w:rsid w:val="00D02C5A"/>
    <w:rsid w:val="00D03927"/>
    <w:rsid w:val="00D05F9F"/>
    <w:rsid w:val="00D06934"/>
    <w:rsid w:val="00D12B54"/>
    <w:rsid w:val="00D1342B"/>
    <w:rsid w:val="00D17234"/>
    <w:rsid w:val="00D22BC5"/>
    <w:rsid w:val="00D253C1"/>
    <w:rsid w:val="00D27C2B"/>
    <w:rsid w:val="00D31B48"/>
    <w:rsid w:val="00D34199"/>
    <w:rsid w:val="00D37D04"/>
    <w:rsid w:val="00D406C1"/>
    <w:rsid w:val="00D41AE3"/>
    <w:rsid w:val="00D44025"/>
    <w:rsid w:val="00D566F3"/>
    <w:rsid w:val="00D577E8"/>
    <w:rsid w:val="00D60A9F"/>
    <w:rsid w:val="00D61AA7"/>
    <w:rsid w:val="00D67A05"/>
    <w:rsid w:val="00D74287"/>
    <w:rsid w:val="00D7497F"/>
    <w:rsid w:val="00D75C27"/>
    <w:rsid w:val="00D8371D"/>
    <w:rsid w:val="00D857A2"/>
    <w:rsid w:val="00D859AA"/>
    <w:rsid w:val="00D866AF"/>
    <w:rsid w:val="00D900E8"/>
    <w:rsid w:val="00D90705"/>
    <w:rsid w:val="00D9076C"/>
    <w:rsid w:val="00D92A7F"/>
    <w:rsid w:val="00D92AFF"/>
    <w:rsid w:val="00D93ED2"/>
    <w:rsid w:val="00D942B7"/>
    <w:rsid w:val="00D972A8"/>
    <w:rsid w:val="00DA0500"/>
    <w:rsid w:val="00DA3817"/>
    <w:rsid w:val="00DA5A50"/>
    <w:rsid w:val="00DA6E04"/>
    <w:rsid w:val="00DA748D"/>
    <w:rsid w:val="00DB667F"/>
    <w:rsid w:val="00DC7610"/>
    <w:rsid w:val="00DC7840"/>
    <w:rsid w:val="00DD06F3"/>
    <w:rsid w:val="00DD1CFF"/>
    <w:rsid w:val="00DE1B30"/>
    <w:rsid w:val="00DE399D"/>
    <w:rsid w:val="00DE3BE9"/>
    <w:rsid w:val="00DE53BA"/>
    <w:rsid w:val="00DE630C"/>
    <w:rsid w:val="00DF0413"/>
    <w:rsid w:val="00DF1378"/>
    <w:rsid w:val="00DF529D"/>
    <w:rsid w:val="00E077BE"/>
    <w:rsid w:val="00E10958"/>
    <w:rsid w:val="00E1097F"/>
    <w:rsid w:val="00E13388"/>
    <w:rsid w:val="00E13856"/>
    <w:rsid w:val="00E171E6"/>
    <w:rsid w:val="00E21A58"/>
    <w:rsid w:val="00E310F1"/>
    <w:rsid w:val="00E360E1"/>
    <w:rsid w:val="00E3660D"/>
    <w:rsid w:val="00E37FA6"/>
    <w:rsid w:val="00E40FB5"/>
    <w:rsid w:val="00E4143D"/>
    <w:rsid w:val="00E43685"/>
    <w:rsid w:val="00E439D5"/>
    <w:rsid w:val="00E44A2D"/>
    <w:rsid w:val="00E50DA8"/>
    <w:rsid w:val="00E52022"/>
    <w:rsid w:val="00E551CE"/>
    <w:rsid w:val="00E62713"/>
    <w:rsid w:val="00E63E1F"/>
    <w:rsid w:val="00E64992"/>
    <w:rsid w:val="00E70F1A"/>
    <w:rsid w:val="00E723CE"/>
    <w:rsid w:val="00E84AFE"/>
    <w:rsid w:val="00E936E7"/>
    <w:rsid w:val="00E93A6D"/>
    <w:rsid w:val="00E93C7B"/>
    <w:rsid w:val="00E97B6F"/>
    <w:rsid w:val="00E97EB3"/>
    <w:rsid w:val="00EA2DFE"/>
    <w:rsid w:val="00EA5F6E"/>
    <w:rsid w:val="00EA606E"/>
    <w:rsid w:val="00EA667A"/>
    <w:rsid w:val="00EA7491"/>
    <w:rsid w:val="00EB0A9C"/>
    <w:rsid w:val="00EB285E"/>
    <w:rsid w:val="00EB3488"/>
    <w:rsid w:val="00EB40AA"/>
    <w:rsid w:val="00EB764B"/>
    <w:rsid w:val="00EC0699"/>
    <w:rsid w:val="00EC18E5"/>
    <w:rsid w:val="00EC25BD"/>
    <w:rsid w:val="00EC4309"/>
    <w:rsid w:val="00EC4EC0"/>
    <w:rsid w:val="00EC56D9"/>
    <w:rsid w:val="00EC5B13"/>
    <w:rsid w:val="00EC66CF"/>
    <w:rsid w:val="00EC7446"/>
    <w:rsid w:val="00ED0676"/>
    <w:rsid w:val="00ED1A4F"/>
    <w:rsid w:val="00ED1B20"/>
    <w:rsid w:val="00ED6F00"/>
    <w:rsid w:val="00EE06A9"/>
    <w:rsid w:val="00EE0A98"/>
    <w:rsid w:val="00EE3CD6"/>
    <w:rsid w:val="00EF44AF"/>
    <w:rsid w:val="00EF5CF9"/>
    <w:rsid w:val="00EF6DA8"/>
    <w:rsid w:val="00F10CBD"/>
    <w:rsid w:val="00F11D80"/>
    <w:rsid w:val="00F17F9D"/>
    <w:rsid w:val="00F218E7"/>
    <w:rsid w:val="00F22591"/>
    <w:rsid w:val="00F357D3"/>
    <w:rsid w:val="00F41730"/>
    <w:rsid w:val="00F422FF"/>
    <w:rsid w:val="00F449FE"/>
    <w:rsid w:val="00F45AFD"/>
    <w:rsid w:val="00F45C3B"/>
    <w:rsid w:val="00F50E42"/>
    <w:rsid w:val="00F52F64"/>
    <w:rsid w:val="00F55B95"/>
    <w:rsid w:val="00F55D43"/>
    <w:rsid w:val="00F62D58"/>
    <w:rsid w:val="00F74F44"/>
    <w:rsid w:val="00F76DF3"/>
    <w:rsid w:val="00F773B3"/>
    <w:rsid w:val="00F829C5"/>
    <w:rsid w:val="00F86CE2"/>
    <w:rsid w:val="00F875C9"/>
    <w:rsid w:val="00F91D4B"/>
    <w:rsid w:val="00F92B96"/>
    <w:rsid w:val="00F966FB"/>
    <w:rsid w:val="00F96A20"/>
    <w:rsid w:val="00FB4850"/>
    <w:rsid w:val="00FC5CA1"/>
    <w:rsid w:val="00FC6523"/>
    <w:rsid w:val="00FC6AE8"/>
    <w:rsid w:val="00FD5E4B"/>
    <w:rsid w:val="00FD63A7"/>
    <w:rsid w:val="00FF1E48"/>
    <w:rsid w:val="00FF75E3"/>
    <w:rsid w:val="00FF7EE4"/>
    <w:rsid w:val="02BA79E0"/>
    <w:rsid w:val="06988B95"/>
    <w:rsid w:val="084065C6"/>
    <w:rsid w:val="08FF8122"/>
    <w:rsid w:val="0D2AA1B9"/>
    <w:rsid w:val="0D8D8FF3"/>
    <w:rsid w:val="1006F4C4"/>
    <w:rsid w:val="10F29E95"/>
    <w:rsid w:val="120E62DC"/>
    <w:rsid w:val="176F7A2C"/>
    <w:rsid w:val="1EA333C8"/>
    <w:rsid w:val="1F021C22"/>
    <w:rsid w:val="21D6416B"/>
    <w:rsid w:val="235B241F"/>
    <w:rsid w:val="25CD44B7"/>
    <w:rsid w:val="296E78E2"/>
    <w:rsid w:val="2AF6DAE0"/>
    <w:rsid w:val="2C5D8ADE"/>
    <w:rsid w:val="2EA41F4E"/>
    <w:rsid w:val="2EC3D998"/>
    <w:rsid w:val="2ED97456"/>
    <w:rsid w:val="38BD9EC1"/>
    <w:rsid w:val="38F041BD"/>
    <w:rsid w:val="4061F19A"/>
    <w:rsid w:val="414EC000"/>
    <w:rsid w:val="437F12DC"/>
    <w:rsid w:val="43F1C4B0"/>
    <w:rsid w:val="4564273E"/>
    <w:rsid w:val="510EB0B8"/>
    <w:rsid w:val="53C95765"/>
    <w:rsid w:val="57FB6BD5"/>
    <w:rsid w:val="616645B5"/>
    <w:rsid w:val="642D55B9"/>
    <w:rsid w:val="64483266"/>
    <w:rsid w:val="648C0864"/>
    <w:rsid w:val="67B4D6F8"/>
    <w:rsid w:val="68185319"/>
    <w:rsid w:val="6FC093C7"/>
    <w:rsid w:val="74DA7DB8"/>
    <w:rsid w:val="79AFA141"/>
  </w:rsids>
  <m:mathPr>
    <m:mathFont m:val="Cambria Math"/>
    <m:brkBin m:val="before"/>
    <m:brkBinSub m:val="--"/>
    <m:smallFrac m:val="0"/>
    <m:dispDef/>
    <m:lMargin m:val="0"/>
    <m:rMargin m:val="0"/>
    <m:defJc m:val="centerGroup"/>
    <m:wrapIndent m:val="1440"/>
    <m:intLim m:val="subSup"/>
    <m:naryLim m:val="undOvr"/>
  </m:mathPr>
  <w:themeFontLang w:val="en-AU"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7BE441"/>
  <w15:docId w15:val="{198AA228-610D-4A57-ADF0-CF9D9AD6EB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21F3"/>
  </w:style>
  <w:style w:type="paragraph" w:styleId="Heading1">
    <w:name w:val="heading 1"/>
    <w:basedOn w:val="Normal"/>
    <w:next w:val="Normal"/>
    <w:link w:val="Heading1Char"/>
    <w:uiPriority w:val="9"/>
    <w:qFormat/>
    <w:rsid w:val="00AC0F58"/>
    <w:pPr>
      <w:keepNext/>
      <w:shd w:val="clear" w:color="auto" w:fill="000000" w:themeFill="text1"/>
      <w:spacing w:after="0" w:line="276" w:lineRule="auto"/>
      <w:jc w:val="center"/>
      <w:outlineLvl w:val="0"/>
    </w:pPr>
    <w:rPr>
      <w:rFonts w:eastAsia="SimSun" w:cs="Times New Roman"/>
      <w:b/>
      <w:bCs/>
      <w:color w:val="FFFFFF" w:themeColor="background1"/>
      <w:kern w:val="32"/>
      <w:sz w:val="22"/>
      <w:szCs w:val="22"/>
      <w:lang w:eastAsia="zh-CN"/>
    </w:rPr>
  </w:style>
  <w:style w:type="paragraph" w:styleId="Heading2">
    <w:name w:val="heading 2"/>
    <w:basedOn w:val="Normal"/>
    <w:next w:val="Normal"/>
    <w:link w:val="Heading2Char"/>
    <w:uiPriority w:val="9"/>
    <w:unhideWhenUsed/>
    <w:qFormat/>
    <w:rsid w:val="00AC0F58"/>
    <w:pPr>
      <w:keepNext/>
      <w:shd w:val="clear" w:color="auto" w:fill="AB8615"/>
      <w:spacing w:after="0" w:line="276" w:lineRule="auto"/>
      <w:jc w:val="both"/>
      <w:outlineLvl w:val="1"/>
    </w:pPr>
    <w:rPr>
      <w:rFonts w:eastAsia="SimSun" w:cs="Times New Roman"/>
      <w:b/>
      <w:bCs/>
      <w:iCs/>
      <w:lang w:eastAsia="zh-CN"/>
    </w:rPr>
  </w:style>
  <w:style w:type="paragraph" w:styleId="Heading3">
    <w:name w:val="heading 3"/>
    <w:basedOn w:val="Normal"/>
    <w:next w:val="Normal"/>
    <w:link w:val="Heading3Char"/>
    <w:uiPriority w:val="9"/>
    <w:unhideWhenUsed/>
    <w:qFormat/>
    <w:rsid w:val="005A5D46"/>
    <w:pPr>
      <w:keepNext/>
      <w:spacing w:after="0" w:line="276" w:lineRule="auto"/>
      <w:jc w:val="both"/>
      <w:outlineLvl w:val="2"/>
    </w:pPr>
    <w:rPr>
      <w:rFonts w:eastAsia="Times New Roman" w:cs="Arial"/>
      <w:b/>
      <w:bCs/>
      <w:i/>
    </w:rPr>
  </w:style>
  <w:style w:type="paragraph" w:styleId="Heading4">
    <w:name w:val="heading 4"/>
    <w:basedOn w:val="Normal"/>
    <w:next w:val="Normal"/>
    <w:link w:val="Heading4Char"/>
    <w:uiPriority w:val="9"/>
    <w:semiHidden/>
    <w:unhideWhenUsed/>
    <w:qFormat/>
    <w:rsid w:val="00C460B6"/>
    <w:pPr>
      <w:keepNext/>
      <w:keepLines/>
      <w:spacing w:before="40" w:after="0" w:line="276" w:lineRule="auto"/>
      <w:outlineLvl w:val="3"/>
    </w:pPr>
    <w:rPr>
      <w:rFonts w:asciiTheme="majorHAnsi" w:eastAsiaTheme="majorEastAsia" w:hAnsiTheme="majorHAnsi" w:cstheme="majorBidi"/>
      <w:b/>
      <w:i/>
      <w:iCs/>
      <w:color w:val="2E74B5" w:themeColor="accent1" w:themeShade="BF"/>
      <w:szCs w:val="24"/>
      <w:lang w:eastAsia="zh-CN"/>
    </w:rPr>
  </w:style>
  <w:style w:type="paragraph" w:styleId="Heading5">
    <w:name w:val="heading 5"/>
    <w:basedOn w:val="Normal"/>
    <w:next w:val="Normal"/>
    <w:link w:val="Heading5Char"/>
    <w:uiPriority w:val="9"/>
    <w:semiHidden/>
    <w:unhideWhenUsed/>
    <w:qFormat/>
    <w:rsid w:val="00C460B6"/>
    <w:pPr>
      <w:keepNext/>
      <w:keepLines/>
      <w:spacing w:before="40" w:after="0" w:line="276" w:lineRule="auto"/>
      <w:outlineLvl w:val="4"/>
    </w:pPr>
    <w:rPr>
      <w:rFonts w:asciiTheme="majorHAnsi" w:eastAsiaTheme="majorEastAsia" w:hAnsiTheme="majorHAnsi" w:cstheme="majorBidi"/>
      <w:color w:val="2E74B5" w:themeColor="accent1" w:themeShade="BF"/>
      <w:szCs w:val="24"/>
      <w:lang w:eastAsia="zh-CN"/>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AC0F58"/>
    <w:rPr>
      <w:rFonts w:eastAsia="SimSun" w:cs="Times New Roman"/>
      <w:b/>
      <w:bCs/>
      <w:color w:val="FFFFFF" w:themeColor="background1"/>
      <w:kern w:val="32"/>
      <w:sz w:val="22"/>
      <w:szCs w:val="22"/>
      <w:shd w:val="clear" w:color="auto" w:fill="000000" w:themeFill="text1"/>
      <w:lang w:eastAsia="zh-CN"/>
    </w:rPr>
  </w:style>
  <w:style w:type="character" w:customStyle="1" w:styleId="Heading2Char">
    <w:name w:val="Heading 2 Char"/>
    <w:basedOn w:val="DefaultParagraphFont"/>
    <w:link w:val="Heading2"/>
    <w:uiPriority w:val="9"/>
    <w:rsid w:val="00AC0F58"/>
    <w:rPr>
      <w:rFonts w:eastAsia="SimSun" w:cs="Times New Roman"/>
      <w:b/>
      <w:bCs/>
      <w:iCs/>
      <w:shd w:val="clear" w:color="auto" w:fill="AB8615"/>
      <w:lang w:eastAsia="zh-CN"/>
    </w:rPr>
  </w:style>
  <w:style w:type="character" w:customStyle="1" w:styleId="Heading3Char">
    <w:name w:val="Heading 3 Char"/>
    <w:basedOn w:val="DefaultParagraphFont"/>
    <w:link w:val="Heading3"/>
    <w:rsid w:val="005A5D46"/>
    <w:rPr>
      <w:rFonts w:eastAsia="Times New Roman" w:cs="Arial"/>
      <w:b/>
      <w:bCs/>
      <w:i/>
      <w:sz w:val="20"/>
      <w:szCs w:val="20"/>
      <w:lang w:val="en-AU"/>
    </w:rPr>
  </w:style>
  <w:style w:type="character" w:customStyle="1" w:styleId="Heading4Char">
    <w:name w:val="Heading 4 Char"/>
    <w:basedOn w:val="DefaultParagraphFont"/>
    <w:link w:val="Heading4"/>
    <w:uiPriority w:val="9"/>
    <w:rsid w:val="00C460B6"/>
    <w:rPr>
      <w:rFonts w:asciiTheme="majorHAnsi" w:eastAsiaTheme="majorEastAsia" w:hAnsiTheme="majorHAnsi" w:cstheme="majorBidi"/>
      <w:b/>
      <w:i/>
      <w:iCs/>
      <w:color w:val="2E74B5" w:themeColor="accent1" w:themeShade="BF"/>
      <w:sz w:val="20"/>
      <w:szCs w:val="24"/>
      <w:lang w:val="en-AU" w:eastAsia="zh-CN"/>
    </w:rPr>
  </w:style>
  <w:style w:type="character" w:customStyle="1" w:styleId="Heading5Char">
    <w:name w:val="Heading 5 Char"/>
    <w:basedOn w:val="DefaultParagraphFont"/>
    <w:link w:val="Heading5"/>
    <w:uiPriority w:val="9"/>
    <w:rsid w:val="00C460B6"/>
    <w:rPr>
      <w:rFonts w:asciiTheme="majorHAnsi" w:eastAsiaTheme="majorEastAsia" w:hAnsiTheme="majorHAnsi" w:cstheme="majorBidi"/>
      <w:color w:val="2E74B5" w:themeColor="accent1" w:themeShade="BF"/>
      <w:sz w:val="20"/>
      <w:szCs w:val="24"/>
      <w:lang w:val="en-AU" w:eastAsia="zh-CN"/>
    </w:rPr>
  </w:style>
  <w:style w:type="paragraph" w:styleId="Header">
    <w:name w:val="header"/>
    <w:basedOn w:val="Normal"/>
    <w:link w:val="HeaderChar"/>
    <w:uiPriority w:val="99"/>
    <w:unhideWhenUsed/>
    <w:rsid w:val="00C460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60B6"/>
    <w:rPr>
      <w:lang w:val="en-AU"/>
    </w:rPr>
  </w:style>
  <w:style w:type="paragraph" w:styleId="Footer">
    <w:name w:val="footer"/>
    <w:basedOn w:val="Normal"/>
    <w:link w:val="FooterChar"/>
    <w:uiPriority w:val="99"/>
    <w:unhideWhenUsed/>
    <w:rsid w:val="00C460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60B6"/>
    <w:rPr>
      <w:lang w:val="en-AU"/>
    </w:rPr>
  </w:style>
  <w:style w:type="character" w:styleId="Hyperlink">
    <w:name w:val="Hyperlink"/>
    <w:basedOn w:val="DefaultParagraphFont"/>
    <w:uiPriority w:val="99"/>
    <w:unhideWhenUsed/>
    <w:rsid w:val="00C460B6"/>
    <w:rPr>
      <w:color w:val="0563C1" w:themeColor="hyperlink"/>
      <w:u w:val="single"/>
    </w:rPr>
  </w:style>
  <w:style w:type="paragraph" w:styleId="ListParagraph">
    <w:name w:val="List Paragraph"/>
    <w:basedOn w:val="Normal"/>
    <w:link w:val="ListParagraphChar"/>
    <w:uiPriority w:val="34"/>
    <w:qFormat/>
    <w:rsid w:val="003821F3"/>
    <w:pPr>
      <w:spacing w:after="200" w:line="276" w:lineRule="auto"/>
      <w:ind w:left="720"/>
    </w:pPr>
    <w:rPr>
      <w:rFonts w:eastAsia="SimSun" w:cs="Times New Roman"/>
      <w:lang w:eastAsia="zh-CN"/>
    </w:rPr>
  </w:style>
  <w:style w:type="character" w:customStyle="1" w:styleId="ListParagraphChar">
    <w:name w:val="List Paragraph Char"/>
    <w:basedOn w:val="DefaultParagraphFont"/>
    <w:link w:val="ListParagraph"/>
    <w:uiPriority w:val="34"/>
    <w:rsid w:val="003821F3"/>
    <w:rPr>
      <w:rFonts w:ascii="Calibri" w:eastAsia="SimSun" w:hAnsi="Calibri" w:cs="Times New Roman"/>
      <w:sz w:val="20"/>
      <w:lang w:val="en-AU" w:eastAsia="zh-CN"/>
    </w:rPr>
  </w:style>
  <w:style w:type="paragraph" w:customStyle="1" w:styleId="inducthead3">
    <w:name w:val="induct head 3"/>
    <w:basedOn w:val="Normal"/>
    <w:rsid w:val="00C460B6"/>
    <w:pPr>
      <w:suppressAutoHyphens/>
      <w:spacing w:after="0" w:line="240" w:lineRule="auto"/>
    </w:pPr>
    <w:rPr>
      <w:rFonts w:ascii="Arial Rounded MT Bold" w:eastAsia="Times New Roman" w:hAnsi="Arial Rounded MT Bold" w:cs="Times New Roman"/>
      <w:lang w:val="en-GB" w:eastAsia="ar-SA"/>
    </w:rPr>
  </w:style>
  <w:style w:type="character" w:styleId="CommentReference">
    <w:name w:val="annotation reference"/>
    <w:basedOn w:val="DefaultParagraphFont"/>
    <w:uiPriority w:val="99"/>
    <w:semiHidden/>
    <w:unhideWhenUsed/>
    <w:rsid w:val="00C460B6"/>
    <w:rPr>
      <w:sz w:val="16"/>
      <w:szCs w:val="16"/>
    </w:rPr>
  </w:style>
  <w:style w:type="paragraph" w:styleId="CommentText">
    <w:name w:val="annotation text"/>
    <w:basedOn w:val="Normal"/>
    <w:link w:val="CommentTextChar"/>
    <w:uiPriority w:val="99"/>
    <w:unhideWhenUsed/>
    <w:rsid w:val="00C460B6"/>
    <w:pPr>
      <w:spacing w:line="240" w:lineRule="auto"/>
    </w:pPr>
  </w:style>
  <w:style w:type="character" w:customStyle="1" w:styleId="CommentTextChar">
    <w:name w:val="Comment Text Char"/>
    <w:basedOn w:val="DefaultParagraphFont"/>
    <w:link w:val="CommentText"/>
    <w:uiPriority w:val="99"/>
    <w:rsid w:val="00C460B6"/>
    <w:rPr>
      <w:sz w:val="20"/>
      <w:szCs w:val="20"/>
      <w:lang w:val="en-AU"/>
    </w:rPr>
  </w:style>
  <w:style w:type="paragraph" w:styleId="CommentSubject">
    <w:name w:val="annotation subject"/>
    <w:basedOn w:val="CommentText"/>
    <w:next w:val="CommentText"/>
    <w:link w:val="CommentSubjectChar"/>
    <w:uiPriority w:val="99"/>
    <w:semiHidden/>
    <w:unhideWhenUsed/>
    <w:rsid w:val="00C460B6"/>
    <w:rPr>
      <w:b/>
      <w:bCs/>
    </w:rPr>
  </w:style>
  <w:style w:type="character" w:customStyle="1" w:styleId="CommentSubjectChar">
    <w:name w:val="Comment Subject Char"/>
    <w:basedOn w:val="CommentTextChar"/>
    <w:link w:val="CommentSubject"/>
    <w:uiPriority w:val="99"/>
    <w:semiHidden/>
    <w:rsid w:val="00C460B6"/>
    <w:rPr>
      <w:b/>
      <w:bCs/>
      <w:sz w:val="20"/>
      <w:szCs w:val="20"/>
      <w:lang w:val="en-AU"/>
    </w:rPr>
  </w:style>
  <w:style w:type="paragraph" w:styleId="BalloonText">
    <w:name w:val="Balloon Text"/>
    <w:basedOn w:val="Normal"/>
    <w:link w:val="BalloonTextChar"/>
    <w:uiPriority w:val="99"/>
    <w:semiHidden/>
    <w:unhideWhenUsed/>
    <w:rsid w:val="00C460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0B6"/>
    <w:rPr>
      <w:rFonts w:ascii="Segoe UI" w:hAnsi="Segoe UI" w:cs="Segoe UI"/>
      <w:sz w:val="18"/>
      <w:szCs w:val="18"/>
      <w:lang w:val="en-AU"/>
    </w:rPr>
  </w:style>
  <w:style w:type="paragraph" w:styleId="TOCHeading">
    <w:name w:val="TOC Heading"/>
    <w:basedOn w:val="Heading1"/>
    <w:next w:val="Normal"/>
    <w:uiPriority w:val="39"/>
    <w:unhideWhenUsed/>
    <w:rsid w:val="00C460B6"/>
    <w:pPr>
      <w:keepLines/>
      <w:shd w:val="clear" w:color="auto" w:fill="auto"/>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C460B6"/>
    <w:pPr>
      <w:spacing w:after="100"/>
    </w:pPr>
  </w:style>
  <w:style w:type="paragraph" w:styleId="TOC2">
    <w:name w:val="toc 2"/>
    <w:basedOn w:val="Normal"/>
    <w:next w:val="Normal"/>
    <w:autoRedefine/>
    <w:uiPriority w:val="39"/>
    <w:unhideWhenUsed/>
    <w:rsid w:val="00C460B6"/>
    <w:pPr>
      <w:spacing w:after="100"/>
      <w:ind w:left="220"/>
    </w:pPr>
  </w:style>
  <w:style w:type="paragraph" w:styleId="TOC3">
    <w:name w:val="toc 3"/>
    <w:basedOn w:val="Normal"/>
    <w:next w:val="Normal"/>
    <w:autoRedefine/>
    <w:uiPriority w:val="39"/>
    <w:unhideWhenUsed/>
    <w:rsid w:val="00C460B6"/>
    <w:pPr>
      <w:spacing w:after="100"/>
      <w:ind w:left="440"/>
    </w:pPr>
  </w:style>
  <w:style w:type="character" w:styleId="PlaceholderText">
    <w:name w:val="Placeholder Text"/>
    <w:basedOn w:val="DefaultParagraphFont"/>
    <w:uiPriority w:val="99"/>
    <w:rsid w:val="00C460B6"/>
    <w:rPr>
      <w:color w:val="808080"/>
    </w:rPr>
  </w:style>
  <w:style w:type="table" w:styleId="TableGrid">
    <w:name w:val="Table Grid"/>
    <w:basedOn w:val="TableNormal"/>
    <w:uiPriority w:val="59"/>
    <w:rsid w:val="00127CF0"/>
    <w:pPr>
      <w:spacing w:after="0" w:line="240" w:lineRule="auto"/>
    </w:pPr>
    <w:rPr>
      <w:rFonts w:eastAsia="SimSun" w:cs="Tahoma"/>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rsid w:val="00D53085"/>
    <w:pPr>
      <w:spacing w:after="120" w:line="240" w:lineRule="auto"/>
    </w:pPr>
    <w:rPr>
      <w:rFonts w:ascii="Times New Roman" w:eastAsia="Times New Roman" w:hAnsi="Times New Roman" w:cs="Times New Roman"/>
      <w:sz w:val="24"/>
    </w:rPr>
  </w:style>
  <w:style w:type="character" w:customStyle="1" w:styleId="BodyTextChar">
    <w:name w:val="Body Text Char"/>
    <w:basedOn w:val="DefaultParagraphFont"/>
    <w:link w:val="BodyText"/>
    <w:rsid w:val="00D53085"/>
    <w:rPr>
      <w:rFonts w:ascii="Times New Roman" w:eastAsia="Times New Roman" w:hAnsi="Times New Roman" w:cs="Times New Roman"/>
      <w:sz w:val="24"/>
      <w:szCs w:val="20"/>
      <w:lang w:val="en-AU"/>
    </w:rPr>
  </w:style>
  <w:style w:type="paragraph" w:customStyle="1" w:styleId="Heading2Fortitles">
    <w:name w:val="Heading 2 (For titles)"/>
    <w:basedOn w:val="Heading2"/>
    <w:rsid w:val="00D53085"/>
    <w:pPr>
      <w:shd w:val="clear" w:color="auto" w:fill="00008C"/>
      <w:tabs>
        <w:tab w:val="left" w:pos="-1152"/>
        <w:tab w:val="left" w:pos="543"/>
        <w:tab w:val="left" w:pos="1053"/>
        <w:tab w:val="left" w:pos="1338"/>
        <w:tab w:val="left" w:pos="1677"/>
        <w:tab w:val="left" w:pos="2188"/>
      </w:tabs>
      <w:spacing w:line="240" w:lineRule="auto"/>
    </w:pPr>
    <w:rPr>
      <w:rFonts w:ascii="Arial" w:eastAsia="Times New Roman" w:hAnsi="Arial" w:cs="Arial"/>
      <w:i/>
      <w:iCs w:val="0"/>
      <w:sz w:val="40"/>
      <w:lang w:eastAsia="en-US"/>
    </w:rPr>
  </w:style>
  <w:style w:type="character" w:customStyle="1" w:styleId="FootnoteTextChar">
    <w:name w:val="Footnote Text Char"/>
    <w:basedOn w:val="DefaultParagraphFont"/>
    <w:link w:val="FootnoteText"/>
    <w:uiPriority w:val="99"/>
    <w:semiHidden/>
    <w:rsid w:val="00D53085"/>
    <w:rPr>
      <w:rFonts w:ascii="Calibri" w:eastAsia="SimSun" w:hAnsi="Calibri" w:cs="Tahoma"/>
      <w:color w:val="0D0D0D"/>
      <w:sz w:val="20"/>
      <w:szCs w:val="20"/>
      <w:lang w:val="en-AU" w:eastAsia="zh-CN"/>
    </w:rPr>
  </w:style>
  <w:style w:type="paragraph" w:styleId="FootnoteText">
    <w:name w:val="footnote text"/>
    <w:basedOn w:val="Normal"/>
    <w:link w:val="FootnoteTextChar"/>
    <w:uiPriority w:val="99"/>
    <w:semiHidden/>
    <w:unhideWhenUsed/>
    <w:rsid w:val="00D53085"/>
    <w:pPr>
      <w:spacing w:after="0" w:line="240" w:lineRule="auto"/>
    </w:pPr>
    <w:rPr>
      <w:rFonts w:eastAsia="SimSun" w:cs="Tahoma"/>
      <w:color w:val="0D0D0D"/>
      <w:lang w:eastAsia="zh-CN"/>
    </w:rPr>
  </w:style>
  <w:style w:type="character" w:styleId="Emphasis">
    <w:name w:val="Emphasis"/>
    <w:basedOn w:val="DefaultParagraphFont"/>
    <w:uiPriority w:val="20"/>
    <w:qFormat/>
    <w:rsid w:val="00D53085"/>
    <w:rPr>
      <w:i/>
      <w:iCs/>
    </w:rPr>
  </w:style>
  <w:style w:type="paragraph" w:styleId="TOC4">
    <w:name w:val="toc 4"/>
    <w:basedOn w:val="Normal"/>
    <w:next w:val="Normal"/>
    <w:autoRedefine/>
    <w:uiPriority w:val="39"/>
    <w:unhideWhenUsed/>
    <w:rsid w:val="00D53085"/>
    <w:pPr>
      <w:spacing w:after="0" w:line="276" w:lineRule="auto"/>
      <w:ind w:left="400"/>
    </w:pPr>
    <w:rPr>
      <w:rFonts w:eastAsia="SimSun" w:cs="Tahoma"/>
      <w:color w:val="0D0D0D"/>
      <w:lang w:eastAsia="zh-CN"/>
    </w:rPr>
  </w:style>
  <w:style w:type="paragraph" w:styleId="TOC5">
    <w:name w:val="toc 5"/>
    <w:basedOn w:val="Normal"/>
    <w:next w:val="Normal"/>
    <w:autoRedefine/>
    <w:uiPriority w:val="39"/>
    <w:unhideWhenUsed/>
    <w:rsid w:val="00D53085"/>
    <w:pPr>
      <w:spacing w:after="0" w:line="276" w:lineRule="auto"/>
      <w:ind w:left="600"/>
    </w:pPr>
    <w:rPr>
      <w:rFonts w:eastAsia="SimSun" w:cs="Tahoma"/>
      <w:color w:val="0D0D0D"/>
      <w:lang w:eastAsia="zh-CN"/>
    </w:rPr>
  </w:style>
  <w:style w:type="paragraph" w:styleId="TOC6">
    <w:name w:val="toc 6"/>
    <w:basedOn w:val="Normal"/>
    <w:next w:val="Normal"/>
    <w:autoRedefine/>
    <w:uiPriority w:val="39"/>
    <w:unhideWhenUsed/>
    <w:rsid w:val="00D53085"/>
    <w:pPr>
      <w:spacing w:after="0" w:line="276" w:lineRule="auto"/>
      <w:ind w:left="800"/>
    </w:pPr>
    <w:rPr>
      <w:rFonts w:eastAsia="SimSun" w:cs="Tahoma"/>
      <w:color w:val="0D0D0D"/>
      <w:lang w:eastAsia="zh-CN"/>
    </w:rPr>
  </w:style>
  <w:style w:type="paragraph" w:styleId="TOC7">
    <w:name w:val="toc 7"/>
    <w:basedOn w:val="Normal"/>
    <w:next w:val="Normal"/>
    <w:autoRedefine/>
    <w:uiPriority w:val="39"/>
    <w:unhideWhenUsed/>
    <w:rsid w:val="00D53085"/>
    <w:pPr>
      <w:spacing w:after="0" w:line="276" w:lineRule="auto"/>
      <w:ind w:left="1000"/>
    </w:pPr>
    <w:rPr>
      <w:rFonts w:eastAsia="SimSun" w:cs="Tahoma"/>
      <w:color w:val="0D0D0D"/>
      <w:lang w:eastAsia="zh-CN"/>
    </w:rPr>
  </w:style>
  <w:style w:type="paragraph" w:styleId="TOC8">
    <w:name w:val="toc 8"/>
    <w:basedOn w:val="Normal"/>
    <w:next w:val="Normal"/>
    <w:autoRedefine/>
    <w:uiPriority w:val="39"/>
    <w:unhideWhenUsed/>
    <w:rsid w:val="00D53085"/>
    <w:pPr>
      <w:spacing w:after="0" w:line="276" w:lineRule="auto"/>
      <w:ind w:left="1200"/>
    </w:pPr>
    <w:rPr>
      <w:rFonts w:eastAsia="SimSun" w:cs="Tahoma"/>
      <w:color w:val="0D0D0D"/>
      <w:lang w:eastAsia="zh-CN"/>
    </w:rPr>
  </w:style>
  <w:style w:type="paragraph" w:styleId="TOC9">
    <w:name w:val="toc 9"/>
    <w:basedOn w:val="Normal"/>
    <w:next w:val="Normal"/>
    <w:autoRedefine/>
    <w:uiPriority w:val="39"/>
    <w:unhideWhenUsed/>
    <w:rsid w:val="00D53085"/>
    <w:pPr>
      <w:spacing w:after="0" w:line="276" w:lineRule="auto"/>
      <w:ind w:left="1400"/>
    </w:pPr>
    <w:rPr>
      <w:rFonts w:eastAsia="SimSun" w:cs="Tahoma"/>
      <w:color w:val="0D0D0D"/>
      <w:lang w:eastAsia="zh-CN"/>
    </w:rPr>
  </w:style>
  <w:style w:type="character" w:customStyle="1" w:styleId="bodytext0">
    <w:name w:val="bodytext"/>
    <w:rsid w:val="00D53085"/>
  </w:style>
  <w:style w:type="paragraph" w:customStyle="1" w:styleId="kesbodyheading">
    <w:name w:val="kes body heading"/>
    <w:basedOn w:val="Normal"/>
    <w:rsid w:val="00D53085"/>
    <w:pPr>
      <w:spacing w:before="300" w:after="0" w:line="321" w:lineRule="auto"/>
      <w:ind w:left="-360"/>
      <w:jc w:val="both"/>
    </w:pPr>
    <w:rPr>
      <w:rFonts w:ascii="Eras Medium ITC" w:eastAsia="Times New Roman" w:hAnsi="Eras Medium ITC" w:cs="Times New Roman"/>
      <w:color w:val="000066"/>
      <w:kern w:val="28"/>
      <w:sz w:val="26"/>
      <w:szCs w:val="26"/>
      <w:lang w:val="en-US"/>
    </w:rPr>
  </w:style>
  <w:style w:type="paragraph" w:styleId="Subtitle">
    <w:name w:val="Subtitle"/>
    <w:basedOn w:val="Normal"/>
    <w:next w:val="Normal"/>
    <w:link w:val="SubtitleChar"/>
    <w:uiPriority w:val="11"/>
    <w:qFormat/>
    <w:pPr>
      <w:spacing w:before="200" w:after="240" w:line="240" w:lineRule="auto"/>
    </w:pPr>
    <w:rPr>
      <w:smallCaps/>
      <w:color w:val="595959"/>
      <w:sz w:val="24"/>
      <w:szCs w:val="24"/>
    </w:rPr>
  </w:style>
  <w:style w:type="character" w:customStyle="1" w:styleId="SubtitleChar">
    <w:name w:val="Subtitle Char"/>
    <w:basedOn w:val="DefaultParagraphFont"/>
    <w:link w:val="Subtitle"/>
    <w:uiPriority w:val="11"/>
    <w:rsid w:val="00D53085"/>
    <w:rPr>
      <w:rFonts w:ascii="Calibri" w:eastAsia="Times New Roman" w:hAnsi="Calibri" w:cs="Times New Roman"/>
      <w:caps/>
      <w:color w:val="595959"/>
      <w:spacing w:val="10"/>
      <w:sz w:val="24"/>
      <w:szCs w:val="24"/>
      <w:lang w:val="en-US" w:bidi="en-US"/>
    </w:rPr>
  </w:style>
  <w:style w:type="character" w:styleId="IntenseEmphasis">
    <w:name w:val="Intense Emphasis"/>
    <w:uiPriority w:val="21"/>
    <w:qFormat/>
    <w:rsid w:val="00D53085"/>
    <w:rPr>
      <w:b/>
      <w:bCs/>
      <w:caps/>
      <w:color w:val="243F60"/>
      <w:spacing w:val="10"/>
    </w:rPr>
  </w:style>
  <w:style w:type="paragraph" w:customStyle="1" w:styleId="Default">
    <w:name w:val="Default"/>
    <w:rsid w:val="00D53085"/>
    <w:pPr>
      <w:widowControl w:val="0"/>
      <w:autoSpaceDE w:val="0"/>
      <w:autoSpaceDN w:val="0"/>
      <w:adjustRightInd w:val="0"/>
      <w:spacing w:after="0" w:line="240" w:lineRule="auto"/>
    </w:pPr>
    <w:rPr>
      <w:rFonts w:ascii="Arial" w:eastAsia="SimSun" w:hAnsi="Arial" w:cs="Arial"/>
      <w:color w:val="000000"/>
      <w:sz w:val="24"/>
      <w:szCs w:val="24"/>
      <w:lang w:eastAsia="zh-CN"/>
    </w:rPr>
  </w:style>
  <w:style w:type="paragraph" w:customStyle="1" w:styleId="Policy">
    <w:name w:val="Policy"/>
    <w:basedOn w:val="Normal"/>
    <w:rsid w:val="00D53085"/>
    <w:pPr>
      <w:keepLines/>
      <w:spacing w:before="120" w:after="0" w:line="240" w:lineRule="auto"/>
    </w:pPr>
    <w:rPr>
      <w:rFonts w:ascii="Times New Roman" w:eastAsia="Times New Roman" w:hAnsi="Times New Roman" w:cs="Times New Roman"/>
      <w:i/>
    </w:rPr>
  </w:style>
  <w:style w:type="paragraph" w:styleId="ListBullet">
    <w:name w:val="List Bullet"/>
    <w:basedOn w:val="Normal"/>
    <w:uiPriority w:val="99"/>
    <w:unhideWhenUsed/>
    <w:rsid w:val="00D53085"/>
    <w:pPr>
      <w:numPr>
        <w:numId w:val="4"/>
      </w:numPr>
      <w:spacing w:after="480" w:line="276" w:lineRule="auto"/>
      <w:contextualSpacing/>
    </w:pPr>
    <w:rPr>
      <w:rFonts w:cs="Times New Roman"/>
    </w:rPr>
  </w:style>
  <w:style w:type="character" w:styleId="FollowedHyperlink">
    <w:name w:val="FollowedHyperlink"/>
    <w:basedOn w:val="DefaultParagraphFont"/>
    <w:uiPriority w:val="99"/>
    <w:semiHidden/>
    <w:unhideWhenUsed/>
    <w:rsid w:val="00DE4AAB"/>
    <w:rPr>
      <w:color w:val="954F72" w:themeColor="followedHyperlink"/>
      <w:u w:val="single"/>
    </w:rPr>
  </w:style>
  <w:style w:type="character" w:customStyle="1" w:styleId="UnresolvedMention1">
    <w:name w:val="Unresolved Mention1"/>
    <w:basedOn w:val="DefaultParagraphFont"/>
    <w:uiPriority w:val="99"/>
    <w:semiHidden/>
    <w:unhideWhenUsed/>
    <w:rsid w:val="00DE4AAB"/>
    <w:rPr>
      <w:color w:val="605E5C"/>
      <w:shd w:val="clear" w:color="auto" w:fill="E1DFDD"/>
    </w:rPr>
  </w:style>
  <w:style w:type="table" w:customStyle="1" w:styleId="TableGrid2">
    <w:name w:val="Table Grid2"/>
    <w:basedOn w:val="TableNormal"/>
    <w:next w:val="TableGrid"/>
    <w:uiPriority w:val="59"/>
    <w:rsid w:val="003821F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821F3"/>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21F3"/>
    <w:pPr>
      <w:spacing w:after="0" w:line="240" w:lineRule="auto"/>
    </w:pPr>
  </w:style>
  <w:style w:type="table" w:customStyle="1" w:styleId="16">
    <w:name w:val="16"/>
    <w:basedOn w:val="TableNormal"/>
    <w:pPr>
      <w:spacing w:after="0" w:line="240" w:lineRule="auto"/>
    </w:pPr>
    <w:tblPr>
      <w:tblStyleRowBandSize w:val="1"/>
      <w:tblStyleColBandSize w:val="1"/>
    </w:tblPr>
  </w:style>
  <w:style w:type="table" w:customStyle="1" w:styleId="15">
    <w:name w:val="15"/>
    <w:basedOn w:val="TableNormal"/>
    <w:tblPr>
      <w:tblStyleRowBandSize w:val="1"/>
      <w:tblStyleColBandSize w:val="1"/>
      <w:tblCellMar>
        <w:left w:w="115" w:type="dxa"/>
        <w:right w:w="115" w:type="dxa"/>
      </w:tblCellMar>
    </w:tblPr>
  </w:style>
  <w:style w:type="table" w:customStyle="1" w:styleId="14">
    <w:name w:val="14"/>
    <w:basedOn w:val="TableNormal"/>
    <w:tblPr>
      <w:tblStyleRowBandSize w:val="1"/>
      <w:tblStyleColBandSize w:val="1"/>
      <w:tblCellMar>
        <w:left w:w="115" w:type="dxa"/>
        <w:right w:w="115" w:type="dxa"/>
      </w:tblCellMar>
    </w:tblPr>
  </w:style>
  <w:style w:type="table" w:customStyle="1" w:styleId="13">
    <w:name w:val="13"/>
    <w:basedOn w:val="TableNormal"/>
    <w:pPr>
      <w:spacing w:after="0" w:line="240" w:lineRule="auto"/>
    </w:pPr>
    <w:tblPr>
      <w:tblStyleRowBandSize w:val="1"/>
      <w:tblStyleColBandSize w:val="1"/>
    </w:tblPr>
  </w:style>
  <w:style w:type="table" w:customStyle="1" w:styleId="12">
    <w:name w:val="12"/>
    <w:basedOn w:val="TableNormal"/>
    <w:pPr>
      <w:spacing w:after="0" w:line="240" w:lineRule="auto"/>
    </w:pPr>
    <w:tblPr>
      <w:tblStyleRowBandSize w:val="1"/>
      <w:tblStyleColBandSize w:val="1"/>
    </w:tblPr>
  </w:style>
  <w:style w:type="table" w:customStyle="1" w:styleId="11">
    <w:name w:val="11"/>
    <w:basedOn w:val="TableNormal"/>
    <w:pPr>
      <w:spacing w:after="0" w:line="240" w:lineRule="auto"/>
    </w:pPr>
    <w:tblPr>
      <w:tblStyleRowBandSize w:val="1"/>
      <w:tblStyleColBandSize w:val="1"/>
    </w:tblPr>
  </w:style>
  <w:style w:type="table" w:customStyle="1" w:styleId="10">
    <w:name w:val="10"/>
    <w:basedOn w:val="TableNormal"/>
    <w:pPr>
      <w:spacing w:after="0" w:line="240" w:lineRule="auto"/>
    </w:pPr>
    <w:tblPr>
      <w:tblStyleRowBandSize w:val="1"/>
      <w:tblStyleColBandSize w:val="1"/>
    </w:tblPr>
  </w:style>
  <w:style w:type="table" w:customStyle="1" w:styleId="9">
    <w:name w:val="9"/>
    <w:basedOn w:val="TableNormal"/>
    <w:tblPr>
      <w:tblStyleRowBandSize w:val="1"/>
      <w:tblStyleColBandSize w:val="1"/>
      <w:tblCellMar>
        <w:left w:w="115" w:type="dxa"/>
        <w:right w:w="115" w:type="dxa"/>
      </w:tblCellMar>
    </w:tblPr>
  </w:style>
  <w:style w:type="table" w:customStyle="1" w:styleId="8">
    <w:name w:val="8"/>
    <w:basedOn w:val="TableNormal"/>
    <w:pPr>
      <w:spacing w:after="0" w:line="240" w:lineRule="auto"/>
    </w:pPr>
    <w:tblPr>
      <w:tblStyleRowBandSize w:val="1"/>
      <w:tblStyleColBandSize w:val="1"/>
      <w:tblCellMar>
        <w:left w:w="115" w:type="dxa"/>
        <w:right w:w="115" w:type="dxa"/>
      </w:tblCellMar>
    </w:tblPr>
  </w:style>
  <w:style w:type="table" w:customStyle="1" w:styleId="7">
    <w:name w:val="7"/>
    <w:basedOn w:val="TableNormal"/>
    <w:pPr>
      <w:spacing w:after="0" w:line="240" w:lineRule="auto"/>
    </w:pPr>
    <w:tblPr>
      <w:tblStyleRowBandSize w:val="1"/>
      <w:tblStyleColBandSize w:val="1"/>
      <w:tblCellMar>
        <w:left w:w="115" w:type="dxa"/>
        <w:right w:w="115" w:type="dxa"/>
      </w:tblCellMar>
    </w:tblPr>
  </w:style>
  <w:style w:type="table" w:customStyle="1" w:styleId="6">
    <w:name w:val="6"/>
    <w:basedOn w:val="TableNormal"/>
    <w:pPr>
      <w:spacing w:after="0" w:line="240" w:lineRule="auto"/>
    </w:pPr>
    <w:tblPr>
      <w:tblStyleRowBandSize w:val="1"/>
      <w:tblStyleColBandSize w:val="1"/>
      <w:tblCellMar>
        <w:left w:w="115" w:type="dxa"/>
        <w:right w:w="115" w:type="dxa"/>
      </w:tblCellMar>
    </w:tblPr>
  </w:style>
  <w:style w:type="table" w:customStyle="1" w:styleId="5">
    <w:name w:val="5"/>
    <w:basedOn w:val="TableNormal"/>
    <w:pPr>
      <w:spacing w:after="0" w:line="240" w:lineRule="auto"/>
    </w:pPr>
    <w:tblPr>
      <w:tblStyleRowBandSize w:val="1"/>
      <w:tblStyleColBandSize w:val="1"/>
      <w:tblCellMar>
        <w:left w:w="115" w:type="dxa"/>
        <w:right w:w="115" w:type="dxa"/>
      </w:tblCellMar>
    </w:tblPr>
  </w:style>
  <w:style w:type="table" w:customStyle="1" w:styleId="4">
    <w:name w:val="4"/>
    <w:basedOn w:val="TableNormal"/>
    <w:pPr>
      <w:spacing w:after="0" w:line="240" w:lineRule="auto"/>
    </w:pPr>
    <w:tblPr>
      <w:tblStyleRowBandSize w:val="1"/>
      <w:tblStyleColBandSize w:val="1"/>
      <w:tblCellMar>
        <w:left w:w="115" w:type="dxa"/>
        <w:right w:w="115" w:type="dxa"/>
      </w:tblCellMar>
    </w:tblPr>
  </w:style>
  <w:style w:type="table" w:customStyle="1" w:styleId="3">
    <w:name w:val="3"/>
    <w:basedOn w:val="TableNormal"/>
    <w:pPr>
      <w:spacing w:after="0" w:line="240" w:lineRule="auto"/>
    </w:pPr>
    <w:tblPr>
      <w:tblStyleRowBandSize w:val="1"/>
      <w:tblStyleColBandSize w:val="1"/>
      <w:tblCellMar>
        <w:left w:w="115" w:type="dxa"/>
        <w:right w:w="115" w:type="dxa"/>
      </w:tblCellMar>
    </w:tblPr>
  </w:style>
  <w:style w:type="table" w:customStyle="1" w:styleId="2">
    <w:name w:val="2"/>
    <w:basedOn w:val="TableNormal"/>
    <w:pPr>
      <w:spacing w:after="0" w:line="240" w:lineRule="auto"/>
    </w:pPr>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CellMar>
        <w:left w:w="115" w:type="dxa"/>
        <w:right w:w="115" w:type="dxa"/>
      </w:tblCellMar>
    </w:tbl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15" w:type="dxa"/>
        <w:right w:w="115" w:type="dxa"/>
      </w:tblCellMar>
    </w:tblPr>
  </w:style>
  <w:style w:type="table" w:customStyle="1" w:styleId="a3">
    <w:basedOn w:val="TableNormal"/>
    <w:pPr>
      <w:spacing w:after="0" w:line="240" w:lineRule="auto"/>
    </w:pPr>
    <w:tblPr>
      <w:tblStyleRowBandSize w:val="1"/>
      <w:tblStyleColBandSize w:val="1"/>
      <w:tblCellMar>
        <w:left w:w="115" w:type="dxa"/>
        <w:right w:w="115" w:type="dxa"/>
      </w:tblCellMar>
    </w:tblPr>
  </w:style>
  <w:style w:type="table" w:customStyle="1" w:styleId="a4">
    <w:basedOn w:val="TableNormal"/>
    <w:pPr>
      <w:spacing w:after="0" w:line="240" w:lineRule="auto"/>
    </w:pPr>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CellMar>
        <w:left w:w="115" w:type="dxa"/>
        <w:right w:w="115" w:type="dxa"/>
      </w:tblCellMar>
    </w:tblPr>
  </w:style>
  <w:style w:type="table" w:customStyle="1" w:styleId="a6">
    <w:basedOn w:val="TableNormal"/>
    <w:pPr>
      <w:spacing w:after="0" w:line="240" w:lineRule="auto"/>
    </w:pPr>
    <w:tblPr>
      <w:tblStyleRowBandSize w:val="1"/>
      <w:tblStyleColBandSize w:val="1"/>
      <w:tblCellMar>
        <w:left w:w="115" w:type="dxa"/>
        <w:right w:w="115" w:type="dxa"/>
      </w:tblCellMar>
    </w:tblPr>
  </w:style>
  <w:style w:type="table" w:customStyle="1" w:styleId="TableGrid1">
    <w:name w:val="Table Grid1"/>
    <w:basedOn w:val="TableNormal"/>
    <w:next w:val="TableGrid"/>
    <w:uiPriority w:val="59"/>
    <w:rsid w:val="005E4345"/>
    <w:pPr>
      <w:spacing w:after="0" w:line="240" w:lineRule="auto"/>
    </w:pPr>
    <w:rPr>
      <w:rFonts w:eastAsia="SimSun" w:cs="Tahoma"/>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f01">
    <w:name w:val="cf01"/>
    <w:basedOn w:val="DefaultParagraphFont"/>
    <w:rsid w:val="005F50CD"/>
    <w:rPr>
      <w:rFonts w:ascii="Segoe UI" w:hAnsi="Segoe UI" w:cs="Segoe UI" w:hint="default"/>
      <w:sz w:val="18"/>
      <w:szCs w:val="18"/>
    </w:rPr>
  </w:style>
  <w:style w:type="paragraph" w:customStyle="1" w:styleId="pf0">
    <w:name w:val="pf0"/>
    <w:basedOn w:val="Normal"/>
    <w:rsid w:val="00912D37"/>
    <w:pPr>
      <w:spacing w:before="100" w:beforeAutospacing="1" w:after="100" w:afterAutospacing="1" w:line="240" w:lineRule="auto"/>
    </w:pPr>
    <w:rPr>
      <w:rFonts w:ascii="Times New Roman" w:eastAsia="Times New Roman" w:hAnsi="Times New Roman" w:cs="Times New Roman"/>
      <w:sz w:val="24"/>
      <w:szCs w:val="24"/>
      <w:lang w:val="en-PH" w:eastAsia="en-PH"/>
    </w:rPr>
  </w:style>
  <w:style w:type="paragraph" w:styleId="Revision">
    <w:name w:val="Revision"/>
    <w:hidden/>
    <w:uiPriority w:val="99"/>
    <w:semiHidden/>
    <w:rsid w:val="00A907D3"/>
    <w:pPr>
      <w:spacing w:after="0" w:line="240" w:lineRule="auto"/>
    </w:pPr>
  </w:style>
  <w:style w:type="paragraph" w:customStyle="1" w:styleId="paragraph">
    <w:name w:val="paragraph"/>
    <w:basedOn w:val="Normal"/>
    <w:rsid w:val="003A3E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A3E41"/>
  </w:style>
  <w:style w:type="character" w:customStyle="1" w:styleId="eop">
    <w:name w:val="eop"/>
    <w:basedOn w:val="DefaultParagraphFont"/>
    <w:rsid w:val="003A3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684873">
      <w:bodyDiv w:val="1"/>
      <w:marLeft w:val="0"/>
      <w:marRight w:val="0"/>
      <w:marTop w:val="0"/>
      <w:marBottom w:val="0"/>
      <w:divBdr>
        <w:top w:val="none" w:sz="0" w:space="0" w:color="auto"/>
        <w:left w:val="none" w:sz="0" w:space="0" w:color="auto"/>
        <w:bottom w:val="none" w:sz="0" w:space="0" w:color="auto"/>
        <w:right w:val="none" w:sz="0" w:space="0" w:color="auto"/>
      </w:divBdr>
    </w:div>
    <w:div w:id="362024484">
      <w:bodyDiv w:val="1"/>
      <w:marLeft w:val="0"/>
      <w:marRight w:val="0"/>
      <w:marTop w:val="0"/>
      <w:marBottom w:val="0"/>
      <w:divBdr>
        <w:top w:val="none" w:sz="0" w:space="0" w:color="auto"/>
        <w:left w:val="none" w:sz="0" w:space="0" w:color="auto"/>
        <w:bottom w:val="none" w:sz="0" w:space="0" w:color="auto"/>
        <w:right w:val="none" w:sz="0" w:space="0" w:color="auto"/>
      </w:divBdr>
    </w:div>
    <w:div w:id="385689550">
      <w:bodyDiv w:val="1"/>
      <w:marLeft w:val="0"/>
      <w:marRight w:val="0"/>
      <w:marTop w:val="0"/>
      <w:marBottom w:val="0"/>
      <w:divBdr>
        <w:top w:val="none" w:sz="0" w:space="0" w:color="auto"/>
        <w:left w:val="none" w:sz="0" w:space="0" w:color="auto"/>
        <w:bottom w:val="none" w:sz="0" w:space="0" w:color="auto"/>
        <w:right w:val="none" w:sz="0" w:space="0" w:color="auto"/>
      </w:divBdr>
    </w:div>
    <w:div w:id="1198011802">
      <w:bodyDiv w:val="1"/>
      <w:marLeft w:val="0"/>
      <w:marRight w:val="0"/>
      <w:marTop w:val="0"/>
      <w:marBottom w:val="0"/>
      <w:divBdr>
        <w:top w:val="none" w:sz="0" w:space="0" w:color="auto"/>
        <w:left w:val="none" w:sz="0" w:space="0" w:color="auto"/>
        <w:bottom w:val="none" w:sz="0" w:space="0" w:color="auto"/>
        <w:right w:val="none" w:sz="0" w:space="0" w:color="auto"/>
      </w:divBdr>
    </w:div>
    <w:div w:id="1683819595">
      <w:bodyDiv w:val="1"/>
      <w:marLeft w:val="0"/>
      <w:marRight w:val="0"/>
      <w:marTop w:val="0"/>
      <w:marBottom w:val="0"/>
      <w:divBdr>
        <w:top w:val="none" w:sz="0" w:space="0" w:color="auto"/>
        <w:left w:val="none" w:sz="0" w:space="0" w:color="auto"/>
        <w:bottom w:val="none" w:sz="0" w:space="0" w:color="auto"/>
        <w:right w:val="none" w:sz="0" w:space="0" w:color="auto"/>
      </w:divBdr>
    </w:div>
    <w:div w:id="1782676153">
      <w:bodyDiv w:val="1"/>
      <w:marLeft w:val="0"/>
      <w:marRight w:val="0"/>
      <w:marTop w:val="0"/>
      <w:marBottom w:val="0"/>
      <w:divBdr>
        <w:top w:val="none" w:sz="0" w:space="0" w:color="auto"/>
        <w:left w:val="none" w:sz="0" w:space="0" w:color="auto"/>
        <w:bottom w:val="none" w:sz="0" w:space="0" w:color="auto"/>
        <w:right w:val="none" w:sz="0" w:space="0" w:color="auto"/>
      </w:divBdr>
    </w:div>
    <w:div w:id="1789664644">
      <w:bodyDiv w:val="1"/>
      <w:marLeft w:val="0"/>
      <w:marRight w:val="0"/>
      <w:marTop w:val="0"/>
      <w:marBottom w:val="0"/>
      <w:divBdr>
        <w:top w:val="none" w:sz="0" w:space="0" w:color="auto"/>
        <w:left w:val="none" w:sz="0" w:space="0" w:color="auto"/>
        <w:bottom w:val="none" w:sz="0" w:space="0" w:color="auto"/>
        <w:right w:val="none" w:sz="0" w:space="0" w:color="auto"/>
      </w:divBdr>
    </w:div>
    <w:div w:id="1923298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hdphoto" Target="media/hdphoto2.wdp"/><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usi.gov.au/Pages/default.aspx"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hyperlink" Target="https://consumer.gov.au/sites/consumer/files/2016/05/0553FT_ACL-guides_SalesPractices_web.pdf"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microsoft.com/office/2007/relationships/hdphoto" Target="media/hdphoto3.wdp"/><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speedtest.net/"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microsoft.com/office/2007/relationships/hdphoto" Target="media/hdphoto1.wdp"/><Relationship Id="rId23" Type="http://schemas.openxmlformats.org/officeDocument/2006/relationships/hyperlink" Target="http://www.training.gov.au"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portal.usi.gov.au/org/" TargetMode="External"/><Relationship Id="rId27" Type="http://schemas.openxmlformats.org/officeDocument/2006/relationships/footer" Target="foot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1D55F3231D44308A5E12D66D288BE6"/>
        <w:category>
          <w:name w:val="General"/>
          <w:gallery w:val="placeholder"/>
        </w:category>
        <w:types>
          <w:type w:val="bbPlcHdr"/>
        </w:types>
        <w:behaviors>
          <w:behavior w:val="content"/>
        </w:behaviors>
        <w:guid w:val="{00DAEE1C-E741-4EEE-AD05-22195E0BAF89}"/>
      </w:docPartPr>
      <w:docPartBody>
        <w:p w:rsidR="001F3256" w:rsidRDefault="001F3256" w:rsidP="001F3256">
          <w:pPr>
            <w:pStyle w:val="2E1D55F3231D44308A5E12D66D288BE6"/>
          </w:pPr>
          <w:r w:rsidRPr="00E12759">
            <w:rPr>
              <w:rStyle w:val="PlaceholderText"/>
            </w:rPr>
            <w:t>[Company]</w:t>
          </w:r>
        </w:p>
      </w:docPartBody>
    </w:docPart>
    <w:docPart>
      <w:docPartPr>
        <w:name w:val="6FD9C647F7954266B6D0C05C8947B020"/>
        <w:category>
          <w:name w:val="General"/>
          <w:gallery w:val="placeholder"/>
        </w:category>
        <w:types>
          <w:type w:val="bbPlcHdr"/>
        </w:types>
        <w:behaviors>
          <w:behavior w:val="content"/>
        </w:behaviors>
        <w:guid w:val="{511716E9-50B1-4147-A414-6691F2DA8D16}"/>
      </w:docPartPr>
      <w:docPartBody>
        <w:p w:rsidR="001F3256" w:rsidRDefault="001F3256" w:rsidP="001F3256">
          <w:pPr>
            <w:pStyle w:val="6FD9C647F7954266B6D0C05C8947B020"/>
          </w:pPr>
          <w:r w:rsidRPr="00E12759">
            <w:rPr>
              <w:rStyle w:val="PlaceholderText"/>
            </w:rPr>
            <w:t>[Company]</w:t>
          </w:r>
        </w:p>
      </w:docPartBody>
    </w:docPart>
    <w:docPart>
      <w:docPartPr>
        <w:name w:val="CDBB5CC1CA5245369C1E36A981096EC6"/>
        <w:category>
          <w:name w:val="General"/>
          <w:gallery w:val="placeholder"/>
        </w:category>
        <w:types>
          <w:type w:val="bbPlcHdr"/>
        </w:types>
        <w:behaviors>
          <w:behavior w:val="content"/>
        </w:behaviors>
        <w:guid w:val="{20CDABDA-D887-4B04-9033-077805A0EF7B}"/>
      </w:docPartPr>
      <w:docPartBody>
        <w:p w:rsidR="001F3256" w:rsidRDefault="001F3256" w:rsidP="001F3256">
          <w:pPr>
            <w:pStyle w:val="CDBB5CC1CA5245369C1E36A981096EC6"/>
          </w:pPr>
          <w:r w:rsidRPr="00E12759">
            <w:rPr>
              <w:rStyle w:val="PlaceholderText"/>
            </w:rPr>
            <w:t>[Company]</w:t>
          </w:r>
        </w:p>
      </w:docPartBody>
    </w:docPart>
    <w:docPart>
      <w:docPartPr>
        <w:name w:val="0FBBE3E5854F4627A903560821775602"/>
        <w:category>
          <w:name w:val="General"/>
          <w:gallery w:val="placeholder"/>
        </w:category>
        <w:types>
          <w:type w:val="bbPlcHdr"/>
        </w:types>
        <w:behaviors>
          <w:behavior w:val="content"/>
        </w:behaviors>
        <w:guid w:val="{1D7AE2F7-C00D-4CAC-8B4B-445AE8C4BEF0}"/>
      </w:docPartPr>
      <w:docPartBody>
        <w:p w:rsidR="001F3256" w:rsidRDefault="001F3256" w:rsidP="001F3256">
          <w:pPr>
            <w:pStyle w:val="0FBBE3E5854F4627A903560821775602"/>
          </w:pPr>
          <w:r w:rsidRPr="00E12759">
            <w:rPr>
              <w:rStyle w:val="PlaceholderText"/>
            </w:rPr>
            <w:t>[Company]</w:t>
          </w:r>
        </w:p>
      </w:docPartBody>
    </w:docPart>
    <w:docPart>
      <w:docPartPr>
        <w:name w:val="FE3E3E8DF5D145A49517C2C6ABF8FA68"/>
        <w:category>
          <w:name w:val="General"/>
          <w:gallery w:val="placeholder"/>
        </w:category>
        <w:types>
          <w:type w:val="bbPlcHdr"/>
        </w:types>
        <w:behaviors>
          <w:behavior w:val="content"/>
        </w:behaviors>
        <w:guid w:val="{5BC1D251-401F-411E-A772-091C80BA3E0E}"/>
      </w:docPartPr>
      <w:docPartBody>
        <w:p w:rsidR="001F3256" w:rsidRDefault="001F3256" w:rsidP="001F3256">
          <w:pPr>
            <w:pStyle w:val="FE3E3E8DF5D145A49517C2C6ABF8FA68"/>
          </w:pPr>
          <w:r w:rsidRPr="00E12759">
            <w:rPr>
              <w:rStyle w:val="PlaceholderText"/>
            </w:rPr>
            <w:t>[Company]</w:t>
          </w:r>
        </w:p>
      </w:docPartBody>
    </w:docPart>
    <w:docPart>
      <w:docPartPr>
        <w:name w:val="84E87D83D2524B4E93CDF53273E2981A"/>
        <w:category>
          <w:name w:val="General"/>
          <w:gallery w:val="placeholder"/>
        </w:category>
        <w:types>
          <w:type w:val="bbPlcHdr"/>
        </w:types>
        <w:behaviors>
          <w:behavior w:val="content"/>
        </w:behaviors>
        <w:guid w:val="{C448A74D-1581-435C-A730-BAFE9343FB16}"/>
      </w:docPartPr>
      <w:docPartBody>
        <w:p w:rsidR="001F3256" w:rsidRDefault="001F3256" w:rsidP="001F3256">
          <w:pPr>
            <w:pStyle w:val="84E87D83D2524B4E93CDF53273E2981A"/>
          </w:pPr>
          <w:r w:rsidRPr="00E12759">
            <w:rPr>
              <w:rStyle w:val="PlaceholderText"/>
            </w:rPr>
            <w:t>[Company]</w:t>
          </w:r>
        </w:p>
      </w:docPartBody>
    </w:docPart>
    <w:docPart>
      <w:docPartPr>
        <w:name w:val="E4DA5C00739B4D149DFE9D79BCDF1887"/>
        <w:category>
          <w:name w:val="General"/>
          <w:gallery w:val="placeholder"/>
        </w:category>
        <w:types>
          <w:type w:val="bbPlcHdr"/>
        </w:types>
        <w:behaviors>
          <w:behavior w:val="content"/>
        </w:behaviors>
        <w:guid w:val="{5DE74057-AFB2-4B1B-B6DE-E611CA6305B5}"/>
      </w:docPartPr>
      <w:docPartBody>
        <w:p w:rsidR="001F3256" w:rsidRDefault="001F3256" w:rsidP="001F3256">
          <w:pPr>
            <w:pStyle w:val="E4DA5C00739B4D149DFE9D79BCDF1887"/>
          </w:pPr>
          <w:r w:rsidRPr="00E12759">
            <w:rPr>
              <w:rStyle w:val="PlaceholderText"/>
            </w:rPr>
            <w:t>[Company]</w:t>
          </w:r>
        </w:p>
      </w:docPartBody>
    </w:docPart>
    <w:docPart>
      <w:docPartPr>
        <w:name w:val="EC3815A03CD24FF693554A1B2BE1F3A7"/>
        <w:category>
          <w:name w:val="General"/>
          <w:gallery w:val="placeholder"/>
        </w:category>
        <w:types>
          <w:type w:val="bbPlcHdr"/>
        </w:types>
        <w:behaviors>
          <w:behavior w:val="content"/>
        </w:behaviors>
        <w:guid w:val="{36C73D61-432B-4073-BED1-291E75D33FDE}"/>
      </w:docPartPr>
      <w:docPartBody>
        <w:p w:rsidR="001F3256" w:rsidRDefault="001F3256" w:rsidP="001F3256">
          <w:pPr>
            <w:pStyle w:val="EC3815A03CD24FF693554A1B2BE1F3A7"/>
          </w:pPr>
          <w:r w:rsidRPr="00E12759">
            <w:rPr>
              <w:rStyle w:val="PlaceholderText"/>
            </w:rPr>
            <w:t>[Company]</w:t>
          </w:r>
        </w:p>
      </w:docPartBody>
    </w:docPart>
    <w:docPart>
      <w:docPartPr>
        <w:name w:val="AD573CBA8F1A4BAABA18C1A25DC55FB3"/>
        <w:category>
          <w:name w:val="General"/>
          <w:gallery w:val="placeholder"/>
        </w:category>
        <w:types>
          <w:type w:val="bbPlcHdr"/>
        </w:types>
        <w:behaviors>
          <w:behavior w:val="content"/>
        </w:behaviors>
        <w:guid w:val="{A2B0F7CD-3E46-40C2-82DC-1DE99E47E09F}"/>
      </w:docPartPr>
      <w:docPartBody>
        <w:p w:rsidR="001F3256" w:rsidRDefault="001F3256" w:rsidP="001F3256">
          <w:pPr>
            <w:pStyle w:val="AD573CBA8F1A4BAABA18C1A25DC55FB3"/>
          </w:pPr>
          <w:r w:rsidRPr="00E12759">
            <w:rPr>
              <w:rStyle w:val="PlaceholderText"/>
            </w:rPr>
            <w:t>[Company]</w:t>
          </w:r>
        </w:p>
      </w:docPartBody>
    </w:docPart>
    <w:docPart>
      <w:docPartPr>
        <w:name w:val="0179F329500A4EB989CF3C30CFD25D0C"/>
        <w:category>
          <w:name w:val="General"/>
          <w:gallery w:val="placeholder"/>
        </w:category>
        <w:types>
          <w:type w:val="bbPlcHdr"/>
        </w:types>
        <w:behaviors>
          <w:behavior w:val="content"/>
        </w:behaviors>
        <w:guid w:val="{EFCBBA8E-9ED2-435C-9286-3BF12FDC86C0}"/>
      </w:docPartPr>
      <w:docPartBody>
        <w:p w:rsidR="001F3256" w:rsidRDefault="001F3256" w:rsidP="001F3256">
          <w:pPr>
            <w:pStyle w:val="0179F329500A4EB989CF3C30CFD25D0C"/>
          </w:pPr>
          <w:r w:rsidRPr="00E12759">
            <w:rPr>
              <w:rStyle w:val="PlaceholderText"/>
            </w:rPr>
            <w:t>[Company]</w:t>
          </w:r>
        </w:p>
      </w:docPartBody>
    </w:docPart>
    <w:docPart>
      <w:docPartPr>
        <w:name w:val="4CCCE6A693384E9EB77A4E6C81CF248A"/>
        <w:category>
          <w:name w:val="General"/>
          <w:gallery w:val="placeholder"/>
        </w:category>
        <w:types>
          <w:type w:val="bbPlcHdr"/>
        </w:types>
        <w:behaviors>
          <w:behavior w:val="content"/>
        </w:behaviors>
        <w:guid w:val="{CE1CFE0B-A114-4BB7-9134-49210AA5DAA3}"/>
      </w:docPartPr>
      <w:docPartBody>
        <w:p w:rsidR="001F3256" w:rsidRDefault="001F3256" w:rsidP="001F3256">
          <w:pPr>
            <w:pStyle w:val="4CCCE6A693384E9EB77A4E6C81CF248A"/>
          </w:pPr>
          <w:r w:rsidRPr="00E12759">
            <w:rPr>
              <w:rStyle w:val="PlaceholderText"/>
            </w:rPr>
            <w:t>[Company]</w:t>
          </w:r>
        </w:p>
      </w:docPartBody>
    </w:docPart>
    <w:docPart>
      <w:docPartPr>
        <w:name w:val="4F6FC4760A774DEDA0C324651DF4D435"/>
        <w:category>
          <w:name w:val="General"/>
          <w:gallery w:val="placeholder"/>
        </w:category>
        <w:types>
          <w:type w:val="bbPlcHdr"/>
        </w:types>
        <w:behaviors>
          <w:behavior w:val="content"/>
        </w:behaviors>
        <w:guid w:val="{F4CEABC6-46A2-4C56-BF9B-359A8FAC71E6}"/>
      </w:docPartPr>
      <w:docPartBody>
        <w:p w:rsidR="001F3256" w:rsidRDefault="001F3256" w:rsidP="001F3256">
          <w:pPr>
            <w:pStyle w:val="4F6FC4760A774DEDA0C324651DF4D435"/>
          </w:pPr>
          <w:r w:rsidRPr="00E12759">
            <w:rPr>
              <w:rStyle w:val="PlaceholderText"/>
            </w:rPr>
            <w:t>[Company]</w:t>
          </w:r>
        </w:p>
      </w:docPartBody>
    </w:docPart>
    <w:docPart>
      <w:docPartPr>
        <w:name w:val="A788BC402E54486B8A24FD98738D5F77"/>
        <w:category>
          <w:name w:val="General"/>
          <w:gallery w:val="placeholder"/>
        </w:category>
        <w:types>
          <w:type w:val="bbPlcHdr"/>
        </w:types>
        <w:behaviors>
          <w:behavior w:val="content"/>
        </w:behaviors>
        <w:guid w:val="{8D42E2F4-B86E-43D2-8196-AB0D53AC9E77}"/>
      </w:docPartPr>
      <w:docPartBody>
        <w:p w:rsidR="001F3256" w:rsidRDefault="001F3256" w:rsidP="001F3256">
          <w:pPr>
            <w:pStyle w:val="A788BC402E54486B8A24FD98738D5F77"/>
          </w:pPr>
          <w:r w:rsidRPr="00E12759">
            <w:rPr>
              <w:rStyle w:val="PlaceholderText"/>
            </w:rPr>
            <w:t>[Company]</w:t>
          </w:r>
        </w:p>
      </w:docPartBody>
    </w:docPart>
    <w:docPart>
      <w:docPartPr>
        <w:name w:val="4275BBE311D74BE2A97D45828016A00E"/>
        <w:category>
          <w:name w:val="General"/>
          <w:gallery w:val="placeholder"/>
        </w:category>
        <w:types>
          <w:type w:val="bbPlcHdr"/>
        </w:types>
        <w:behaviors>
          <w:behavior w:val="content"/>
        </w:behaviors>
        <w:guid w:val="{650FBE38-2EEF-4413-898E-98E955303B47}"/>
      </w:docPartPr>
      <w:docPartBody>
        <w:p w:rsidR="001F3256" w:rsidRDefault="001F3256" w:rsidP="001F3256">
          <w:pPr>
            <w:pStyle w:val="4275BBE311D74BE2A97D45828016A00E"/>
          </w:pPr>
          <w:r w:rsidRPr="00E12759">
            <w:rPr>
              <w:rStyle w:val="PlaceholderText"/>
            </w:rPr>
            <w:t>[Company]</w:t>
          </w:r>
        </w:p>
      </w:docPartBody>
    </w:docPart>
    <w:docPart>
      <w:docPartPr>
        <w:name w:val="94AB7CC1E48A47EA889BF42D9B7DDC02"/>
        <w:category>
          <w:name w:val="General"/>
          <w:gallery w:val="placeholder"/>
        </w:category>
        <w:types>
          <w:type w:val="bbPlcHdr"/>
        </w:types>
        <w:behaviors>
          <w:behavior w:val="content"/>
        </w:behaviors>
        <w:guid w:val="{3AC5633B-F571-42F7-856E-BCE2888C6CE6}"/>
      </w:docPartPr>
      <w:docPartBody>
        <w:p w:rsidR="001F3256" w:rsidRDefault="001F3256" w:rsidP="001F3256">
          <w:pPr>
            <w:pStyle w:val="94AB7CC1E48A47EA889BF42D9B7DDC02"/>
          </w:pPr>
          <w:r w:rsidRPr="00E12759">
            <w:rPr>
              <w:rStyle w:val="PlaceholderText"/>
            </w:rPr>
            <w:t>[Company]</w:t>
          </w:r>
        </w:p>
      </w:docPartBody>
    </w:docPart>
    <w:docPart>
      <w:docPartPr>
        <w:name w:val="83776851203047368023B6DA7B43BE1D"/>
        <w:category>
          <w:name w:val="General"/>
          <w:gallery w:val="placeholder"/>
        </w:category>
        <w:types>
          <w:type w:val="bbPlcHdr"/>
        </w:types>
        <w:behaviors>
          <w:behavior w:val="content"/>
        </w:behaviors>
        <w:guid w:val="{C8BBACA9-DE61-482C-B534-6CFA8EBD8AE6}"/>
      </w:docPartPr>
      <w:docPartBody>
        <w:p w:rsidR="001F3256" w:rsidRDefault="001F3256" w:rsidP="001F3256">
          <w:pPr>
            <w:pStyle w:val="83776851203047368023B6DA7B43BE1D"/>
          </w:pPr>
          <w:r w:rsidRPr="00E12759">
            <w:rPr>
              <w:rStyle w:val="PlaceholderText"/>
            </w:rPr>
            <w:t>[Company]</w:t>
          </w:r>
        </w:p>
      </w:docPartBody>
    </w:docPart>
    <w:docPart>
      <w:docPartPr>
        <w:name w:val="510FFE96C90A4537801952A4DDB3B4BD"/>
        <w:category>
          <w:name w:val="General"/>
          <w:gallery w:val="placeholder"/>
        </w:category>
        <w:types>
          <w:type w:val="bbPlcHdr"/>
        </w:types>
        <w:behaviors>
          <w:behavior w:val="content"/>
        </w:behaviors>
        <w:guid w:val="{9BD946FB-03A7-472B-9D24-0538FC50670F}"/>
      </w:docPartPr>
      <w:docPartBody>
        <w:p w:rsidR="001F3256" w:rsidRDefault="001F3256" w:rsidP="001F3256">
          <w:pPr>
            <w:pStyle w:val="510FFE96C90A4537801952A4DDB3B4BD"/>
          </w:pPr>
          <w:r w:rsidRPr="00E12759">
            <w:rPr>
              <w:rStyle w:val="PlaceholderText"/>
            </w:rPr>
            <w:t>[Company]</w:t>
          </w:r>
        </w:p>
      </w:docPartBody>
    </w:docPart>
    <w:docPart>
      <w:docPartPr>
        <w:name w:val="4BEA7CEDB70747DDB0DB986C87A97681"/>
        <w:category>
          <w:name w:val="General"/>
          <w:gallery w:val="placeholder"/>
        </w:category>
        <w:types>
          <w:type w:val="bbPlcHdr"/>
        </w:types>
        <w:behaviors>
          <w:behavior w:val="content"/>
        </w:behaviors>
        <w:guid w:val="{EED8C4C5-D847-438F-B76C-DA6523A5E947}"/>
      </w:docPartPr>
      <w:docPartBody>
        <w:p w:rsidR="001F3256" w:rsidRDefault="001F3256" w:rsidP="001F3256">
          <w:pPr>
            <w:pStyle w:val="4BEA7CEDB70747DDB0DB986C87A97681"/>
          </w:pPr>
          <w:r w:rsidRPr="00E12759">
            <w:rPr>
              <w:rStyle w:val="PlaceholderText"/>
            </w:rPr>
            <w:t>[Company]</w:t>
          </w:r>
        </w:p>
      </w:docPartBody>
    </w:docPart>
    <w:docPart>
      <w:docPartPr>
        <w:name w:val="82E58305CD8C49C4BE1352D2649EEEC5"/>
        <w:category>
          <w:name w:val="General"/>
          <w:gallery w:val="placeholder"/>
        </w:category>
        <w:types>
          <w:type w:val="bbPlcHdr"/>
        </w:types>
        <w:behaviors>
          <w:behavior w:val="content"/>
        </w:behaviors>
        <w:guid w:val="{CD49DB2C-415F-47CB-AE8C-8D16D9022525}"/>
      </w:docPartPr>
      <w:docPartBody>
        <w:p w:rsidR="001F3256" w:rsidRDefault="001F3256" w:rsidP="001F3256">
          <w:pPr>
            <w:pStyle w:val="82E58305CD8C49C4BE1352D2649EEEC5"/>
          </w:pPr>
          <w:r w:rsidRPr="00E12759">
            <w:rPr>
              <w:rStyle w:val="PlaceholderText"/>
            </w:rPr>
            <w:t>[Company]</w:t>
          </w:r>
        </w:p>
      </w:docPartBody>
    </w:docPart>
    <w:docPart>
      <w:docPartPr>
        <w:name w:val="E4B736B8D11643DEB910C116D67496FC"/>
        <w:category>
          <w:name w:val="General"/>
          <w:gallery w:val="placeholder"/>
        </w:category>
        <w:types>
          <w:type w:val="bbPlcHdr"/>
        </w:types>
        <w:behaviors>
          <w:behavior w:val="content"/>
        </w:behaviors>
        <w:guid w:val="{8C6E88DC-A443-4469-826F-02EB74F0C926}"/>
      </w:docPartPr>
      <w:docPartBody>
        <w:p w:rsidR="001F3256" w:rsidRDefault="001F3256" w:rsidP="001F3256">
          <w:pPr>
            <w:pStyle w:val="E4B736B8D11643DEB910C116D67496FC"/>
          </w:pPr>
          <w:r w:rsidRPr="00E12759">
            <w:rPr>
              <w:rStyle w:val="PlaceholderText"/>
            </w:rPr>
            <w:t>[Company]</w:t>
          </w:r>
        </w:p>
      </w:docPartBody>
    </w:docPart>
    <w:docPart>
      <w:docPartPr>
        <w:name w:val="4D79B56E1AE64C8CA659AAF201149862"/>
        <w:category>
          <w:name w:val="General"/>
          <w:gallery w:val="placeholder"/>
        </w:category>
        <w:types>
          <w:type w:val="bbPlcHdr"/>
        </w:types>
        <w:behaviors>
          <w:behavior w:val="content"/>
        </w:behaviors>
        <w:guid w:val="{D2674B1D-1936-4E77-912F-967054459F8C}"/>
      </w:docPartPr>
      <w:docPartBody>
        <w:p w:rsidR="001F3256" w:rsidRDefault="001F3256" w:rsidP="001F3256">
          <w:pPr>
            <w:pStyle w:val="4D79B56E1AE64C8CA659AAF201149862"/>
          </w:pPr>
          <w:r w:rsidRPr="00E12759">
            <w:rPr>
              <w:rStyle w:val="PlaceholderText"/>
            </w:rPr>
            <w:t>[Company]</w:t>
          </w:r>
        </w:p>
      </w:docPartBody>
    </w:docPart>
    <w:docPart>
      <w:docPartPr>
        <w:name w:val="05ABADECDAAE481E9C24CA79C9722A7A"/>
        <w:category>
          <w:name w:val="General"/>
          <w:gallery w:val="placeholder"/>
        </w:category>
        <w:types>
          <w:type w:val="bbPlcHdr"/>
        </w:types>
        <w:behaviors>
          <w:behavior w:val="content"/>
        </w:behaviors>
        <w:guid w:val="{E6221E73-D8E8-49C6-8DD2-85ECDFB9C4F0}"/>
      </w:docPartPr>
      <w:docPartBody>
        <w:p w:rsidR="001F3256" w:rsidRDefault="001F3256" w:rsidP="001F3256">
          <w:pPr>
            <w:pStyle w:val="05ABADECDAAE481E9C24CA79C9722A7A"/>
          </w:pPr>
          <w:r w:rsidRPr="00E12759">
            <w:rPr>
              <w:rStyle w:val="PlaceholderText"/>
            </w:rPr>
            <w:t>[Company]</w:t>
          </w:r>
        </w:p>
      </w:docPartBody>
    </w:docPart>
    <w:docPart>
      <w:docPartPr>
        <w:name w:val="A3311CB2BCF041768D785A39B7788AA2"/>
        <w:category>
          <w:name w:val="General"/>
          <w:gallery w:val="placeholder"/>
        </w:category>
        <w:types>
          <w:type w:val="bbPlcHdr"/>
        </w:types>
        <w:behaviors>
          <w:behavior w:val="content"/>
        </w:behaviors>
        <w:guid w:val="{F81B7D76-10E1-4DD0-B707-9D2CC84C3BAD}"/>
      </w:docPartPr>
      <w:docPartBody>
        <w:p w:rsidR="001F3256" w:rsidRDefault="001F3256" w:rsidP="001F3256">
          <w:pPr>
            <w:pStyle w:val="A3311CB2BCF041768D785A39B7788AA2"/>
          </w:pPr>
          <w:r w:rsidRPr="00E12759">
            <w:rPr>
              <w:rStyle w:val="PlaceholderText"/>
            </w:rPr>
            <w:t>[Company]</w:t>
          </w:r>
        </w:p>
      </w:docPartBody>
    </w:docPart>
    <w:docPart>
      <w:docPartPr>
        <w:name w:val="44BE56AF1B6948A09BEEAA23059D076E"/>
        <w:category>
          <w:name w:val="General"/>
          <w:gallery w:val="placeholder"/>
        </w:category>
        <w:types>
          <w:type w:val="bbPlcHdr"/>
        </w:types>
        <w:behaviors>
          <w:behavior w:val="content"/>
        </w:behaviors>
        <w:guid w:val="{ACECD6D2-B9F3-43EA-ADC4-3A5302EBDA3A}"/>
      </w:docPartPr>
      <w:docPartBody>
        <w:p w:rsidR="001F3256" w:rsidRDefault="001F3256" w:rsidP="001F3256">
          <w:pPr>
            <w:pStyle w:val="44BE56AF1B6948A09BEEAA23059D076E"/>
          </w:pPr>
          <w:r w:rsidRPr="00E12759">
            <w:rPr>
              <w:rStyle w:val="PlaceholderText"/>
            </w:rPr>
            <w:t>[Company]</w:t>
          </w:r>
        </w:p>
      </w:docPartBody>
    </w:docPart>
    <w:docPart>
      <w:docPartPr>
        <w:name w:val="95B6952C0A074F5290B48E9C48AAA78B"/>
        <w:category>
          <w:name w:val="General"/>
          <w:gallery w:val="placeholder"/>
        </w:category>
        <w:types>
          <w:type w:val="bbPlcHdr"/>
        </w:types>
        <w:behaviors>
          <w:behavior w:val="content"/>
        </w:behaviors>
        <w:guid w:val="{FABE4B3E-6D29-4695-A6DE-BA491F7499D2}"/>
      </w:docPartPr>
      <w:docPartBody>
        <w:p w:rsidR="001F3256" w:rsidRDefault="001F3256" w:rsidP="001F3256">
          <w:pPr>
            <w:pStyle w:val="95B6952C0A074F5290B48E9C48AAA78B"/>
          </w:pPr>
          <w:r w:rsidRPr="00E12759">
            <w:rPr>
              <w:rStyle w:val="PlaceholderText"/>
            </w:rPr>
            <w:t>[Company]</w:t>
          </w:r>
        </w:p>
      </w:docPartBody>
    </w:docPart>
    <w:docPart>
      <w:docPartPr>
        <w:name w:val="FBDBDB1B33C84FAD8E987AF1FA87E719"/>
        <w:category>
          <w:name w:val="General"/>
          <w:gallery w:val="placeholder"/>
        </w:category>
        <w:types>
          <w:type w:val="bbPlcHdr"/>
        </w:types>
        <w:behaviors>
          <w:behavior w:val="content"/>
        </w:behaviors>
        <w:guid w:val="{F49D7AD7-ED04-4400-9734-19660E39B184}"/>
      </w:docPartPr>
      <w:docPartBody>
        <w:p w:rsidR="001F3256" w:rsidRDefault="001F3256" w:rsidP="001F3256">
          <w:pPr>
            <w:pStyle w:val="FBDBDB1B33C84FAD8E987AF1FA87E719"/>
          </w:pPr>
          <w:r w:rsidRPr="00E12759">
            <w:rPr>
              <w:rStyle w:val="PlaceholderText"/>
            </w:rPr>
            <w:t>[Company]</w:t>
          </w:r>
        </w:p>
      </w:docPartBody>
    </w:docPart>
    <w:docPart>
      <w:docPartPr>
        <w:name w:val="F6F19AEBDB564227B0B984B2FFCEC937"/>
        <w:category>
          <w:name w:val="General"/>
          <w:gallery w:val="placeholder"/>
        </w:category>
        <w:types>
          <w:type w:val="bbPlcHdr"/>
        </w:types>
        <w:behaviors>
          <w:behavior w:val="content"/>
        </w:behaviors>
        <w:guid w:val="{C9E9737A-41CD-473F-8809-FA7163D64E2B}"/>
      </w:docPartPr>
      <w:docPartBody>
        <w:p w:rsidR="001F3256" w:rsidRDefault="001F3256" w:rsidP="001F3256">
          <w:pPr>
            <w:pStyle w:val="F6F19AEBDB564227B0B984B2FFCEC937"/>
          </w:pPr>
          <w:r w:rsidRPr="00E12759">
            <w:rPr>
              <w:rStyle w:val="PlaceholderText"/>
            </w:rPr>
            <w:t>[Company]</w:t>
          </w:r>
        </w:p>
      </w:docPartBody>
    </w:docPart>
    <w:docPart>
      <w:docPartPr>
        <w:name w:val="3E7BC66B92D7408E9267523D3A0AC642"/>
        <w:category>
          <w:name w:val="General"/>
          <w:gallery w:val="placeholder"/>
        </w:category>
        <w:types>
          <w:type w:val="bbPlcHdr"/>
        </w:types>
        <w:behaviors>
          <w:behavior w:val="content"/>
        </w:behaviors>
        <w:guid w:val="{C66E7E40-290A-4101-9109-5500322CAA45}"/>
      </w:docPartPr>
      <w:docPartBody>
        <w:p w:rsidR="001F3256" w:rsidRDefault="001F3256" w:rsidP="001F3256">
          <w:pPr>
            <w:pStyle w:val="3E7BC66B92D7408E9267523D3A0AC642"/>
          </w:pPr>
          <w:r w:rsidRPr="00E12759">
            <w:rPr>
              <w:rStyle w:val="PlaceholderText"/>
            </w:rPr>
            <w:t>[Company]</w:t>
          </w:r>
        </w:p>
      </w:docPartBody>
    </w:docPart>
    <w:docPart>
      <w:docPartPr>
        <w:name w:val="02A30C2ECB3B4D65A7A36FD2DD49C921"/>
        <w:category>
          <w:name w:val="General"/>
          <w:gallery w:val="placeholder"/>
        </w:category>
        <w:types>
          <w:type w:val="bbPlcHdr"/>
        </w:types>
        <w:behaviors>
          <w:behavior w:val="content"/>
        </w:behaviors>
        <w:guid w:val="{5D0A6F1B-6BBE-46F1-A7E1-657458BF53F8}"/>
      </w:docPartPr>
      <w:docPartBody>
        <w:p w:rsidR="001F3256" w:rsidRDefault="001F3256" w:rsidP="001F3256">
          <w:pPr>
            <w:pStyle w:val="02A30C2ECB3B4D65A7A36FD2DD49C921"/>
          </w:pPr>
          <w:r w:rsidRPr="00E12759">
            <w:rPr>
              <w:rStyle w:val="PlaceholderText"/>
            </w:rPr>
            <w:t>[Company]</w:t>
          </w:r>
        </w:p>
      </w:docPartBody>
    </w:docPart>
    <w:docPart>
      <w:docPartPr>
        <w:name w:val="9BD756F834F94819B341DB06B9B85C30"/>
        <w:category>
          <w:name w:val="General"/>
          <w:gallery w:val="placeholder"/>
        </w:category>
        <w:types>
          <w:type w:val="bbPlcHdr"/>
        </w:types>
        <w:behaviors>
          <w:behavior w:val="content"/>
        </w:behaviors>
        <w:guid w:val="{3B2464F0-8794-4A24-9288-4E49C408278D}"/>
      </w:docPartPr>
      <w:docPartBody>
        <w:p w:rsidR="001F3256" w:rsidRDefault="001F3256" w:rsidP="001F3256">
          <w:pPr>
            <w:pStyle w:val="9BD756F834F94819B341DB06B9B85C30"/>
          </w:pPr>
          <w:r w:rsidRPr="00E12759">
            <w:rPr>
              <w:rStyle w:val="PlaceholderText"/>
            </w:rPr>
            <w:t>[Company]</w:t>
          </w:r>
        </w:p>
      </w:docPartBody>
    </w:docPart>
    <w:docPart>
      <w:docPartPr>
        <w:name w:val="3CAB8A31C31042FBB7459B5A57DCEDA1"/>
        <w:category>
          <w:name w:val="General"/>
          <w:gallery w:val="placeholder"/>
        </w:category>
        <w:types>
          <w:type w:val="bbPlcHdr"/>
        </w:types>
        <w:behaviors>
          <w:behavior w:val="content"/>
        </w:behaviors>
        <w:guid w:val="{2AE6E178-ED9D-42F3-BEE3-F24540BEABC8}"/>
      </w:docPartPr>
      <w:docPartBody>
        <w:p w:rsidR="001F3256" w:rsidRDefault="001F3256" w:rsidP="001F3256">
          <w:pPr>
            <w:pStyle w:val="3CAB8A31C31042FBB7459B5A57DCEDA1"/>
          </w:pPr>
          <w:r w:rsidRPr="00E12759">
            <w:rPr>
              <w:rStyle w:val="PlaceholderText"/>
            </w:rPr>
            <w:t>[Company]</w:t>
          </w:r>
        </w:p>
      </w:docPartBody>
    </w:docPart>
    <w:docPart>
      <w:docPartPr>
        <w:name w:val="0E1C8D379EEE49C6A3900F456ABDC4C6"/>
        <w:category>
          <w:name w:val="General"/>
          <w:gallery w:val="placeholder"/>
        </w:category>
        <w:types>
          <w:type w:val="bbPlcHdr"/>
        </w:types>
        <w:behaviors>
          <w:behavior w:val="content"/>
        </w:behaviors>
        <w:guid w:val="{727D49FD-546E-4C28-A089-3061D6F7697E}"/>
      </w:docPartPr>
      <w:docPartBody>
        <w:p w:rsidR="001F3256" w:rsidRDefault="001F3256" w:rsidP="001F3256">
          <w:pPr>
            <w:pStyle w:val="0E1C8D379EEE49C6A3900F456ABDC4C6"/>
          </w:pPr>
          <w:r w:rsidRPr="00005091">
            <w:rPr>
              <w:rStyle w:val="PlaceholderText"/>
            </w:rPr>
            <w:t>[Company Phone]</w:t>
          </w:r>
        </w:p>
      </w:docPartBody>
    </w:docPart>
    <w:docPart>
      <w:docPartPr>
        <w:name w:val="D7117DDC99C54D92B2C483D8505A8815"/>
        <w:category>
          <w:name w:val="General"/>
          <w:gallery w:val="placeholder"/>
        </w:category>
        <w:types>
          <w:type w:val="bbPlcHdr"/>
        </w:types>
        <w:behaviors>
          <w:behavior w:val="content"/>
        </w:behaviors>
        <w:guid w:val="{AA14449D-2129-4F3F-9A43-D7F40A1822D0}"/>
      </w:docPartPr>
      <w:docPartBody>
        <w:p w:rsidR="001F3256" w:rsidRDefault="001F3256" w:rsidP="001F3256">
          <w:pPr>
            <w:pStyle w:val="D7117DDC99C54D92B2C483D8505A8815"/>
          </w:pPr>
          <w:r w:rsidRPr="00005091">
            <w:rPr>
              <w:rStyle w:val="PlaceholderText"/>
            </w:rPr>
            <w:t>[Company Phone]</w:t>
          </w:r>
        </w:p>
      </w:docPartBody>
    </w:docPart>
    <w:docPart>
      <w:docPartPr>
        <w:name w:val="72534C5D960548BC921107A4BF8E1077"/>
        <w:category>
          <w:name w:val="General"/>
          <w:gallery w:val="placeholder"/>
        </w:category>
        <w:types>
          <w:type w:val="bbPlcHdr"/>
        </w:types>
        <w:behaviors>
          <w:behavior w:val="content"/>
        </w:behaviors>
        <w:guid w:val="{1622A021-6AA4-47C4-BE26-E298544AAECF}"/>
      </w:docPartPr>
      <w:docPartBody>
        <w:p w:rsidR="001F3256" w:rsidRDefault="001F3256" w:rsidP="001F3256">
          <w:pPr>
            <w:pStyle w:val="72534C5D960548BC921107A4BF8E1077"/>
          </w:pPr>
          <w:r w:rsidRPr="00005091">
            <w:rPr>
              <w:rStyle w:val="PlaceholderText"/>
            </w:rPr>
            <w:t>[Company Phone]</w:t>
          </w:r>
        </w:p>
      </w:docPartBody>
    </w:docPart>
    <w:docPart>
      <w:docPartPr>
        <w:name w:val="7DC1101CE5E5441AAAB43BD37E0F9DAA"/>
        <w:category>
          <w:name w:val="General"/>
          <w:gallery w:val="placeholder"/>
        </w:category>
        <w:types>
          <w:type w:val="bbPlcHdr"/>
        </w:types>
        <w:behaviors>
          <w:behavior w:val="content"/>
        </w:behaviors>
        <w:guid w:val="{6E76ECC2-DA3A-47E9-8AC7-AD22B22D3754}"/>
      </w:docPartPr>
      <w:docPartBody>
        <w:p w:rsidR="001F3256" w:rsidRDefault="001F3256" w:rsidP="001F3256">
          <w:pPr>
            <w:pStyle w:val="7DC1101CE5E5441AAAB43BD37E0F9DAA"/>
          </w:pPr>
          <w:r w:rsidRPr="00005091">
            <w:rPr>
              <w:rStyle w:val="PlaceholderText"/>
            </w:rPr>
            <w:t>[Company Phone]</w:t>
          </w:r>
        </w:p>
      </w:docPartBody>
    </w:docPart>
    <w:docPart>
      <w:docPartPr>
        <w:name w:val="349B926D67034919A524C7ADD596780D"/>
        <w:category>
          <w:name w:val="General"/>
          <w:gallery w:val="placeholder"/>
        </w:category>
        <w:types>
          <w:type w:val="bbPlcHdr"/>
        </w:types>
        <w:behaviors>
          <w:behavior w:val="content"/>
        </w:behaviors>
        <w:guid w:val="{6512298B-70BB-4FF6-93C6-A5E4814266C8}"/>
      </w:docPartPr>
      <w:docPartBody>
        <w:p w:rsidR="001F3256" w:rsidRDefault="001F3256" w:rsidP="001F3256">
          <w:pPr>
            <w:pStyle w:val="349B926D67034919A524C7ADD596780D"/>
          </w:pPr>
          <w:r w:rsidRPr="00005091">
            <w:rPr>
              <w:rStyle w:val="PlaceholderText"/>
            </w:rPr>
            <w:t>[Company E-mail]</w:t>
          </w:r>
        </w:p>
      </w:docPartBody>
    </w:docPart>
    <w:docPart>
      <w:docPartPr>
        <w:name w:val="96729349E73F4E55BD806F09A8877440"/>
        <w:category>
          <w:name w:val="General"/>
          <w:gallery w:val="placeholder"/>
        </w:category>
        <w:types>
          <w:type w:val="bbPlcHdr"/>
        </w:types>
        <w:behaviors>
          <w:behavior w:val="content"/>
        </w:behaviors>
        <w:guid w:val="{B946BD21-A58F-4C07-B983-A8A3632474D0}"/>
      </w:docPartPr>
      <w:docPartBody>
        <w:p w:rsidR="001F3256" w:rsidRDefault="001F3256" w:rsidP="001F3256">
          <w:pPr>
            <w:pStyle w:val="96729349E73F4E55BD806F09A8877440"/>
          </w:pPr>
          <w:r w:rsidRPr="00005091">
            <w:rPr>
              <w:rStyle w:val="PlaceholderText"/>
            </w:rPr>
            <w:t>[Company E-mail]</w:t>
          </w:r>
        </w:p>
      </w:docPartBody>
    </w:docPart>
    <w:docPart>
      <w:docPartPr>
        <w:name w:val="E8A3C46FEAD747B980AAF6E07642D726"/>
        <w:category>
          <w:name w:val="General"/>
          <w:gallery w:val="placeholder"/>
        </w:category>
        <w:types>
          <w:type w:val="bbPlcHdr"/>
        </w:types>
        <w:behaviors>
          <w:behavior w:val="content"/>
        </w:behaviors>
        <w:guid w:val="{E63F7C8E-5D6A-4D4F-A9AC-079A98FE40DF}"/>
      </w:docPartPr>
      <w:docPartBody>
        <w:p w:rsidR="001F3256" w:rsidRDefault="001F3256" w:rsidP="001F3256">
          <w:pPr>
            <w:pStyle w:val="E8A3C46FEAD747B980AAF6E07642D726"/>
          </w:pPr>
          <w:r w:rsidRPr="00005091">
            <w:rPr>
              <w:rStyle w:val="PlaceholderText"/>
            </w:rPr>
            <w:t>[Company E-mail]</w:t>
          </w:r>
        </w:p>
      </w:docPartBody>
    </w:docPart>
    <w:docPart>
      <w:docPartPr>
        <w:name w:val="20903DB617AB4CF0B2842E91490E2F2F"/>
        <w:category>
          <w:name w:val="General"/>
          <w:gallery w:val="placeholder"/>
        </w:category>
        <w:types>
          <w:type w:val="bbPlcHdr"/>
        </w:types>
        <w:behaviors>
          <w:behavior w:val="content"/>
        </w:behaviors>
        <w:guid w:val="{BC00B7F1-2608-498C-B5A1-09ABC4B44CC0}"/>
      </w:docPartPr>
      <w:docPartBody>
        <w:p w:rsidR="001F3256" w:rsidRDefault="001F3256" w:rsidP="001F3256">
          <w:pPr>
            <w:pStyle w:val="20903DB617AB4CF0B2842E91490E2F2F"/>
          </w:pPr>
          <w:r w:rsidRPr="00005091">
            <w:rPr>
              <w:rStyle w:val="PlaceholderText"/>
            </w:rPr>
            <w:t>[Company E-mail]</w:t>
          </w:r>
        </w:p>
      </w:docPartBody>
    </w:docPart>
    <w:docPart>
      <w:docPartPr>
        <w:name w:val="A2D655B5624B40DE8F96FCF322A10024"/>
        <w:category>
          <w:name w:val="General"/>
          <w:gallery w:val="placeholder"/>
        </w:category>
        <w:types>
          <w:type w:val="bbPlcHdr"/>
        </w:types>
        <w:behaviors>
          <w:behavior w:val="content"/>
        </w:behaviors>
        <w:guid w:val="{3A2D4917-4C02-4EEF-96AC-8EEA1B273DA6}"/>
      </w:docPartPr>
      <w:docPartBody>
        <w:p w:rsidR="001F3256" w:rsidRDefault="001F3256" w:rsidP="001F3256">
          <w:pPr>
            <w:pStyle w:val="A2D655B5624B40DE8F96FCF322A10024"/>
          </w:pPr>
          <w:r w:rsidRPr="001158C8">
            <w:rPr>
              <w:rStyle w:val="PlaceholderText"/>
            </w:rPr>
            <w:t>[Company Fax]</w:t>
          </w:r>
        </w:p>
      </w:docPartBody>
    </w:docPart>
    <w:docPart>
      <w:docPartPr>
        <w:name w:val="9C0E351EF4954C8486C240123F033599"/>
        <w:category>
          <w:name w:val="General"/>
          <w:gallery w:val="placeholder"/>
        </w:category>
        <w:types>
          <w:type w:val="bbPlcHdr"/>
        </w:types>
        <w:behaviors>
          <w:behavior w:val="content"/>
        </w:behaviors>
        <w:guid w:val="{CAF15D65-487D-4232-8EF3-56CA81535461}"/>
      </w:docPartPr>
      <w:docPartBody>
        <w:p w:rsidR="001F3256" w:rsidRDefault="001F3256" w:rsidP="001F3256">
          <w:pPr>
            <w:pStyle w:val="9C0E351EF4954C8486C240123F033599"/>
          </w:pPr>
          <w:r w:rsidRPr="00713989">
            <w:rPr>
              <w:rStyle w:val="PlaceholderText"/>
            </w:rPr>
            <w:t>[Company Address]</w:t>
          </w:r>
        </w:p>
      </w:docPartBody>
    </w:docPart>
    <w:docPart>
      <w:docPartPr>
        <w:name w:val="680A3C645A624E459960881FEA503E94"/>
        <w:category>
          <w:name w:val="General"/>
          <w:gallery w:val="placeholder"/>
        </w:category>
        <w:types>
          <w:type w:val="bbPlcHdr"/>
        </w:types>
        <w:behaviors>
          <w:behavior w:val="content"/>
        </w:behaviors>
        <w:guid w:val="{AD4F1F39-3093-4099-A847-C6D2E1F33F32}"/>
      </w:docPartPr>
      <w:docPartBody>
        <w:p w:rsidR="00566814" w:rsidRDefault="00566814" w:rsidP="00566814">
          <w:pPr>
            <w:pStyle w:val="680A3C645A624E459960881FEA503E94"/>
          </w:pPr>
          <w:r w:rsidRPr="00E12759">
            <w:rPr>
              <w:rStyle w:val="PlaceholderText"/>
            </w:rPr>
            <w:t>[Company]</w:t>
          </w:r>
        </w:p>
      </w:docPartBody>
    </w:docPart>
    <w:docPart>
      <w:docPartPr>
        <w:name w:val="327B338AC52341919D5D56A6388512F5"/>
        <w:category>
          <w:name w:val="General"/>
          <w:gallery w:val="placeholder"/>
        </w:category>
        <w:types>
          <w:type w:val="bbPlcHdr"/>
        </w:types>
        <w:behaviors>
          <w:behavior w:val="content"/>
        </w:behaviors>
        <w:guid w:val="{DA74A057-7B16-4A4E-A741-EFF8618A5965}"/>
      </w:docPartPr>
      <w:docPartBody>
        <w:p w:rsidR="00566814" w:rsidRDefault="00566814" w:rsidP="00566814">
          <w:pPr>
            <w:pStyle w:val="327B338AC52341919D5D56A6388512F5"/>
          </w:pPr>
          <w:r w:rsidRPr="001158C8">
            <w:rPr>
              <w:rStyle w:val="PlaceholderText"/>
            </w:rPr>
            <w:t>[Company Fax]</w:t>
          </w:r>
        </w:p>
      </w:docPartBody>
    </w:docPart>
    <w:docPart>
      <w:docPartPr>
        <w:name w:val="6D98F89E01A54B5AB7E493F9626A0269"/>
        <w:category>
          <w:name w:val="General"/>
          <w:gallery w:val="placeholder"/>
        </w:category>
        <w:types>
          <w:type w:val="bbPlcHdr"/>
        </w:types>
        <w:behaviors>
          <w:behavior w:val="content"/>
        </w:behaviors>
        <w:guid w:val="{82EEBA47-B432-4390-A378-E03EF6C64658}"/>
      </w:docPartPr>
      <w:docPartBody>
        <w:p w:rsidR="00566814" w:rsidRDefault="00566814" w:rsidP="00566814">
          <w:pPr>
            <w:pStyle w:val="6D98F89E01A54B5AB7E493F9626A0269"/>
          </w:pPr>
          <w:r w:rsidRPr="00713989">
            <w:rPr>
              <w:rStyle w:val="PlaceholderText"/>
            </w:rPr>
            <w:t>[Company Address]</w:t>
          </w:r>
        </w:p>
      </w:docPartBody>
    </w:docPart>
    <w:docPart>
      <w:docPartPr>
        <w:name w:val="61297BF3BFF041BBBBF36B52F6F48BBB"/>
        <w:category>
          <w:name w:val="General"/>
          <w:gallery w:val="placeholder"/>
        </w:category>
        <w:types>
          <w:type w:val="bbPlcHdr"/>
        </w:types>
        <w:behaviors>
          <w:behavior w:val="content"/>
        </w:behaviors>
        <w:guid w:val="{4D6C8F18-2444-4CCF-8CC4-B2B51E0585FD}"/>
      </w:docPartPr>
      <w:docPartBody>
        <w:p w:rsidR="00566814" w:rsidRDefault="00566814" w:rsidP="00566814">
          <w:pPr>
            <w:pStyle w:val="61297BF3BFF041BBBBF36B52F6F48BBB"/>
          </w:pPr>
          <w:r w:rsidRPr="00005091">
            <w:rPr>
              <w:rStyle w:val="PlaceholderText"/>
            </w:rPr>
            <w:t>[Company E-mail]</w:t>
          </w:r>
        </w:p>
      </w:docPartBody>
    </w:docPart>
    <w:docPart>
      <w:docPartPr>
        <w:name w:val="256999D644DA4D5694D6C22774FC2589"/>
        <w:category>
          <w:name w:val="General"/>
          <w:gallery w:val="placeholder"/>
        </w:category>
        <w:types>
          <w:type w:val="bbPlcHdr"/>
        </w:types>
        <w:behaviors>
          <w:behavior w:val="content"/>
        </w:behaviors>
        <w:guid w:val="{3B74C7D1-F691-425F-A369-59AE168F4EED}"/>
      </w:docPartPr>
      <w:docPartBody>
        <w:p w:rsidR="00566814" w:rsidRDefault="00566814" w:rsidP="00566814">
          <w:pPr>
            <w:pStyle w:val="256999D644DA4D5694D6C22774FC2589"/>
          </w:pPr>
          <w:r w:rsidRPr="00005091">
            <w:rPr>
              <w:rStyle w:val="PlaceholderText"/>
            </w:rPr>
            <w:t>[Company Phone]</w:t>
          </w:r>
        </w:p>
      </w:docPartBody>
    </w:docPart>
    <w:docPart>
      <w:docPartPr>
        <w:name w:val="AA3C46CA59664EDE90F72ECAA231338C"/>
        <w:category>
          <w:name w:val="General"/>
          <w:gallery w:val="placeholder"/>
        </w:category>
        <w:types>
          <w:type w:val="bbPlcHdr"/>
        </w:types>
        <w:behaviors>
          <w:behavior w:val="content"/>
        </w:behaviors>
        <w:guid w:val="{96988654-0371-4459-82C4-7CFA1D142BA6}"/>
      </w:docPartPr>
      <w:docPartBody>
        <w:p w:rsidR="00067B21" w:rsidRDefault="003F646A" w:rsidP="003F646A">
          <w:pPr>
            <w:pStyle w:val="AA3C46CA59664EDE90F72ECAA231338C"/>
          </w:pPr>
          <w:r w:rsidRPr="00E12759">
            <w:rPr>
              <w:rStyle w:val="PlaceholderText"/>
            </w:rPr>
            <w:t>[Company]</w:t>
          </w:r>
        </w:p>
      </w:docPartBody>
    </w:docPart>
    <w:docPart>
      <w:docPartPr>
        <w:name w:val="B2335CFD238B4931BA4B8E0876526059"/>
        <w:category>
          <w:name w:val="General"/>
          <w:gallery w:val="placeholder"/>
        </w:category>
        <w:types>
          <w:type w:val="bbPlcHdr"/>
        </w:types>
        <w:behaviors>
          <w:behavior w:val="content"/>
        </w:behaviors>
        <w:guid w:val="{E7640502-3DAF-4E0E-9F4D-945297764671}"/>
      </w:docPartPr>
      <w:docPartBody>
        <w:p w:rsidR="00ED1B20" w:rsidRDefault="00067B21" w:rsidP="00067B21">
          <w:pPr>
            <w:pStyle w:val="B2335CFD238B4931BA4B8E0876526059"/>
          </w:pPr>
          <w:r w:rsidRPr="00E12759">
            <w:rPr>
              <w:rStyle w:val="PlaceholderText"/>
            </w:rPr>
            <w:t>[Company]</w:t>
          </w:r>
        </w:p>
      </w:docPartBody>
    </w:docPart>
    <w:docPart>
      <w:docPartPr>
        <w:name w:val="4505F4287D98430EA381964FA4FE8F98"/>
        <w:category>
          <w:name w:val="General"/>
          <w:gallery w:val="placeholder"/>
        </w:category>
        <w:types>
          <w:type w:val="bbPlcHdr"/>
        </w:types>
        <w:behaviors>
          <w:behavior w:val="content"/>
        </w:behaviors>
        <w:guid w:val="{6BD332F1-F1AE-495B-852C-2E236B71A39E}"/>
      </w:docPartPr>
      <w:docPartBody>
        <w:p w:rsidR="00A675A4" w:rsidRDefault="00070E4E" w:rsidP="00070E4E">
          <w:pPr>
            <w:pStyle w:val="4505F4287D98430EA381964FA4FE8F98"/>
          </w:pPr>
          <w:r w:rsidRPr="00E12759">
            <w:rPr>
              <w:rStyle w:val="PlaceholderText"/>
            </w:rPr>
            <w:t>[Company]</w:t>
          </w:r>
        </w:p>
      </w:docPartBody>
    </w:docPart>
    <w:docPart>
      <w:docPartPr>
        <w:name w:val="83D91141AAC046D6A46954255B22F63E"/>
        <w:category>
          <w:name w:val="General"/>
          <w:gallery w:val="placeholder"/>
        </w:category>
        <w:types>
          <w:type w:val="bbPlcHdr"/>
        </w:types>
        <w:behaviors>
          <w:behavior w:val="content"/>
        </w:behaviors>
        <w:guid w:val="{3F670D8B-2637-428D-A664-FB794DD7748E}"/>
      </w:docPartPr>
      <w:docPartBody>
        <w:p w:rsidR="00A675A4" w:rsidRDefault="00070E4E" w:rsidP="00070E4E">
          <w:pPr>
            <w:pStyle w:val="83D91141AAC046D6A46954255B22F63E"/>
          </w:pPr>
          <w:r w:rsidRPr="00E12759">
            <w:rPr>
              <w:rStyle w:val="PlaceholderText"/>
            </w:rPr>
            <w:t>[Company]</w:t>
          </w:r>
        </w:p>
      </w:docPartBody>
    </w:docPart>
    <w:docPart>
      <w:docPartPr>
        <w:name w:val="78CA24359E1B43FBBE4A6CC630137EDA"/>
        <w:category>
          <w:name w:val="General"/>
          <w:gallery w:val="placeholder"/>
        </w:category>
        <w:types>
          <w:type w:val="bbPlcHdr"/>
        </w:types>
        <w:behaviors>
          <w:behavior w:val="content"/>
        </w:behaviors>
        <w:guid w:val="{F807F0E3-480E-43F7-9635-DE943116E51F}"/>
      </w:docPartPr>
      <w:docPartBody>
        <w:p w:rsidR="00A675A4" w:rsidRDefault="00070E4E" w:rsidP="00070E4E">
          <w:pPr>
            <w:pStyle w:val="78CA24359E1B43FBBE4A6CC630137EDA"/>
          </w:pPr>
          <w:r w:rsidRPr="00E12759">
            <w:rPr>
              <w:rStyle w:val="PlaceholderText"/>
            </w:rPr>
            <w:t>[Company]</w:t>
          </w:r>
        </w:p>
      </w:docPartBody>
    </w:docPart>
    <w:docPart>
      <w:docPartPr>
        <w:name w:val="9CF853E7A4CA4AE5AD3F770E95887BFC"/>
        <w:category>
          <w:name w:val="General"/>
          <w:gallery w:val="placeholder"/>
        </w:category>
        <w:types>
          <w:type w:val="bbPlcHdr"/>
        </w:types>
        <w:behaviors>
          <w:behavior w:val="content"/>
        </w:behaviors>
        <w:guid w:val="{CFA70529-E791-4335-8CBA-8D9AE535FF47}"/>
      </w:docPartPr>
      <w:docPartBody>
        <w:p w:rsidR="00A675A4" w:rsidRDefault="00070E4E" w:rsidP="00070E4E">
          <w:pPr>
            <w:pStyle w:val="9CF853E7A4CA4AE5AD3F770E95887BFC"/>
          </w:pPr>
          <w:r w:rsidRPr="00E12759">
            <w:rPr>
              <w:rStyle w:val="PlaceholderText"/>
            </w:rPr>
            <w:t>[Company]</w:t>
          </w:r>
        </w:p>
      </w:docPartBody>
    </w:docPart>
    <w:docPart>
      <w:docPartPr>
        <w:name w:val="2D17DB1AF04F4850B78F3F6D5395A6D7"/>
        <w:category>
          <w:name w:val="General"/>
          <w:gallery w:val="placeholder"/>
        </w:category>
        <w:types>
          <w:type w:val="bbPlcHdr"/>
        </w:types>
        <w:behaviors>
          <w:behavior w:val="content"/>
        </w:behaviors>
        <w:guid w:val="{DCEDE209-79EB-4261-A0C4-9F7E17D9EE5A}"/>
      </w:docPartPr>
      <w:docPartBody>
        <w:p w:rsidR="00A675A4" w:rsidRDefault="00070E4E" w:rsidP="00070E4E">
          <w:pPr>
            <w:pStyle w:val="2D17DB1AF04F4850B78F3F6D5395A6D7"/>
          </w:pPr>
          <w:r w:rsidRPr="00E12759">
            <w:rPr>
              <w:rStyle w:val="PlaceholderText"/>
            </w:rPr>
            <w:t>[Company]</w:t>
          </w:r>
        </w:p>
      </w:docPartBody>
    </w:docPart>
    <w:docPart>
      <w:docPartPr>
        <w:name w:val="A3ABE265F3094F8C86269361D41FD856"/>
        <w:category>
          <w:name w:val="General"/>
          <w:gallery w:val="placeholder"/>
        </w:category>
        <w:types>
          <w:type w:val="bbPlcHdr"/>
        </w:types>
        <w:behaviors>
          <w:behavior w:val="content"/>
        </w:behaviors>
        <w:guid w:val="{790D1849-8E92-4613-9EE6-09CF02DDB099}"/>
      </w:docPartPr>
      <w:docPartBody>
        <w:p w:rsidR="00A675A4" w:rsidRDefault="00070E4E" w:rsidP="00070E4E">
          <w:pPr>
            <w:pStyle w:val="A3ABE265F3094F8C86269361D41FD856"/>
          </w:pPr>
          <w:r w:rsidRPr="00E12759">
            <w:rPr>
              <w:rStyle w:val="PlaceholderText"/>
            </w:rPr>
            <w:t>[Company]</w:t>
          </w:r>
        </w:p>
      </w:docPartBody>
    </w:docPart>
    <w:docPart>
      <w:docPartPr>
        <w:name w:val="05544E01F92B4BF0B7E21508C6AB9EC8"/>
        <w:category>
          <w:name w:val="General"/>
          <w:gallery w:val="placeholder"/>
        </w:category>
        <w:types>
          <w:type w:val="bbPlcHdr"/>
        </w:types>
        <w:behaviors>
          <w:behavior w:val="content"/>
        </w:behaviors>
        <w:guid w:val="{478F2FC8-7DBE-45A7-8C60-6E5D3C742CF2}"/>
      </w:docPartPr>
      <w:docPartBody>
        <w:p w:rsidR="00A675A4" w:rsidRDefault="00070E4E" w:rsidP="00070E4E">
          <w:pPr>
            <w:pStyle w:val="05544E01F92B4BF0B7E21508C6AB9EC8"/>
          </w:pPr>
          <w:r w:rsidRPr="00E12759">
            <w:rPr>
              <w:rStyle w:val="PlaceholderText"/>
            </w:rPr>
            <w:t>[Company]</w:t>
          </w:r>
        </w:p>
      </w:docPartBody>
    </w:docPart>
    <w:docPart>
      <w:docPartPr>
        <w:name w:val="8E5F840A341F41E7A92FA96E8EBA576C"/>
        <w:category>
          <w:name w:val="General"/>
          <w:gallery w:val="placeholder"/>
        </w:category>
        <w:types>
          <w:type w:val="bbPlcHdr"/>
        </w:types>
        <w:behaviors>
          <w:behavior w:val="content"/>
        </w:behaviors>
        <w:guid w:val="{B19ACB8B-F1AE-4EE1-BF75-4F9B2418DA0E}"/>
      </w:docPartPr>
      <w:docPartBody>
        <w:p w:rsidR="00A675A4" w:rsidRDefault="00070E4E" w:rsidP="00070E4E">
          <w:pPr>
            <w:pStyle w:val="8E5F840A341F41E7A92FA96E8EBA576C"/>
          </w:pPr>
          <w:r w:rsidRPr="00E12759">
            <w:rPr>
              <w:rStyle w:val="PlaceholderText"/>
            </w:rPr>
            <w:t>[Company]</w:t>
          </w:r>
        </w:p>
      </w:docPartBody>
    </w:docPart>
    <w:docPart>
      <w:docPartPr>
        <w:name w:val="8642C08B33FB46FF938C0B0FF3150E00"/>
        <w:category>
          <w:name w:val="General"/>
          <w:gallery w:val="placeholder"/>
        </w:category>
        <w:types>
          <w:type w:val="bbPlcHdr"/>
        </w:types>
        <w:behaviors>
          <w:behavior w:val="content"/>
        </w:behaviors>
        <w:guid w:val="{31444713-9A75-49AA-865C-D4B4F9276FF8}"/>
      </w:docPartPr>
      <w:docPartBody>
        <w:p w:rsidR="004C463E" w:rsidRDefault="006C0FEC">
          <w:r w:rsidRPr="005C5F41">
            <w:rPr>
              <w:rStyle w:val="PlaceholderText"/>
            </w:rPr>
            <w:t>[Company]</w:t>
          </w:r>
        </w:p>
      </w:docPartBody>
    </w:docPart>
    <w:docPart>
      <w:docPartPr>
        <w:name w:val="CCF94A53DBB24C5886205CBD16DAB64A"/>
        <w:category>
          <w:name w:val="General"/>
          <w:gallery w:val="placeholder"/>
        </w:category>
        <w:types>
          <w:type w:val="bbPlcHdr"/>
        </w:types>
        <w:behaviors>
          <w:behavior w:val="content"/>
        </w:behaviors>
        <w:guid w:val="{815C06FC-880C-45A2-9978-0236C18AB315}"/>
      </w:docPartPr>
      <w:docPartBody>
        <w:p w:rsidR="004C463E" w:rsidRDefault="006C0FEC" w:rsidP="006C0FEC">
          <w:pPr>
            <w:pStyle w:val="CCF94A53DBB24C5886205CBD16DAB64A"/>
          </w:pPr>
          <w:r w:rsidRPr="005C5F41">
            <w:rPr>
              <w:rStyle w:val="PlaceholderText"/>
            </w:rPr>
            <w:t>[Company]</w:t>
          </w:r>
        </w:p>
      </w:docPartBody>
    </w:docPart>
    <w:docPart>
      <w:docPartPr>
        <w:name w:val="91592A13E9D64F3C8E7F76FFFE59FD7E"/>
        <w:category>
          <w:name w:val="General"/>
          <w:gallery w:val="placeholder"/>
        </w:category>
        <w:types>
          <w:type w:val="bbPlcHdr"/>
        </w:types>
        <w:behaviors>
          <w:behavior w:val="content"/>
        </w:behaviors>
        <w:guid w:val="{A9ED8EAB-42FF-48D8-80FE-1C0EA86FC226}"/>
      </w:docPartPr>
      <w:docPartBody>
        <w:p w:rsidR="004C463E" w:rsidRDefault="006C0FEC" w:rsidP="006C0FEC">
          <w:pPr>
            <w:pStyle w:val="91592A13E9D64F3C8E7F76FFFE59FD7E"/>
          </w:pPr>
          <w:r w:rsidRPr="005C5F41">
            <w:rPr>
              <w:rStyle w:val="PlaceholderText"/>
            </w:rPr>
            <w:t>[Company]</w:t>
          </w:r>
        </w:p>
      </w:docPartBody>
    </w:docPart>
    <w:docPart>
      <w:docPartPr>
        <w:name w:val="2AEA73716E2D43408D1A4E9B6DA55637"/>
        <w:category>
          <w:name w:val="General"/>
          <w:gallery w:val="placeholder"/>
        </w:category>
        <w:types>
          <w:type w:val="bbPlcHdr"/>
        </w:types>
        <w:behaviors>
          <w:behavior w:val="content"/>
        </w:behaviors>
        <w:guid w:val="{C28C84EE-C760-4D5E-9773-3C87F0D4CCB8}"/>
      </w:docPartPr>
      <w:docPartBody>
        <w:p w:rsidR="004C463E" w:rsidRDefault="006C0FEC">
          <w:r w:rsidRPr="005C5F41">
            <w:rPr>
              <w:rStyle w:val="PlaceholderText"/>
            </w:rPr>
            <w:t>[Company]</w:t>
          </w:r>
        </w:p>
      </w:docPartBody>
    </w:docPart>
    <w:docPart>
      <w:docPartPr>
        <w:name w:val="9633B92D00FF4C459011EC4720A08705"/>
        <w:category>
          <w:name w:val="General"/>
          <w:gallery w:val="placeholder"/>
        </w:category>
        <w:types>
          <w:type w:val="bbPlcHdr"/>
        </w:types>
        <w:behaviors>
          <w:behavior w:val="content"/>
        </w:behaviors>
        <w:guid w:val="{F8CD6D69-C20F-4EDE-8630-ECFB5A17CDF9}"/>
      </w:docPartPr>
      <w:docPartBody>
        <w:p w:rsidR="004C463E" w:rsidRDefault="006C0FEC">
          <w:r w:rsidRPr="005C5F41">
            <w:rPr>
              <w:rStyle w:val="PlaceholderText"/>
            </w:rPr>
            <w:t>[Company]</w:t>
          </w:r>
        </w:p>
      </w:docPartBody>
    </w:docPart>
    <w:docPart>
      <w:docPartPr>
        <w:name w:val="31B631E7B10347C7AF365B58BECFE8DE"/>
        <w:category>
          <w:name w:val="General"/>
          <w:gallery w:val="placeholder"/>
        </w:category>
        <w:types>
          <w:type w:val="bbPlcHdr"/>
        </w:types>
        <w:behaviors>
          <w:behavior w:val="content"/>
        </w:behaviors>
        <w:guid w:val="{5C72641B-D6AB-492B-9DD0-374976C0E57B}"/>
      </w:docPartPr>
      <w:docPartBody>
        <w:p w:rsidR="004C463E" w:rsidRDefault="006C0FEC">
          <w:r w:rsidRPr="005C5F41">
            <w:rPr>
              <w:rStyle w:val="PlaceholderText"/>
            </w:rPr>
            <w:t>[Company]</w:t>
          </w:r>
        </w:p>
      </w:docPartBody>
    </w:docPart>
    <w:docPart>
      <w:docPartPr>
        <w:name w:val="06419CF242724D3FB2A6533251A26551"/>
        <w:category>
          <w:name w:val="General"/>
          <w:gallery w:val="placeholder"/>
        </w:category>
        <w:types>
          <w:type w:val="bbPlcHdr"/>
        </w:types>
        <w:behaviors>
          <w:behavior w:val="content"/>
        </w:behaviors>
        <w:guid w:val="{B14FB9DB-D3E8-48DD-987C-15F4B62EACB9}"/>
      </w:docPartPr>
      <w:docPartBody>
        <w:p w:rsidR="004C463E" w:rsidRDefault="006C0FEC">
          <w:r w:rsidRPr="005C5F41">
            <w:rPr>
              <w:rStyle w:val="PlaceholderText"/>
            </w:rPr>
            <w:t>[Company]</w:t>
          </w:r>
        </w:p>
      </w:docPartBody>
    </w:docPart>
    <w:docPart>
      <w:docPartPr>
        <w:name w:val="5A1F59B61C6C43D8AA534C6150DFEFA8"/>
        <w:category>
          <w:name w:val="General"/>
          <w:gallery w:val="placeholder"/>
        </w:category>
        <w:types>
          <w:type w:val="bbPlcHdr"/>
        </w:types>
        <w:behaviors>
          <w:behavior w:val="content"/>
        </w:behaviors>
        <w:guid w:val="{D39E3952-FF0A-43B2-93B0-4E43FD15EB14}"/>
      </w:docPartPr>
      <w:docPartBody>
        <w:p w:rsidR="004C463E" w:rsidRDefault="006C0FEC">
          <w:r w:rsidRPr="005C5F41">
            <w:rPr>
              <w:rStyle w:val="PlaceholderText"/>
            </w:rPr>
            <w:t>[Company]</w:t>
          </w:r>
        </w:p>
      </w:docPartBody>
    </w:docPart>
    <w:docPart>
      <w:docPartPr>
        <w:name w:val="42051D39217A4A2BA6480EE69830C7F1"/>
        <w:category>
          <w:name w:val="General"/>
          <w:gallery w:val="placeholder"/>
        </w:category>
        <w:types>
          <w:type w:val="bbPlcHdr"/>
        </w:types>
        <w:behaviors>
          <w:behavior w:val="content"/>
        </w:behaviors>
        <w:guid w:val="{5D55A037-D8EF-4C38-96DD-6FD86211C0E6}"/>
      </w:docPartPr>
      <w:docPartBody>
        <w:p w:rsidR="004C463E" w:rsidRDefault="006C0FEC">
          <w:r w:rsidRPr="005C5F41">
            <w:rPr>
              <w:rStyle w:val="PlaceholderText"/>
            </w:rPr>
            <w:t>[Company]</w:t>
          </w:r>
        </w:p>
      </w:docPartBody>
    </w:docPart>
    <w:docPart>
      <w:docPartPr>
        <w:name w:val="86F0C6C0F2E8459FA8D2250F15A5B8B1"/>
        <w:category>
          <w:name w:val="General"/>
          <w:gallery w:val="placeholder"/>
        </w:category>
        <w:types>
          <w:type w:val="bbPlcHdr"/>
        </w:types>
        <w:behaviors>
          <w:behavior w:val="content"/>
        </w:behaviors>
        <w:guid w:val="{C3021604-E259-42FA-8243-090B0106C013}"/>
      </w:docPartPr>
      <w:docPartBody>
        <w:p w:rsidR="004C463E" w:rsidRDefault="006C0FEC">
          <w:r w:rsidRPr="005C5F41">
            <w:rPr>
              <w:rStyle w:val="PlaceholderText"/>
            </w:rPr>
            <w:t>[Company]</w:t>
          </w:r>
        </w:p>
      </w:docPartBody>
    </w:docPart>
    <w:docPart>
      <w:docPartPr>
        <w:name w:val="792A1EEFF2C2433A94FB5D988819ADFF"/>
        <w:category>
          <w:name w:val="General"/>
          <w:gallery w:val="placeholder"/>
        </w:category>
        <w:types>
          <w:type w:val="bbPlcHdr"/>
        </w:types>
        <w:behaviors>
          <w:behavior w:val="content"/>
        </w:behaviors>
        <w:guid w:val="{F29CE211-5AAD-46B7-B3A6-311BA4130941}"/>
      </w:docPartPr>
      <w:docPartBody>
        <w:p w:rsidR="004C463E" w:rsidRDefault="006C0FEC">
          <w:r w:rsidRPr="005C5F41">
            <w:rPr>
              <w:rStyle w:val="PlaceholderText"/>
            </w:rPr>
            <w:t>[Company]</w:t>
          </w:r>
        </w:p>
      </w:docPartBody>
    </w:docPart>
    <w:docPart>
      <w:docPartPr>
        <w:name w:val="003E68B43C644E7F9B683719B47A569E"/>
        <w:category>
          <w:name w:val="General"/>
          <w:gallery w:val="placeholder"/>
        </w:category>
        <w:types>
          <w:type w:val="bbPlcHdr"/>
        </w:types>
        <w:behaviors>
          <w:behavior w:val="content"/>
        </w:behaviors>
        <w:guid w:val="{D667D7DF-04D8-416D-A79D-30D7C01BC840}"/>
      </w:docPartPr>
      <w:docPartBody>
        <w:p w:rsidR="004C463E" w:rsidRDefault="006C0FEC">
          <w:r w:rsidRPr="005C5F41">
            <w:rPr>
              <w:rStyle w:val="PlaceholderText"/>
            </w:rPr>
            <w:t>[Company]</w:t>
          </w:r>
        </w:p>
      </w:docPartBody>
    </w:docPart>
    <w:docPart>
      <w:docPartPr>
        <w:name w:val="8D0E750196BA47FE9C65B260962BC9CF"/>
        <w:category>
          <w:name w:val="General"/>
          <w:gallery w:val="placeholder"/>
        </w:category>
        <w:types>
          <w:type w:val="bbPlcHdr"/>
        </w:types>
        <w:behaviors>
          <w:behavior w:val="content"/>
        </w:behaviors>
        <w:guid w:val="{AC3EEF3F-F65E-4FB2-8F32-11576CCE1329}"/>
      </w:docPartPr>
      <w:docPartBody>
        <w:p w:rsidR="004C463E" w:rsidRDefault="006C0FEC">
          <w:r w:rsidRPr="005C5F41">
            <w:rPr>
              <w:rStyle w:val="PlaceholderText"/>
            </w:rPr>
            <w:t>[Company]</w:t>
          </w:r>
        </w:p>
      </w:docPartBody>
    </w:docPart>
    <w:docPart>
      <w:docPartPr>
        <w:name w:val="1D04926C429043B78C57491BC5127AED"/>
        <w:category>
          <w:name w:val="General"/>
          <w:gallery w:val="placeholder"/>
        </w:category>
        <w:types>
          <w:type w:val="bbPlcHdr"/>
        </w:types>
        <w:behaviors>
          <w:behavior w:val="content"/>
        </w:behaviors>
        <w:guid w:val="{C324A73A-6E76-4F2B-9D44-E751016A822C}"/>
      </w:docPartPr>
      <w:docPartBody>
        <w:p w:rsidR="004C463E" w:rsidRDefault="006C0FEC">
          <w:r w:rsidRPr="005C5F41">
            <w:rPr>
              <w:rStyle w:val="PlaceholderText"/>
            </w:rPr>
            <w:t>[Company]</w:t>
          </w:r>
        </w:p>
      </w:docPartBody>
    </w:docPart>
    <w:docPart>
      <w:docPartPr>
        <w:name w:val="9753AC0BD1C44CDD85D3165A4D8BD008"/>
        <w:category>
          <w:name w:val="General"/>
          <w:gallery w:val="placeholder"/>
        </w:category>
        <w:types>
          <w:type w:val="bbPlcHdr"/>
        </w:types>
        <w:behaviors>
          <w:behavior w:val="content"/>
        </w:behaviors>
        <w:guid w:val="{CEC67154-E116-4582-8701-00984E51AA88}"/>
      </w:docPartPr>
      <w:docPartBody>
        <w:p w:rsidR="004C463E" w:rsidRDefault="006C0FEC">
          <w:r w:rsidRPr="005C5F41">
            <w:rPr>
              <w:rStyle w:val="PlaceholderText"/>
            </w:rPr>
            <w:t>[Company]</w:t>
          </w:r>
        </w:p>
      </w:docPartBody>
    </w:docPart>
    <w:docPart>
      <w:docPartPr>
        <w:name w:val="76A0DAE54FC64757AFEF6338A2049093"/>
        <w:category>
          <w:name w:val="General"/>
          <w:gallery w:val="placeholder"/>
        </w:category>
        <w:types>
          <w:type w:val="bbPlcHdr"/>
        </w:types>
        <w:behaviors>
          <w:behavior w:val="content"/>
        </w:behaviors>
        <w:guid w:val="{1FA1BCDF-EE00-46CD-B582-0C1940F93A19}"/>
      </w:docPartPr>
      <w:docPartBody>
        <w:p w:rsidR="004C463E" w:rsidRDefault="006C0FEC">
          <w:r w:rsidRPr="005C5F41">
            <w:rPr>
              <w:rStyle w:val="PlaceholderText"/>
            </w:rPr>
            <w:t>[Company]</w:t>
          </w:r>
        </w:p>
      </w:docPartBody>
    </w:docPart>
    <w:docPart>
      <w:docPartPr>
        <w:name w:val="AD5C6C86D2A04FA28B89D5C5C4B6F586"/>
        <w:category>
          <w:name w:val="General"/>
          <w:gallery w:val="placeholder"/>
        </w:category>
        <w:types>
          <w:type w:val="bbPlcHdr"/>
        </w:types>
        <w:behaviors>
          <w:behavior w:val="content"/>
        </w:behaviors>
        <w:guid w:val="{50ABC2F2-9413-42DE-A59F-9B4A2B5D7B22}"/>
      </w:docPartPr>
      <w:docPartBody>
        <w:p w:rsidR="004C463E" w:rsidRDefault="006C0FEC">
          <w:r w:rsidRPr="005C5F41">
            <w:rPr>
              <w:rStyle w:val="PlaceholderText"/>
            </w:rPr>
            <w:t>[Company]</w:t>
          </w:r>
        </w:p>
      </w:docPartBody>
    </w:docPart>
    <w:docPart>
      <w:docPartPr>
        <w:name w:val="386408A396BC462CA8F039AB72CD8D8F"/>
        <w:category>
          <w:name w:val="General"/>
          <w:gallery w:val="placeholder"/>
        </w:category>
        <w:types>
          <w:type w:val="bbPlcHdr"/>
        </w:types>
        <w:behaviors>
          <w:behavior w:val="content"/>
        </w:behaviors>
        <w:guid w:val="{E4F03F31-67E0-4B3D-A66A-8DCD27EB3B10}"/>
      </w:docPartPr>
      <w:docPartBody>
        <w:p w:rsidR="004C463E" w:rsidRDefault="006C0FEC">
          <w:r w:rsidRPr="005C5F41">
            <w:rPr>
              <w:rStyle w:val="PlaceholderText"/>
            </w:rPr>
            <w:t>[Company]</w:t>
          </w:r>
        </w:p>
      </w:docPartBody>
    </w:docPart>
    <w:docPart>
      <w:docPartPr>
        <w:name w:val="608D5FF7DA0C467490C7916B6431DB4A"/>
        <w:category>
          <w:name w:val="General"/>
          <w:gallery w:val="placeholder"/>
        </w:category>
        <w:types>
          <w:type w:val="bbPlcHdr"/>
        </w:types>
        <w:behaviors>
          <w:behavior w:val="content"/>
        </w:behaviors>
        <w:guid w:val="{4B82877B-92BA-4338-B128-C8A7AF382998}"/>
      </w:docPartPr>
      <w:docPartBody>
        <w:p w:rsidR="004C463E" w:rsidRDefault="006C0FEC">
          <w:r w:rsidRPr="005C5F41">
            <w:rPr>
              <w:rStyle w:val="PlaceholderText"/>
            </w:rPr>
            <w:t>[Company]</w:t>
          </w:r>
        </w:p>
      </w:docPartBody>
    </w:docPart>
    <w:docPart>
      <w:docPartPr>
        <w:name w:val="27D8932309784828B8452143C05E4943"/>
        <w:category>
          <w:name w:val="General"/>
          <w:gallery w:val="placeholder"/>
        </w:category>
        <w:types>
          <w:type w:val="bbPlcHdr"/>
        </w:types>
        <w:behaviors>
          <w:behavior w:val="content"/>
        </w:behaviors>
        <w:guid w:val="{70BB9BC6-1A07-4C99-9BC5-2537CD83A0BA}"/>
      </w:docPartPr>
      <w:docPartBody>
        <w:p w:rsidR="004C463E" w:rsidRDefault="006C0FEC">
          <w:r w:rsidRPr="005C5F41">
            <w:rPr>
              <w:rStyle w:val="PlaceholderText"/>
            </w:rPr>
            <w:t>[Company]</w:t>
          </w:r>
        </w:p>
      </w:docPartBody>
    </w:docPart>
    <w:docPart>
      <w:docPartPr>
        <w:name w:val="9EAEA11B3A68480FAF9E8B4C02EDD7DE"/>
        <w:category>
          <w:name w:val="General"/>
          <w:gallery w:val="placeholder"/>
        </w:category>
        <w:types>
          <w:type w:val="bbPlcHdr"/>
        </w:types>
        <w:behaviors>
          <w:behavior w:val="content"/>
        </w:behaviors>
        <w:guid w:val="{39862519-7765-4EDD-9C94-7A91434379C9}"/>
      </w:docPartPr>
      <w:docPartBody>
        <w:p w:rsidR="004C463E" w:rsidRDefault="006C0FEC">
          <w:r w:rsidRPr="005C5F41">
            <w:rPr>
              <w:rStyle w:val="PlaceholderText"/>
            </w:rPr>
            <w:t>[Company]</w:t>
          </w:r>
        </w:p>
      </w:docPartBody>
    </w:docPart>
    <w:docPart>
      <w:docPartPr>
        <w:name w:val="F55728959CC04973AB44098FFC5AB5F3"/>
        <w:category>
          <w:name w:val="General"/>
          <w:gallery w:val="placeholder"/>
        </w:category>
        <w:types>
          <w:type w:val="bbPlcHdr"/>
        </w:types>
        <w:behaviors>
          <w:behavior w:val="content"/>
        </w:behaviors>
        <w:guid w:val="{DDFD0A78-D5B7-427D-8D04-83EB72867B36}"/>
      </w:docPartPr>
      <w:docPartBody>
        <w:p w:rsidR="004C463E" w:rsidRDefault="006C0FEC">
          <w:r w:rsidRPr="005C5F41">
            <w:rPr>
              <w:rStyle w:val="PlaceholderText"/>
            </w:rPr>
            <w:t>[Company]</w:t>
          </w:r>
        </w:p>
      </w:docPartBody>
    </w:docPart>
    <w:docPart>
      <w:docPartPr>
        <w:name w:val="C69269643A5044DCB3CC77D8BBAB99AE"/>
        <w:category>
          <w:name w:val="General"/>
          <w:gallery w:val="placeholder"/>
        </w:category>
        <w:types>
          <w:type w:val="bbPlcHdr"/>
        </w:types>
        <w:behaviors>
          <w:behavior w:val="content"/>
        </w:behaviors>
        <w:guid w:val="{7DF6B193-7F27-4142-AA87-57AA2575A9C8}"/>
      </w:docPartPr>
      <w:docPartBody>
        <w:p w:rsidR="004C463E" w:rsidRDefault="006C0FEC">
          <w:r w:rsidRPr="005C5F41">
            <w:rPr>
              <w:rStyle w:val="PlaceholderText"/>
            </w:rPr>
            <w:t>[Company]</w:t>
          </w:r>
        </w:p>
      </w:docPartBody>
    </w:docPart>
    <w:docPart>
      <w:docPartPr>
        <w:name w:val="2C079E6BEFE046A4953BEDF3DF4ED1C0"/>
        <w:category>
          <w:name w:val="General"/>
          <w:gallery w:val="placeholder"/>
        </w:category>
        <w:types>
          <w:type w:val="bbPlcHdr"/>
        </w:types>
        <w:behaviors>
          <w:behavior w:val="content"/>
        </w:behaviors>
        <w:guid w:val="{F9A147E6-5BFE-44CA-A8E8-DE272B633826}"/>
      </w:docPartPr>
      <w:docPartBody>
        <w:p w:rsidR="004C463E" w:rsidRDefault="006C0FEC">
          <w:r w:rsidRPr="005C5F41">
            <w:rPr>
              <w:rStyle w:val="PlaceholderText"/>
            </w:rPr>
            <w:t>[Company]</w:t>
          </w:r>
        </w:p>
      </w:docPartBody>
    </w:docPart>
    <w:docPart>
      <w:docPartPr>
        <w:name w:val="7EB25E0EC358422BABDABD9215719F8E"/>
        <w:category>
          <w:name w:val="General"/>
          <w:gallery w:val="placeholder"/>
        </w:category>
        <w:types>
          <w:type w:val="bbPlcHdr"/>
        </w:types>
        <w:behaviors>
          <w:behavior w:val="content"/>
        </w:behaviors>
        <w:guid w:val="{0D90F130-7CA4-4E90-B383-59F5771FEDD6}"/>
      </w:docPartPr>
      <w:docPartBody>
        <w:p w:rsidR="004C463E" w:rsidRDefault="006C0FEC">
          <w:r w:rsidRPr="005C5F41">
            <w:rPr>
              <w:rStyle w:val="PlaceholderText"/>
            </w:rPr>
            <w:t>[Company]</w:t>
          </w:r>
        </w:p>
      </w:docPartBody>
    </w:docPart>
    <w:docPart>
      <w:docPartPr>
        <w:name w:val="7DBE8E50E9A74F6AA40CE49D12E0C104"/>
        <w:category>
          <w:name w:val="General"/>
          <w:gallery w:val="placeholder"/>
        </w:category>
        <w:types>
          <w:type w:val="bbPlcHdr"/>
        </w:types>
        <w:behaviors>
          <w:behavior w:val="content"/>
        </w:behaviors>
        <w:guid w:val="{80A609E0-E591-43B5-881C-9C040B4D1B83}"/>
      </w:docPartPr>
      <w:docPartBody>
        <w:p w:rsidR="0091686D" w:rsidRDefault="00483A21" w:rsidP="00483A21">
          <w:pPr>
            <w:pStyle w:val="7DBE8E50E9A74F6AA40CE49D12E0C104"/>
          </w:pPr>
          <w:r w:rsidRPr="00E12759">
            <w:rPr>
              <w:rStyle w:val="PlaceholderText"/>
            </w:rPr>
            <w:t>[Company]</w:t>
          </w:r>
        </w:p>
      </w:docPartBody>
    </w:docPart>
    <w:docPart>
      <w:docPartPr>
        <w:name w:val="6DEECE0C6D384FCDA978D713AA6D6961"/>
        <w:category>
          <w:name w:val="General"/>
          <w:gallery w:val="placeholder"/>
        </w:category>
        <w:types>
          <w:type w:val="bbPlcHdr"/>
        </w:types>
        <w:behaviors>
          <w:behavior w:val="content"/>
        </w:behaviors>
        <w:guid w:val="{0E21D92C-D7F8-477F-8C55-81A30BD58689}"/>
      </w:docPartPr>
      <w:docPartBody>
        <w:p w:rsidR="00FF244D" w:rsidRDefault="00FF244D" w:rsidP="00FF244D">
          <w:pPr>
            <w:pStyle w:val="6DEECE0C6D384FCDA978D713AA6D6961"/>
          </w:pPr>
          <w:r w:rsidRPr="00CD2611">
            <w:rPr>
              <w:rStyle w:val="PlaceholderText"/>
            </w:rPr>
            <w:t>[Title]</w:t>
          </w:r>
        </w:p>
      </w:docPartBody>
    </w:docPart>
    <w:docPart>
      <w:docPartPr>
        <w:name w:val="B1FAB54DF33A497E88244A0A8E4932FE"/>
        <w:category>
          <w:name w:val="General"/>
          <w:gallery w:val="placeholder"/>
        </w:category>
        <w:types>
          <w:type w:val="bbPlcHdr"/>
        </w:types>
        <w:behaviors>
          <w:behavior w:val="content"/>
        </w:behaviors>
        <w:guid w:val="{957D426A-533F-4DA7-B084-6E7898F1FB18}"/>
      </w:docPartPr>
      <w:docPartBody>
        <w:p w:rsidR="00FF244D" w:rsidRDefault="00FF244D" w:rsidP="00FF244D">
          <w:pPr>
            <w:pStyle w:val="B1FAB54DF33A497E88244A0A8E4932FE"/>
          </w:pPr>
          <w:r w:rsidRPr="00E12759">
            <w:rPr>
              <w:rStyle w:val="PlaceholderText"/>
            </w:rPr>
            <w:t>[Company]</w:t>
          </w:r>
        </w:p>
      </w:docPartBody>
    </w:docPart>
    <w:docPart>
      <w:docPartPr>
        <w:name w:val="FD224115DBA1409F807449DB0AC7EA25"/>
        <w:category>
          <w:name w:val="General"/>
          <w:gallery w:val="placeholder"/>
        </w:category>
        <w:types>
          <w:type w:val="bbPlcHdr"/>
        </w:types>
        <w:behaviors>
          <w:behavior w:val="content"/>
        </w:behaviors>
        <w:guid w:val="{D198F130-3B4D-4B36-B0BE-363BC2D557D1}"/>
      </w:docPartPr>
      <w:docPartBody>
        <w:p w:rsidR="00FF244D" w:rsidRDefault="00FF244D" w:rsidP="00FF244D">
          <w:pPr>
            <w:pStyle w:val="FD224115DBA1409F807449DB0AC7EA25"/>
          </w:pPr>
          <w:r w:rsidRPr="00005091">
            <w:rPr>
              <w:rStyle w:val="PlaceholderText"/>
            </w:rPr>
            <w:t>[Subject]</w:t>
          </w:r>
        </w:p>
      </w:docPartBody>
    </w:docPart>
    <w:docPart>
      <w:docPartPr>
        <w:name w:val="422434CA6A2B4DFB8BE469A0F6840CBA"/>
        <w:category>
          <w:name w:val="General"/>
          <w:gallery w:val="placeholder"/>
        </w:category>
        <w:types>
          <w:type w:val="bbPlcHdr"/>
        </w:types>
        <w:behaviors>
          <w:behavior w:val="content"/>
        </w:behaviors>
        <w:guid w:val="{96875E59-57F0-402D-8373-180358CBD7D2}"/>
      </w:docPartPr>
      <w:docPartBody>
        <w:p w:rsidR="00FF244D" w:rsidRDefault="00FF244D" w:rsidP="00FF244D">
          <w:pPr>
            <w:pStyle w:val="422434CA6A2B4DFB8BE469A0F6840CBA"/>
          </w:pPr>
          <w:r w:rsidRPr="00E12759">
            <w:rPr>
              <w:rStyle w:val="PlaceholderText"/>
            </w:rPr>
            <w:t>[Category]</w:t>
          </w:r>
        </w:p>
      </w:docPartBody>
    </w:docPart>
    <w:docPart>
      <w:docPartPr>
        <w:name w:val="DA3D300446B641E9B664325189120F28"/>
        <w:category>
          <w:name w:val="General"/>
          <w:gallery w:val="placeholder"/>
        </w:category>
        <w:types>
          <w:type w:val="bbPlcHdr"/>
        </w:types>
        <w:behaviors>
          <w:behavior w:val="content"/>
        </w:behaviors>
        <w:guid w:val="{AF3AB166-E90D-4498-A685-9E5D7AAF3D0B}"/>
      </w:docPartPr>
      <w:docPartBody>
        <w:p w:rsidR="00FF244D" w:rsidRDefault="00FF244D" w:rsidP="00FF244D">
          <w:pPr>
            <w:pStyle w:val="DA3D300446B641E9B664325189120F28"/>
          </w:pPr>
          <w:r w:rsidRPr="00005091">
            <w:rPr>
              <w:rStyle w:val="PlaceholderText"/>
            </w:rPr>
            <w:t>[Company Phone]</w:t>
          </w:r>
        </w:p>
      </w:docPartBody>
    </w:docPart>
    <w:docPart>
      <w:docPartPr>
        <w:name w:val="4DC4EB514CD44D29808B6910C64A80D3"/>
        <w:category>
          <w:name w:val="General"/>
          <w:gallery w:val="placeholder"/>
        </w:category>
        <w:types>
          <w:type w:val="bbPlcHdr"/>
        </w:types>
        <w:behaviors>
          <w:behavior w:val="content"/>
        </w:behaviors>
        <w:guid w:val="{8C5C24FA-4E33-49D3-8299-4DB5AAB9B11E}"/>
      </w:docPartPr>
      <w:docPartBody>
        <w:p w:rsidR="00FF244D" w:rsidRDefault="00FF244D" w:rsidP="00FF244D">
          <w:pPr>
            <w:pStyle w:val="4DC4EB514CD44D29808B6910C64A80D3"/>
          </w:pPr>
          <w:r w:rsidRPr="00005091">
            <w:rPr>
              <w:rStyle w:val="PlaceholderText"/>
            </w:rPr>
            <w:t>[Company E-mail]</w:t>
          </w:r>
        </w:p>
      </w:docPartBody>
    </w:docPart>
    <w:docPart>
      <w:docPartPr>
        <w:name w:val="54CA7BC68A0A4C42B8F0A0EA7F211FA9"/>
        <w:category>
          <w:name w:val="General"/>
          <w:gallery w:val="placeholder"/>
        </w:category>
        <w:types>
          <w:type w:val="bbPlcHdr"/>
        </w:types>
        <w:behaviors>
          <w:behavior w:val="content"/>
        </w:behaviors>
        <w:guid w:val="{DE851A8A-8880-46A1-9CDE-CA2985B9EF93}"/>
      </w:docPartPr>
      <w:docPartBody>
        <w:p w:rsidR="00FF244D" w:rsidRDefault="00FF244D" w:rsidP="00FF244D">
          <w:pPr>
            <w:pStyle w:val="54CA7BC68A0A4C42B8F0A0EA7F211FA9"/>
          </w:pPr>
          <w:r w:rsidRPr="00CD2611">
            <w:rPr>
              <w:rStyle w:val="PlaceholderText"/>
            </w:rPr>
            <w:t>[Manager]</w:t>
          </w:r>
        </w:p>
      </w:docPartBody>
    </w:docPart>
    <w:docPart>
      <w:docPartPr>
        <w:name w:val="4E509943815F4DFA9D068DA0911AB1D9"/>
        <w:category>
          <w:name w:val="General"/>
          <w:gallery w:val="placeholder"/>
        </w:category>
        <w:types>
          <w:type w:val="bbPlcHdr"/>
        </w:types>
        <w:behaviors>
          <w:behavior w:val="content"/>
        </w:behaviors>
        <w:guid w:val="{45BD0FB3-D095-4EF7-B639-188A48351165}"/>
      </w:docPartPr>
      <w:docPartBody>
        <w:p w:rsidR="00FF244D" w:rsidRDefault="00FF244D" w:rsidP="00FF244D">
          <w:pPr>
            <w:pStyle w:val="4E509943815F4DFA9D068DA0911AB1D9"/>
          </w:pPr>
          <w:r w:rsidRPr="001158C8">
            <w:rPr>
              <w:rStyle w:val="PlaceholderText"/>
            </w:rPr>
            <w:t>[Company Fax]</w:t>
          </w:r>
        </w:p>
      </w:docPartBody>
    </w:docPart>
    <w:docPart>
      <w:docPartPr>
        <w:name w:val="2626E61BB3C44ECD82341C936F3B45BA"/>
        <w:category>
          <w:name w:val="General"/>
          <w:gallery w:val="placeholder"/>
        </w:category>
        <w:types>
          <w:type w:val="bbPlcHdr"/>
        </w:types>
        <w:behaviors>
          <w:behavior w:val="content"/>
        </w:behaviors>
        <w:guid w:val="{9C72593A-7DD2-463A-89AE-42DECD7194B8}"/>
      </w:docPartPr>
      <w:docPartBody>
        <w:p w:rsidR="00FF244D" w:rsidRDefault="00FF244D" w:rsidP="00FF244D">
          <w:pPr>
            <w:pStyle w:val="2626E61BB3C44ECD82341C936F3B45BA"/>
          </w:pPr>
          <w:r w:rsidRPr="008E592E">
            <w:rPr>
              <w:rStyle w:val="PlaceholderText"/>
            </w:rPr>
            <w:t>[Company Address]</w:t>
          </w:r>
        </w:p>
      </w:docPartBody>
    </w:docPart>
    <w:docPart>
      <w:docPartPr>
        <w:name w:val="0353DB72011940C19344FB5C41D79C46"/>
        <w:category>
          <w:name w:val="General"/>
          <w:gallery w:val="placeholder"/>
        </w:category>
        <w:types>
          <w:type w:val="bbPlcHdr"/>
        </w:types>
        <w:behaviors>
          <w:behavior w:val="content"/>
        </w:behaviors>
        <w:guid w:val="{D40F6BF8-92EB-4D71-8B32-496B773CE5E2}"/>
      </w:docPartPr>
      <w:docPartBody>
        <w:p w:rsidR="00FF244D" w:rsidRDefault="00FF244D" w:rsidP="00FF244D">
          <w:pPr>
            <w:pStyle w:val="0353DB72011940C19344FB5C41D79C46"/>
          </w:pPr>
          <w:r w:rsidRPr="00E12759">
            <w:rPr>
              <w:rStyle w:val="PlaceholderText"/>
            </w:rPr>
            <w:t>[Company]</w:t>
          </w:r>
        </w:p>
      </w:docPartBody>
    </w:docPart>
    <w:docPart>
      <w:docPartPr>
        <w:name w:val="8FA9C4E208054154BF3ACFB3942B0D3A"/>
        <w:category>
          <w:name w:val="General"/>
          <w:gallery w:val="placeholder"/>
        </w:category>
        <w:types>
          <w:type w:val="bbPlcHdr"/>
        </w:types>
        <w:behaviors>
          <w:behavior w:val="content"/>
        </w:behaviors>
        <w:guid w:val="{01A2D3B7-619C-413B-9769-D64BE1A7404C}"/>
      </w:docPartPr>
      <w:docPartBody>
        <w:p w:rsidR="00FF244D" w:rsidRDefault="00FF244D" w:rsidP="00FF244D">
          <w:pPr>
            <w:pStyle w:val="8FA9C4E208054154BF3ACFB3942B0D3A"/>
          </w:pPr>
          <w:r w:rsidRPr="00E12759">
            <w:rPr>
              <w:rStyle w:val="PlaceholderText"/>
            </w:rPr>
            <w:t>[Company]</w:t>
          </w:r>
        </w:p>
      </w:docPartBody>
    </w:docPart>
    <w:docPart>
      <w:docPartPr>
        <w:name w:val="EF62ABE86A77464CB60B2B94CB911C84"/>
        <w:category>
          <w:name w:val="General"/>
          <w:gallery w:val="placeholder"/>
        </w:category>
        <w:types>
          <w:type w:val="bbPlcHdr"/>
        </w:types>
        <w:behaviors>
          <w:behavior w:val="content"/>
        </w:behaviors>
        <w:guid w:val="{2945F711-3798-4DC9-AA39-FD4DD3899352}"/>
      </w:docPartPr>
      <w:docPartBody>
        <w:p w:rsidR="00024901" w:rsidRDefault="00024901" w:rsidP="00024901">
          <w:pPr>
            <w:pStyle w:val="EF62ABE86A77464CB60B2B94CB911C84"/>
          </w:pPr>
          <w:r>
            <w:rPr>
              <w:rStyle w:val="PlaceholderText"/>
            </w:rPr>
            <w:t>Date</w:t>
          </w:r>
        </w:p>
      </w:docPartBody>
    </w:docPart>
    <w:docPart>
      <w:docPartPr>
        <w:name w:val="9E1DD0E52EC4434189C2E9B79CF37EE9"/>
        <w:category>
          <w:name w:val="General"/>
          <w:gallery w:val="placeholder"/>
        </w:category>
        <w:types>
          <w:type w:val="bbPlcHdr"/>
        </w:types>
        <w:behaviors>
          <w:behavior w:val="content"/>
        </w:behaviors>
        <w:guid w:val="{8AC88DB3-91F3-4C7D-A23F-072C0C6B99D5}"/>
      </w:docPartPr>
      <w:docPartBody>
        <w:p w:rsidR="00024901" w:rsidRDefault="00024901" w:rsidP="00024901">
          <w:pPr>
            <w:pStyle w:val="9E1DD0E52EC4434189C2E9B79CF37EE9"/>
          </w:pPr>
          <w:r w:rsidRPr="00E12759">
            <w:rPr>
              <w:rStyle w:val="PlaceholderText"/>
            </w:rPr>
            <w:t>[Company]</w:t>
          </w:r>
        </w:p>
      </w:docPartBody>
    </w:docPart>
    <w:docPart>
      <w:docPartPr>
        <w:name w:val="27EACE4946EC42EC98C095F44ACA5033"/>
        <w:category>
          <w:name w:val="General"/>
          <w:gallery w:val="placeholder"/>
        </w:category>
        <w:types>
          <w:type w:val="bbPlcHdr"/>
        </w:types>
        <w:behaviors>
          <w:behavior w:val="content"/>
        </w:behaviors>
        <w:guid w:val="{E9A9F260-CE54-474A-9991-4949FC66D881}"/>
      </w:docPartPr>
      <w:docPartBody>
        <w:p w:rsidR="00024901" w:rsidRDefault="00024901" w:rsidP="00024901">
          <w:pPr>
            <w:pStyle w:val="27EACE4946EC42EC98C095F44ACA5033"/>
          </w:pPr>
          <w:r>
            <w:rPr>
              <w:rStyle w:val="PlaceholderText"/>
            </w:rPr>
            <w:t>Date</w:t>
          </w:r>
        </w:p>
      </w:docPartBody>
    </w:docPart>
    <w:docPart>
      <w:docPartPr>
        <w:name w:val="2DADD7BFAF3F48208E027B41A23F9330"/>
        <w:category>
          <w:name w:val="General"/>
          <w:gallery w:val="placeholder"/>
        </w:category>
        <w:types>
          <w:type w:val="bbPlcHdr"/>
        </w:types>
        <w:behaviors>
          <w:behavior w:val="content"/>
        </w:behaviors>
        <w:guid w:val="{56BF726D-2EAF-49D0-BE06-7D623F708621}"/>
      </w:docPartPr>
      <w:docPartBody>
        <w:p w:rsidR="00024901" w:rsidRDefault="00024901" w:rsidP="00024901">
          <w:pPr>
            <w:pStyle w:val="2DADD7BFAF3F48208E027B41A23F9330"/>
          </w:pPr>
          <w:r>
            <w:rPr>
              <w:rStyle w:val="PlaceholderText"/>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variable"/>
    <w:sig w:usb0="00000003" w:usb1="0200E4B4" w:usb2="00000000" w:usb3="00000000" w:csb0="0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256"/>
    <w:rsid w:val="00024901"/>
    <w:rsid w:val="000422F1"/>
    <w:rsid w:val="00067B21"/>
    <w:rsid w:val="00070E4E"/>
    <w:rsid w:val="000904C0"/>
    <w:rsid w:val="00151FEA"/>
    <w:rsid w:val="00181109"/>
    <w:rsid w:val="001B4106"/>
    <w:rsid w:val="001B504D"/>
    <w:rsid w:val="001D3783"/>
    <w:rsid w:val="001F3256"/>
    <w:rsid w:val="00212C58"/>
    <w:rsid w:val="00236AC4"/>
    <w:rsid w:val="002653E2"/>
    <w:rsid w:val="00394403"/>
    <w:rsid w:val="003E7E85"/>
    <w:rsid w:val="003F646A"/>
    <w:rsid w:val="0042639F"/>
    <w:rsid w:val="00436D81"/>
    <w:rsid w:val="00442769"/>
    <w:rsid w:val="00454DB4"/>
    <w:rsid w:val="00483A21"/>
    <w:rsid w:val="004B5ADB"/>
    <w:rsid w:val="004C463E"/>
    <w:rsid w:val="005124BC"/>
    <w:rsid w:val="00566814"/>
    <w:rsid w:val="00575F81"/>
    <w:rsid w:val="006019A0"/>
    <w:rsid w:val="00625D5D"/>
    <w:rsid w:val="006407BB"/>
    <w:rsid w:val="00687216"/>
    <w:rsid w:val="006C0D75"/>
    <w:rsid w:val="006C0FEC"/>
    <w:rsid w:val="006F2393"/>
    <w:rsid w:val="006F6961"/>
    <w:rsid w:val="007229FE"/>
    <w:rsid w:val="007323AC"/>
    <w:rsid w:val="0074753E"/>
    <w:rsid w:val="00762684"/>
    <w:rsid w:val="00765B41"/>
    <w:rsid w:val="0078592E"/>
    <w:rsid w:val="007A0A19"/>
    <w:rsid w:val="008A4C29"/>
    <w:rsid w:val="008B4271"/>
    <w:rsid w:val="008D51F1"/>
    <w:rsid w:val="008D6B50"/>
    <w:rsid w:val="008E32F4"/>
    <w:rsid w:val="0091686D"/>
    <w:rsid w:val="00926FE5"/>
    <w:rsid w:val="009821E3"/>
    <w:rsid w:val="009A13F7"/>
    <w:rsid w:val="00A204EC"/>
    <w:rsid w:val="00A56B54"/>
    <w:rsid w:val="00A600BE"/>
    <w:rsid w:val="00A675A4"/>
    <w:rsid w:val="00AA0728"/>
    <w:rsid w:val="00AA5DF0"/>
    <w:rsid w:val="00AA7EF6"/>
    <w:rsid w:val="00AE346F"/>
    <w:rsid w:val="00B139A5"/>
    <w:rsid w:val="00C113E6"/>
    <w:rsid w:val="00CC2313"/>
    <w:rsid w:val="00D06934"/>
    <w:rsid w:val="00D335A9"/>
    <w:rsid w:val="00D44025"/>
    <w:rsid w:val="00D9076C"/>
    <w:rsid w:val="00DD06F3"/>
    <w:rsid w:val="00DD360F"/>
    <w:rsid w:val="00DE3BE9"/>
    <w:rsid w:val="00E074B4"/>
    <w:rsid w:val="00E32542"/>
    <w:rsid w:val="00E360E1"/>
    <w:rsid w:val="00E67D4D"/>
    <w:rsid w:val="00EA5F6E"/>
    <w:rsid w:val="00EC7446"/>
    <w:rsid w:val="00ED1B20"/>
    <w:rsid w:val="00F55F08"/>
    <w:rsid w:val="00F966FB"/>
    <w:rsid w:val="00FA7019"/>
    <w:rsid w:val="00FC0C40"/>
    <w:rsid w:val="00FC6AE8"/>
    <w:rsid w:val="00FF244D"/>
  </w:rsids>
  <m:mathPr>
    <m:mathFont m:val="Cambria Math"/>
    <m:brkBin m:val="before"/>
    <m:brkBinSub m:val="--"/>
    <m:smallFrac m:val="0"/>
    <m:dispDef/>
    <m:lMargin m:val="0"/>
    <m:rMargin m:val="0"/>
    <m:defJc m:val="centerGroup"/>
    <m:wrapIndent m:val="1440"/>
    <m:intLim m:val="subSup"/>
    <m:naryLim m:val="undOvr"/>
  </m:mathPr>
  <w:themeFontLang w:val="en-PH" w:eastAsia="ja-JP"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P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24901"/>
    <w:rPr>
      <w:color w:val="808080"/>
    </w:rPr>
  </w:style>
  <w:style w:type="paragraph" w:customStyle="1" w:styleId="2E1D55F3231D44308A5E12D66D288BE6">
    <w:name w:val="2E1D55F3231D44308A5E12D66D288BE6"/>
    <w:rsid w:val="001F3256"/>
  </w:style>
  <w:style w:type="paragraph" w:customStyle="1" w:styleId="6FD9C647F7954266B6D0C05C8947B020">
    <w:name w:val="6FD9C647F7954266B6D0C05C8947B020"/>
    <w:rsid w:val="001F3256"/>
  </w:style>
  <w:style w:type="paragraph" w:customStyle="1" w:styleId="CDBB5CC1CA5245369C1E36A981096EC6">
    <w:name w:val="CDBB5CC1CA5245369C1E36A981096EC6"/>
    <w:rsid w:val="001F3256"/>
  </w:style>
  <w:style w:type="paragraph" w:customStyle="1" w:styleId="0FBBE3E5854F4627A903560821775602">
    <w:name w:val="0FBBE3E5854F4627A903560821775602"/>
    <w:rsid w:val="001F3256"/>
  </w:style>
  <w:style w:type="paragraph" w:customStyle="1" w:styleId="FE3E3E8DF5D145A49517C2C6ABF8FA68">
    <w:name w:val="FE3E3E8DF5D145A49517C2C6ABF8FA68"/>
    <w:rsid w:val="001F3256"/>
  </w:style>
  <w:style w:type="paragraph" w:customStyle="1" w:styleId="84E87D83D2524B4E93CDF53273E2981A">
    <w:name w:val="84E87D83D2524B4E93CDF53273E2981A"/>
    <w:rsid w:val="001F3256"/>
  </w:style>
  <w:style w:type="paragraph" w:customStyle="1" w:styleId="E4DA5C00739B4D149DFE9D79BCDF1887">
    <w:name w:val="E4DA5C00739B4D149DFE9D79BCDF1887"/>
    <w:rsid w:val="001F3256"/>
  </w:style>
  <w:style w:type="paragraph" w:customStyle="1" w:styleId="EC3815A03CD24FF693554A1B2BE1F3A7">
    <w:name w:val="EC3815A03CD24FF693554A1B2BE1F3A7"/>
    <w:rsid w:val="001F3256"/>
  </w:style>
  <w:style w:type="paragraph" w:customStyle="1" w:styleId="AD573CBA8F1A4BAABA18C1A25DC55FB3">
    <w:name w:val="AD573CBA8F1A4BAABA18C1A25DC55FB3"/>
    <w:rsid w:val="001F3256"/>
  </w:style>
  <w:style w:type="paragraph" w:customStyle="1" w:styleId="0179F329500A4EB989CF3C30CFD25D0C">
    <w:name w:val="0179F329500A4EB989CF3C30CFD25D0C"/>
    <w:rsid w:val="001F3256"/>
  </w:style>
  <w:style w:type="paragraph" w:customStyle="1" w:styleId="4CCCE6A693384E9EB77A4E6C81CF248A">
    <w:name w:val="4CCCE6A693384E9EB77A4E6C81CF248A"/>
    <w:rsid w:val="001F3256"/>
  </w:style>
  <w:style w:type="paragraph" w:customStyle="1" w:styleId="4F6FC4760A774DEDA0C324651DF4D435">
    <w:name w:val="4F6FC4760A774DEDA0C324651DF4D435"/>
    <w:rsid w:val="001F3256"/>
  </w:style>
  <w:style w:type="paragraph" w:customStyle="1" w:styleId="A788BC402E54486B8A24FD98738D5F77">
    <w:name w:val="A788BC402E54486B8A24FD98738D5F77"/>
    <w:rsid w:val="001F3256"/>
  </w:style>
  <w:style w:type="paragraph" w:customStyle="1" w:styleId="B2335CFD238B4931BA4B8E0876526059">
    <w:name w:val="B2335CFD238B4931BA4B8E0876526059"/>
    <w:rsid w:val="00067B21"/>
  </w:style>
  <w:style w:type="paragraph" w:customStyle="1" w:styleId="4275BBE311D74BE2A97D45828016A00E">
    <w:name w:val="4275BBE311D74BE2A97D45828016A00E"/>
    <w:rsid w:val="001F3256"/>
  </w:style>
  <w:style w:type="paragraph" w:customStyle="1" w:styleId="94AB7CC1E48A47EA889BF42D9B7DDC02">
    <w:name w:val="94AB7CC1E48A47EA889BF42D9B7DDC02"/>
    <w:rsid w:val="001F3256"/>
  </w:style>
  <w:style w:type="paragraph" w:customStyle="1" w:styleId="83776851203047368023B6DA7B43BE1D">
    <w:name w:val="83776851203047368023B6DA7B43BE1D"/>
    <w:rsid w:val="001F3256"/>
  </w:style>
  <w:style w:type="paragraph" w:customStyle="1" w:styleId="510FFE96C90A4537801952A4DDB3B4BD">
    <w:name w:val="510FFE96C90A4537801952A4DDB3B4BD"/>
    <w:rsid w:val="001F3256"/>
  </w:style>
  <w:style w:type="paragraph" w:customStyle="1" w:styleId="4BEA7CEDB70747DDB0DB986C87A97681">
    <w:name w:val="4BEA7CEDB70747DDB0DB986C87A97681"/>
    <w:rsid w:val="001F3256"/>
  </w:style>
  <w:style w:type="paragraph" w:customStyle="1" w:styleId="82E58305CD8C49C4BE1352D2649EEEC5">
    <w:name w:val="82E58305CD8C49C4BE1352D2649EEEC5"/>
    <w:rsid w:val="001F3256"/>
  </w:style>
  <w:style w:type="paragraph" w:customStyle="1" w:styleId="E4B736B8D11643DEB910C116D67496FC">
    <w:name w:val="E4B736B8D11643DEB910C116D67496FC"/>
    <w:rsid w:val="001F3256"/>
  </w:style>
  <w:style w:type="paragraph" w:customStyle="1" w:styleId="4D79B56E1AE64C8CA659AAF201149862">
    <w:name w:val="4D79B56E1AE64C8CA659AAF201149862"/>
    <w:rsid w:val="001F3256"/>
  </w:style>
  <w:style w:type="paragraph" w:customStyle="1" w:styleId="05ABADECDAAE481E9C24CA79C9722A7A">
    <w:name w:val="05ABADECDAAE481E9C24CA79C9722A7A"/>
    <w:rsid w:val="001F3256"/>
  </w:style>
  <w:style w:type="paragraph" w:customStyle="1" w:styleId="A3311CB2BCF041768D785A39B7788AA2">
    <w:name w:val="A3311CB2BCF041768D785A39B7788AA2"/>
    <w:rsid w:val="001F3256"/>
  </w:style>
  <w:style w:type="paragraph" w:customStyle="1" w:styleId="44BE56AF1B6948A09BEEAA23059D076E">
    <w:name w:val="44BE56AF1B6948A09BEEAA23059D076E"/>
    <w:rsid w:val="001F3256"/>
  </w:style>
  <w:style w:type="paragraph" w:customStyle="1" w:styleId="95B6952C0A074F5290B48E9C48AAA78B">
    <w:name w:val="95B6952C0A074F5290B48E9C48AAA78B"/>
    <w:rsid w:val="001F3256"/>
  </w:style>
  <w:style w:type="paragraph" w:customStyle="1" w:styleId="FBDBDB1B33C84FAD8E987AF1FA87E719">
    <w:name w:val="FBDBDB1B33C84FAD8E987AF1FA87E719"/>
    <w:rsid w:val="001F3256"/>
  </w:style>
  <w:style w:type="paragraph" w:customStyle="1" w:styleId="F6F19AEBDB564227B0B984B2FFCEC937">
    <w:name w:val="F6F19AEBDB564227B0B984B2FFCEC937"/>
    <w:rsid w:val="001F3256"/>
  </w:style>
  <w:style w:type="paragraph" w:customStyle="1" w:styleId="3E7BC66B92D7408E9267523D3A0AC642">
    <w:name w:val="3E7BC66B92D7408E9267523D3A0AC642"/>
    <w:rsid w:val="001F3256"/>
  </w:style>
  <w:style w:type="paragraph" w:customStyle="1" w:styleId="02A30C2ECB3B4D65A7A36FD2DD49C921">
    <w:name w:val="02A30C2ECB3B4D65A7A36FD2DD49C921"/>
    <w:rsid w:val="001F3256"/>
  </w:style>
  <w:style w:type="paragraph" w:customStyle="1" w:styleId="9BD756F834F94819B341DB06B9B85C30">
    <w:name w:val="9BD756F834F94819B341DB06B9B85C30"/>
    <w:rsid w:val="001F3256"/>
  </w:style>
  <w:style w:type="paragraph" w:customStyle="1" w:styleId="3CAB8A31C31042FBB7459B5A57DCEDA1">
    <w:name w:val="3CAB8A31C31042FBB7459B5A57DCEDA1"/>
    <w:rsid w:val="001F3256"/>
  </w:style>
  <w:style w:type="paragraph" w:customStyle="1" w:styleId="0E1C8D379EEE49C6A3900F456ABDC4C6">
    <w:name w:val="0E1C8D379EEE49C6A3900F456ABDC4C6"/>
    <w:rsid w:val="001F3256"/>
  </w:style>
  <w:style w:type="paragraph" w:customStyle="1" w:styleId="D7117DDC99C54D92B2C483D8505A8815">
    <w:name w:val="D7117DDC99C54D92B2C483D8505A8815"/>
    <w:rsid w:val="001F3256"/>
  </w:style>
  <w:style w:type="paragraph" w:customStyle="1" w:styleId="72534C5D960548BC921107A4BF8E1077">
    <w:name w:val="72534C5D960548BC921107A4BF8E1077"/>
    <w:rsid w:val="001F3256"/>
  </w:style>
  <w:style w:type="paragraph" w:customStyle="1" w:styleId="7DC1101CE5E5441AAAB43BD37E0F9DAA">
    <w:name w:val="7DC1101CE5E5441AAAB43BD37E0F9DAA"/>
    <w:rsid w:val="001F3256"/>
  </w:style>
  <w:style w:type="paragraph" w:customStyle="1" w:styleId="349B926D67034919A524C7ADD596780D">
    <w:name w:val="349B926D67034919A524C7ADD596780D"/>
    <w:rsid w:val="001F3256"/>
  </w:style>
  <w:style w:type="paragraph" w:customStyle="1" w:styleId="96729349E73F4E55BD806F09A8877440">
    <w:name w:val="96729349E73F4E55BD806F09A8877440"/>
    <w:rsid w:val="001F3256"/>
  </w:style>
  <w:style w:type="paragraph" w:customStyle="1" w:styleId="E8A3C46FEAD747B980AAF6E07642D726">
    <w:name w:val="E8A3C46FEAD747B980AAF6E07642D726"/>
    <w:rsid w:val="001F3256"/>
  </w:style>
  <w:style w:type="paragraph" w:customStyle="1" w:styleId="20903DB617AB4CF0B2842E91490E2F2F">
    <w:name w:val="20903DB617AB4CF0B2842E91490E2F2F"/>
    <w:rsid w:val="001F3256"/>
  </w:style>
  <w:style w:type="paragraph" w:customStyle="1" w:styleId="A2D655B5624B40DE8F96FCF322A10024">
    <w:name w:val="A2D655B5624B40DE8F96FCF322A10024"/>
    <w:rsid w:val="001F3256"/>
  </w:style>
  <w:style w:type="paragraph" w:customStyle="1" w:styleId="9C0E351EF4954C8486C240123F033599">
    <w:name w:val="9C0E351EF4954C8486C240123F033599"/>
    <w:rsid w:val="001F3256"/>
  </w:style>
  <w:style w:type="paragraph" w:customStyle="1" w:styleId="680A3C645A624E459960881FEA503E94">
    <w:name w:val="680A3C645A624E459960881FEA503E94"/>
    <w:rsid w:val="00566814"/>
  </w:style>
  <w:style w:type="paragraph" w:customStyle="1" w:styleId="327B338AC52341919D5D56A6388512F5">
    <w:name w:val="327B338AC52341919D5D56A6388512F5"/>
    <w:rsid w:val="00566814"/>
  </w:style>
  <w:style w:type="paragraph" w:customStyle="1" w:styleId="6D98F89E01A54B5AB7E493F9626A0269">
    <w:name w:val="6D98F89E01A54B5AB7E493F9626A0269"/>
    <w:rsid w:val="00566814"/>
  </w:style>
  <w:style w:type="paragraph" w:customStyle="1" w:styleId="61297BF3BFF041BBBBF36B52F6F48BBB">
    <w:name w:val="61297BF3BFF041BBBBF36B52F6F48BBB"/>
    <w:rsid w:val="00566814"/>
  </w:style>
  <w:style w:type="paragraph" w:customStyle="1" w:styleId="256999D644DA4D5694D6C22774FC2589">
    <w:name w:val="256999D644DA4D5694D6C22774FC2589"/>
    <w:rsid w:val="00566814"/>
  </w:style>
  <w:style w:type="paragraph" w:customStyle="1" w:styleId="AA3C46CA59664EDE90F72ECAA231338C">
    <w:name w:val="AA3C46CA59664EDE90F72ECAA231338C"/>
    <w:rsid w:val="003F646A"/>
  </w:style>
  <w:style w:type="paragraph" w:customStyle="1" w:styleId="4505F4287D98430EA381964FA4FE8F98">
    <w:name w:val="4505F4287D98430EA381964FA4FE8F98"/>
    <w:rsid w:val="00070E4E"/>
    <w:rPr>
      <w:lang w:val="en-AU" w:eastAsia="en-AU"/>
    </w:rPr>
  </w:style>
  <w:style w:type="paragraph" w:customStyle="1" w:styleId="83D91141AAC046D6A46954255B22F63E">
    <w:name w:val="83D91141AAC046D6A46954255B22F63E"/>
    <w:rsid w:val="00070E4E"/>
    <w:rPr>
      <w:lang w:val="en-AU" w:eastAsia="en-AU"/>
    </w:rPr>
  </w:style>
  <w:style w:type="paragraph" w:customStyle="1" w:styleId="78CA24359E1B43FBBE4A6CC630137EDA">
    <w:name w:val="78CA24359E1B43FBBE4A6CC630137EDA"/>
    <w:rsid w:val="00070E4E"/>
    <w:rPr>
      <w:lang w:val="en-AU" w:eastAsia="en-AU"/>
    </w:rPr>
  </w:style>
  <w:style w:type="paragraph" w:customStyle="1" w:styleId="9CF853E7A4CA4AE5AD3F770E95887BFC">
    <w:name w:val="9CF853E7A4CA4AE5AD3F770E95887BFC"/>
    <w:rsid w:val="00070E4E"/>
    <w:rPr>
      <w:lang w:val="en-AU" w:eastAsia="en-AU"/>
    </w:rPr>
  </w:style>
  <w:style w:type="paragraph" w:customStyle="1" w:styleId="2D17DB1AF04F4850B78F3F6D5395A6D7">
    <w:name w:val="2D17DB1AF04F4850B78F3F6D5395A6D7"/>
    <w:rsid w:val="00070E4E"/>
    <w:rPr>
      <w:lang w:val="en-AU" w:eastAsia="en-AU"/>
    </w:rPr>
  </w:style>
  <w:style w:type="paragraph" w:customStyle="1" w:styleId="A3ABE265F3094F8C86269361D41FD856">
    <w:name w:val="A3ABE265F3094F8C86269361D41FD856"/>
    <w:rsid w:val="00070E4E"/>
    <w:rPr>
      <w:lang w:val="en-AU" w:eastAsia="en-AU"/>
    </w:rPr>
  </w:style>
  <w:style w:type="paragraph" w:customStyle="1" w:styleId="05544E01F92B4BF0B7E21508C6AB9EC8">
    <w:name w:val="05544E01F92B4BF0B7E21508C6AB9EC8"/>
    <w:rsid w:val="00070E4E"/>
    <w:rPr>
      <w:lang w:val="en-AU" w:eastAsia="en-AU"/>
    </w:rPr>
  </w:style>
  <w:style w:type="paragraph" w:customStyle="1" w:styleId="8E5F840A341F41E7A92FA96E8EBA576C">
    <w:name w:val="8E5F840A341F41E7A92FA96E8EBA576C"/>
    <w:rsid w:val="00070E4E"/>
    <w:rPr>
      <w:lang w:val="en-AU" w:eastAsia="en-AU"/>
    </w:rPr>
  </w:style>
  <w:style w:type="paragraph" w:customStyle="1" w:styleId="CCF94A53DBB24C5886205CBD16DAB64A">
    <w:name w:val="CCF94A53DBB24C5886205CBD16DAB64A"/>
    <w:rsid w:val="006C0FEC"/>
    <w:rPr>
      <w:lang w:val="en-AU" w:eastAsia="en-AU"/>
    </w:rPr>
  </w:style>
  <w:style w:type="paragraph" w:customStyle="1" w:styleId="91592A13E9D64F3C8E7F76FFFE59FD7E">
    <w:name w:val="91592A13E9D64F3C8E7F76FFFE59FD7E"/>
    <w:rsid w:val="006C0FEC"/>
    <w:rPr>
      <w:lang w:val="en-AU" w:eastAsia="en-AU"/>
    </w:rPr>
  </w:style>
  <w:style w:type="paragraph" w:customStyle="1" w:styleId="7DBE8E50E9A74F6AA40CE49D12E0C104">
    <w:name w:val="7DBE8E50E9A74F6AA40CE49D12E0C104"/>
    <w:rsid w:val="00483A21"/>
    <w:rPr>
      <w:lang w:val="en-AU" w:eastAsia="en-AU"/>
    </w:rPr>
  </w:style>
  <w:style w:type="paragraph" w:customStyle="1" w:styleId="99B11A28133A45F8A9823208A1E223C1">
    <w:name w:val="99B11A28133A45F8A9823208A1E223C1"/>
    <w:rsid w:val="00FF244D"/>
  </w:style>
  <w:style w:type="paragraph" w:customStyle="1" w:styleId="96877A576C8D405CB73E9D74F1DDB382">
    <w:name w:val="96877A576C8D405CB73E9D74F1DDB382"/>
    <w:rsid w:val="00FF244D"/>
  </w:style>
  <w:style w:type="paragraph" w:customStyle="1" w:styleId="9C15DA9610E6448798C1090B65AA3F6C">
    <w:name w:val="9C15DA9610E6448798C1090B65AA3F6C"/>
    <w:rsid w:val="00FF244D"/>
  </w:style>
  <w:style w:type="paragraph" w:customStyle="1" w:styleId="B4A2B16AEA204F9AB0FB4AF9F361CDCC">
    <w:name w:val="B4A2B16AEA204F9AB0FB4AF9F361CDCC"/>
    <w:rsid w:val="00FF244D"/>
  </w:style>
  <w:style w:type="paragraph" w:customStyle="1" w:styleId="6DEECE0C6D384FCDA978D713AA6D6961">
    <w:name w:val="6DEECE0C6D384FCDA978D713AA6D6961"/>
    <w:rsid w:val="00FF244D"/>
  </w:style>
  <w:style w:type="paragraph" w:customStyle="1" w:styleId="B1FAB54DF33A497E88244A0A8E4932FE">
    <w:name w:val="B1FAB54DF33A497E88244A0A8E4932FE"/>
    <w:rsid w:val="00FF244D"/>
  </w:style>
  <w:style w:type="paragraph" w:customStyle="1" w:styleId="FD224115DBA1409F807449DB0AC7EA25">
    <w:name w:val="FD224115DBA1409F807449DB0AC7EA25"/>
    <w:rsid w:val="00FF244D"/>
  </w:style>
  <w:style w:type="paragraph" w:customStyle="1" w:styleId="422434CA6A2B4DFB8BE469A0F6840CBA">
    <w:name w:val="422434CA6A2B4DFB8BE469A0F6840CBA"/>
    <w:rsid w:val="00FF244D"/>
  </w:style>
  <w:style w:type="paragraph" w:customStyle="1" w:styleId="DA3D300446B641E9B664325189120F28">
    <w:name w:val="DA3D300446B641E9B664325189120F28"/>
    <w:rsid w:val="00FF244D"/>
  </w:style>
  <w:style w:type="paragraph" w:customStyle="1" w:styleId="4DC4EB514CD44D29808B6910C64A80D3">
    <w:name w:val="4DC4EB514CD44D29808B6910C64A80D3"/>
    <w:rsid w:val="00FF244D"/>
  </w:style>
  <w:style w:type="paragraph" w:customStyle="1" w:styleId="54CA7BC68A0A4C42B8F0A0EA7F211FA9">
    <w:name w:val="54CA7BC68A0A4C42B8F0A0EA7F211FA9"/>
    <w:rsid w:val="00FF244D"/>
  </w:style>
  <w:style w:type="paragraph" w:customStyle="1" w:styleId="4E509943815F4DFA9D068DA0911AB1D9">
    <w:name w:val="4E509943815F4DFA9D068DA0911AB1D9"/>
    <w:rsid w:val="00FF244D"/>
  </w:style>
  <w:style w:type="paragraph" w:customStyle="1" w:styleId="2626E61BB3C44ECD82341C936F3B45BA">
    <w:name w:val="2626E61BB3C44ECD82341C936F3B45BA"/>
    <w:rsid w:val="00FF244D"/>
  </w:style>
  <w:style w:type="paragraph" w:customStyle="1" w:styleId="0353DB72011940C19344FB5C41D79C46">
    <w:name w:val="0353DB72011940C19344FB5C41D79C46"/>
    <w:rsid w:val="00FF244D"/>
  </w:style>
  <w:style w:type="paragraph" w:customStyle="1" w:styleId="8FA9C4E208054154BF3ACFB3942B0D3A">
    <w:name w:val="8FA9C4E208054154BF3ACFB3942B0D3A"/>
    <w:rsid w:val="00FF244D"/>
  </w:style>
  <w:style w:type="paragraph" w:customStyle="1" w:styleId="EF62ABE86A77464CB60B2B94CB911C84">
    <w:name w:val="EF62ABE86A77464CB60B2B94CB911C84"/>
    <w:rsid w:val="00024901"/>
  </w:style>
  <w:style w:type="paragraph" w:customStyle="1" w:styleId="9E1DD0E52EC4434189C2E9B79CF37EE9">
    <w:name w:val="9E1DD0E52EC4434189C2E9B79CF37EE9"/>
    <w:rsid w:val="00024901"/>
  </w:style>
  <w:style w:type="paragraph" w:customStyle="1" w:styleId="27EACE4946EC42EC98C095F44ACA5033">
    <w:name w:val="27EACE4946EC42EC98C095F44ACA5033"/>
    <w:rsid w:val="00024901"/>
  </w:style>
  <w:style w:type="paragraph" w:customStyle="1" w:styleId="2DADD7BFAF3F48208E027B41A23F9330">
    <w:name w:val="2DADD7BFAF3F48208E027B41A23F9330"/>
    <w:rsid w:val="000249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2025-09-02T00:00:00</PublishDate>
  <Abstract/>
  <CompanyAddress>90 Birdwood Street Innaloo WA 6018</CompanyAddress>
  <CompanyPhone>0406 380 390</CompanyPhone>
  <CompanyFax>www.csts.com.au</CompanyFax>
  <CompanyEmail>admin@csts.com.au</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808cd4-9fa5-4ae4-9981-4cb283a63b56">
      <Terms xmlns="http://schemas.microsoft.com/office/infopath/2007/PartnerControls"/>
    </lcf76f155ced4ddcb4097134ff3c332f>
    <TaxCatchAll xmlns="f62edf2f-5113-4675-8af3-a6593c3eec50" xsi:nil="true"/>
    <_Format xmlns="http://schemas.microsoft.com/sharepoint/v3/fields"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NoRG4nqhdVHIwq4SFXqd6oYfkQ==">CgMxLjAaJwoBMBIiCiAIBCocCgtBQUFBaHZWTXAxdxAIGgtBQUFBaHZWTXAxdxonCgExEiIKIAgEKhwKC0FBQUJHS3JGckNnEAgaC0FBQUJHS3JGckNnGicKATISIgogCAQqHAoLQUFBQWh2Vk1wMncQCBoLQUFBQWh2Vk1wMncaJwoBMxIiCiAIBCocCgtBQUFBaHZWTXAyRRAIGgtBQUFBaHZWTXAyRRonCgE0EiIKIAgEKhwKC0FBQUFodlZNcDNFEAgaC0FBQUFodlZNcDNFGicKATUSIgogCAQqHAoLQUFBQWh2Vk1wM1EQCBoLQUFBQWh2Vk1wM1EaJwoBNhIiCiAIBCocCgtBQUFBaHZWTXAyQRAIGgtBQUFBaHZWTXAyQRonCgE3EiIKIAgEKhwKC0FBQUFodlZNcDNrEAgaC0FBQUFodlZNcDNrGicKATgSIgogCAQqHAoLQUFBQWh2Vk1wM0kQCBoLQUFBQWh2Vk1wM0kaJwoBORIiCiAIBCocCgtBQUFBaHZWTXAyOBAIGgtBQUFBaHZWTXAyOBooCgIxMBIiCiAIBCocCgtBQUFBaHZWTXAyTRAIGgtBQUFBaHZWTXAyTRooCgIxMRIiCiAIBCocCgtBQUFBaHZWTXAxNBAIGgtBQUFBaHZWTXAxNBooCgIxMhIiCiAIBCocCgtBQUFBaHZWTXAycxAIGgtBQUFBaHZWTXAycxooCgIxMxIiCiAIBCocCgtBQUFBaHZWTXAyMBAIGgtBQUFBaHZWTXAyMBooCgIxNBIiCiAIBCocCgtBQUFBaHZWTXAzZxAIGgtBQUFBaHZWTXAzZxooCgIxNRIiCiAIBCocCgtBQUFBaHZWTXAyaxAIGgtBQUFBaHZWTXAyaxooCgIxNhIiCiAIBCocCgtBQUFBaHZWTXAyZxAIGgtBQUFBaHZWTXAyZxooCgIxNxIiCiAIBCocCgtBQUFBaHZWTXAzbxAIGgtBQUFBaHZWTXAzbxooCgIxOBIiCiAIBCocCgtBQUFBaHZWTXAzTRAIGgtBQUFBaHZWTXAzTRooCgIxORIiCiAIBCocCgtBQUFBaHZWTXAySRAIGgtBQUFBaHZWTXAySRooCgIyMBIiCiAIBCocCgtBQUFBaHZWTXAxMBAIGgtBQUFBaHZWTXAxMBooCgIyMRIiCiAIBCocCgtBQUFBaHZWTXAyNBAIGgtBQUFBaHZWTXAyNBooCgIyMhIiCiAIBCocCgtBQUFBaHZWTXAyWRAIGgtBQUFBaHZWTXAyWRooCgIyMxIiCiAIBCocCgtBQUFBaHZWTXAzQRAIGgtBQUFBaHZWTXAzQRooCgIyNBIiCiAIBCocCgtBQUFBaHZWTXAzWRAIGgtBQUFBaHZWTXAzWRooCgIyNRIiCiAIBCocCgtBQUFBaHZWTXAyYxAIGgtBQUFBaHZWTXAyYxooCgIyNhIiCiAIBCocCgtBQUFBaHZWTXAxbxAIGgtBQUFBaHZWTXAxbxooCgIyNxIiCiAIBCocCgtBQUFBaHZWTXAzVRAIGgtBQUFBaHZWTXAzVRooCgIyOBIiCiAIBCocCgtBQUFBaHZWTXAybxAIGgtBQUFBaHZWTXAybxooCgIyORIiCiAIBCocCgtBQUFBaHZWTXAyVRAIGgtBQUFBaHZWTXAyVRooCgIzMBIiCiAIBCocCgtBQUFBaHZWTXAzYxAIGgtBQUFBaHZWTXAzYxooCgIzMRIiCiAIBCocCgtBQUFBaHZWTXAxOBAIGgtBQUFBaHZWTXAxOBooCgIzMhIiCiAIBCocCgtBQUFBaHZWTXAyURAIGgtBQUFBaHZWTXAyURooCgIzMxIiCiAIBCocCgtBQUFBaHZWTXAxcxAIGgtBQUFBaHZWTXAxcyLYAgoLQUFBQWh2Vk1wMm8SrQIKC0FBQUFodlZNcDJvEgtBQUFBaHZWTXAybxogCgl0ZXh0L2h0bWwSE1VwZGF0ZSBhY2NvcmRpbmdseS4iIQoKdGV4dC9wbGFpbhITVXBkYXRlIGFjY29yZGluZ2x5LipHCg5KZW5ueSBBbWFyaWxsbxo1Ly9zc2wuZ3N0YXRpYy5jb20vZG9jcy9jb21tb24vYmx1ZV9zaWxob3VldHRlOTYtMC5wbmcwoKzt1KcuOKCs7dSnLnJJCg5KZW5ueSBBbWFyaWxsbxo3CjUvL3NzbC5nc3RhdGljLmNvbS9kb2NzL2NvbW1vbi9ibHVlX3NpbGhvdWV0dGU5Ni0wLnBuZ3gAiAEBmgEGCAAQABgAqgEVEhNVcGRhdGUgYWNjb3JkaW5nbHkusAEAuAEBGKCs7dSnLiCgrO3Upy4wAEIJa2l4LmNtdDI3Ir8DCgtBQUFBaHZWTXAzURKVAwoLQUFBQWh2Vk1wM1ESC0FBQUFodlZNcDNRGkIKCXRleHQvaHRtbBI1RWRpdCBiYXNlZCBvbiB0aGUgY291cnNlcyB0byBiZSBkZWxpdmVyZWQgYnkgdGhlIFJUTy4iQwoKdGV4dC9wbGFpbhI1RWRpdCBiYXNlZCBvbiB0aGUgY291cnNlcyB0byBiZSBkZWxpdmVyZWQgYnkgdGhlIFJUTy4qSAoPUm94IEFuZ2VsaWEgWzJdGjUvL3NzbC5nc3RhdGljLmNvbS9kb2NzL2NvbW1vbi9ibHVlX3NpbGhvdWV0dGU5Ni0wLnBuZzDg4fOB6S844OHzgekvckoKD1JveCBBbmdlbGlhIFsyXRo3CjUvL3NzbC5nc3RhdGljLmNvbS9kb2NzL2NvbW1vbi9ibHVlX3NpbGhvdWV0dGU5Ni0wLnBuZ3gAiAEBmgEGCAAQABgAqgE3EjVFZGl0IGJhc2VkIG9uIHRoZSBjb3Vyc2VzIHRvIGJlIGRlbGl2ZXJlZCBieSB0aGUgUlRPLrABALgBARjg4fOB6S8g4OHzgekvMABCCGtpeC5jbXQ0IsIECgtBQUFBaHZWTXAyMBKXBAoLQUFBQWh2Vk1wMjASC0FBQUFodlZNcDIwGnAKCXRleHQvaHRtbBJjVXBkYXRlIHRoaXMgc2VjdGlvbiBhY2NvcmRpbmdseS4gTWFrZSBzdXJlIHRoaXMgaXMgYWxpZ25lZCB3aXRoIHRoZSBFbnJvbG1lbnQgUG9saWN5IGFuZCBQcm9jZWR1cmUuInEKCnRleHQvcGxhaW4SY1VwZGF0ZSB0aGlzIHNlY3Rpb24gYWNjb3JkaW5nbHkuIE1ha2Ugc3VyZSB0aGlzIGlzIGFsaWduZWQgd2l0aCB0aGUgRW5yb2xtZW50IFBvbGljeSBhbmQgUHJvY2VkdXJlLipECgtSb3ggQW5nZWxpYRo1Ly9zc2wuZ3N0YXRpYy5jb20vZG9jcy9jb21tb24vYmx1ZV9zaWxob3VldHRlOTYtMC5wbmcwgLfv2rwvOIC379q8L3JGCgtSb3ggQW5nZWxpYRo3CjUvL3NzbC5nc3RhdGljLmNvbS9kb2NzL2NvbW1vbi9ibHVlX3NpbGhvdWV0dGU5Ni0wLnBuZ3gAiAEBmgEGCAAQABgAqgFlEmNVcGRhdGUgdGhpcyBzZWN0aW9uIGFjY29yZGluZ2x5LiBNYWtlIHN1cmUgdGhpcyBpcyBhbGlnbmVkIHdpdGggdGhlIEVucm9sbWVudCBQb2xpY3kgYW5kIFByb2NlZHVyZS6wAQC4AQEYgLfv2rwvIIC379q8LzAAQglraXguY210MTIi6AMKC0FBQUFodlZNcDJzEr0DCgtBQUFBaHZWTXAycxILQUFBQWh2Vk1wMnMaUAoJdGV4dC9odG1sEkNVcGRhdGUgYWNjb3JkaW5nIHRvIHRoZSBmZWUgYWRtaW5pc3RyYXRpb24gYW5kIHJlZnVuZCBxdWVzdGlvbm5haXJlIlEKCnRleHQvcGxhaW4SQ1VwZGF0ZSBhY2NvcmRpbmcgdG8gdGhlIGZlZSBhZG1pbmlzdHJhdGlvbiBhbmQgcmVmdW5kIHF1ZXN0aW9ubmFpcmUqRwoOSmVubnkgQW1hcmlsbG8aNS8vc3NsLmdzdGF0aWMuY29tL2RvY3MvY29tbW9uL2JsdWVfc2lsaG91ZXR0ZTk2LTAucG5nMKCb1qCpLjigm9agqS5ySQoOSmVubnkgQW1hcmlsbG8aNwo1Ly9zc2wuZ3N0YXRpYy5jb20vZG9jcy9jb21tb24vYmx1ZV9zaWxob3VldHRlOTYtMC5wbmd4AIgBAZoBBggAEAAYAKoBRRJDVXBkYXRlIGFjY29yZGluZyB0byB0aGUgZmVlIGFkbWluaXN0cmF0aW9uIGFuZCByZWZ1bmQgcXVlc3Rpb25uYWlyZbABALgBARigm9agqS4goJvWoKkuMABCCWtpeC5jbXQxMSKgAwoLQUFBQWh2Vk1wM1US9QIKC0FBQUFodlZNcDNVEgtBQUFBaHZWTXAzVRo4Cgl0ZXh0L2h0bWwSK1VwZGF0ZSBiYXNlZCBvbiBSVE/igJlzIHByZWZlcmVuY2UsIGlmIGFueS4iOQoKdGV4dC9wbGFpbhIrVXBkYXRlIGJhc2VkIG9uIFJUT+KAmXMgcHJlZmVyZW5jZSwgaWYgYW55LipHCg5KZW5ueSBBbWFyaWxsbxo1Ly9zc2wuZ3N0YXRpYy5jb20vZG9jcy9jb21tb24vYmx1ZV9zaWxob3VldHRlOTYtMC5wbmcwwNfp1KcuOMDX6dSnLnJJCg5KZW5ueSBBbWFyaWxsbxo3CjUvL3NzbC5nc3RhdGljLmNvbS9kb2NzL2NvbW1vbi9ibHVlX3NpbGhvdWV0dGU5Ni0wLnBuZ3gAiAEBmgEGCAAQABgAqgEtEitVcGRhdGUgYmFzZWQgb24gUlRP4oCZcyBwcmVmZXJlbmNlLCBpZiBhbnkusAEAuAEBGMDX6dSnLiDA1+nUpy4wAEIJa2l4LmNtdDI2Iv8CCgtBQUFBaHZWTXAyNBLUAgoLQUFBQWh2Vk1wMjQSC0FBQUFodlZNcDI0Gi0KCXRleHQvaHRtbBIgVXBkYXRlIHRoaXMgc2VjdGlvbiBhY2NvcmRpbmdseS4iLgoKdGV4dC9wbGFpbhIgVXBkYXRlIHRoaXMgc2VjdGlvbiBhY2NvcmRpbmdseS4qRwoOSmVubnkgQW1hcmlsbG8aNS8vc3NsLmdzdGF0aWMuY29tL2RvY3MvY29tbW9uL2JsdWVfc2lsaG91ZXR0ZTk2LTAucG5nMMC52ZOILjjAudmTiC5ySQoOSmVubnkgQW1hcmlsbG8aNwo1Ly9zc2wuZ3N0YXRpYy5jb20vZG9jcy9jb21tb24vYmx1ZV9zaWxob3VldHRlOTYtMC5wbmd4AIgBAZoBBggAEAAYAKoBIhIgVXBkYXRlIHRoaXMgc2VjdGlvbiBhY2NvcmRpbmdseS6wAQC4AQEYwLnZk4guIMC52ZOILjAAQglraXguY210MjAi4QYKC0FBQUFodlZNcDJnErYGCgtBQUFBaHZWTXAyZxILQUFBQWh2Vk1wMmcazAEKCXRleHQvaHRtbBK+AVRoaXMgaXMgb25seSBhIHBsYWNlaG9sZGVyLiBUbyBjaGFuZ2UgdGhlIGpvYiB0aXRsZSwgcmlnaHQgY2xpY2sgYW5kIHNlbGVjdCBQcm9wZXJ0aWVzLCBhbmQgZWRpdCB0aGUgRGVmYXVsdCBUZXh0IGZpZWxkLiBGb3IgdGhlIHN1Y2NlZWRpbmcgcGxhY2Vob2xkZXJzLCByaWdodCBjbGljayBhbmQgc2VsZWN0IFVwZGF0ZSBGaWVsZC4izQEKCnRleHQvcGxhaW4SvgFUaGlzIGlzIG9ubHkgYSBwbGFjZWhvbGRlci4gVG8gY2hhbmdlIHRoZSBqb2IgdGl0bGUsIHJpZ2h0IGNsaWNrIGFuZCBzZWxlY3QgUHJvcGVydGllcywgYW5kIGVkaXQgdGhlIERlZmF1bHQgVGV4dCBmaWVsZC4gRm9yIHRoZSBzdWNjZWVkaW5nIHBsYWNlaG9sZGVycywgcmlnaHQgY2xpY2sgYW5kIHNlbGVjdCBVcGRhdGUgRmllbGQuKkgKD1N0ZXBoZW4gQmFsdXJhbho1Ly9zc2wuZ3N0YXRpYy5jb20vZG9jcy9jb21tb24vYmx1ZV9zaWxob3VldHRlOTYtMC5wbmcwwO3a5ewrOMDt2uXsK3JKCg9TdGVwaGVuIEJhbHVyYW4aNwo1Ly9zc2wuZ3N0YXRpYy5jb20vZG9jcy9jb21tb24vYmx1ZV9zaWxob3VldHRlOTYtMC5wbmd4AIgBAZoBBggAEAAYAKoBwQESvgFUaGlzIGlzIG9ubHkgYSBwbGFjZWhvbGRlci4gVG8gY2hhbmdlIHRoZSBqb2IgdGl0bGUsIHJpZ2h0IGNsaWNrIGFuZCBzZWxlY3QgUHJvcGVydGllcywgYW5kIGVkaXQgdGhlIERlZmF1bHQgVGV4dCBmaWVsZC4gRm9yIHRoZSBzdWNjZWVkaW5nIHBsYWNlaG9sZGVycywgcmlnaHQgY2xpY2sgYW5kIHNlbGVjdCBVcGRhdGUgRmllbGQusAEAuAEBGMDt2uXsKyDA7drl7CswAEIJa2l4LmNtdDE1Iv4FCgtBQUFBaHZWTXAzSRLUBQoLQUFBQWh2Vk1wM0kSC0FBQUFodlZNcDNJGqwBCgl0ZXh0L2h0bWwSngFVcGRhdGUgdGhpcyBzZWN0aW9uIGFjY29yZGluZ2x5LiBNYWtlIHN1cmUgdGhpcyBpcyBhbGlnbmVkIHdpdGggdGhlIEVucm9sbWVudCBQb2xpY3kgYW5kIFByb2NlZHVyZSBhbmQgdGhlIEZlZSBBZG1pbmlzdHJhdGlvbiBhbmQgUmVmdW5kIFBvbGljeSBhbmQgUHJvY2VkdXJlLiKtAQoKdGV4dC9wbGFpbhKeAVVwZGF0ZSB0aGlzIHNlY3Rpb24gYWNjb3JkaW5nbHkuIE1ha2Ugc3VyZSB0aGlzIGlzIGFsaWduZWQgd2l0aCB0aGUgRW5yb2xtZW50IFBvbGljeSBhbmQgUHJvY2VkdXJlIGFuZCB0aGUgRmVlIEFkbWluaXN0cmF0aW9uIGFuZCBSZWZ1bmQgUG9saWN5IGFuZCBQcm9jZWR1cmUuKkcKDkplbm55IEFtYXJpbGxvGjUvL3NzbC5nc3RhdGljLmNvbS9kb2NzL2NvbW1vbi9ibHVlX3NpbGhvdWV0dGU5Ni0wLnBuZzDAk7yTiC44wJO8k4guckkKDkplbm55IEFtYXJpbGxvGjcKNS8vc3NsLmdzdGF0aWMuY29tL2RvY3MvY29tbW9uL2JsdWVfc2lsaG91ZXR0ZTk2LTAucG5neACIAQGaAQYIABAAGACqAaEBEp4BVXBkYXRlIHRoaXMgc2VjdGlvbiBhY2NvcmRpbmdseS4gTWFrZSBzdXJlIHRoaXMgaXMgYWxpZ25lZCB3aXRoIHRoZSBFbnJvbG1lbnQgUG9saWN5IGFuZCBQcm9jZWR1cmUgYW5kIHRoZSBGZWUgQWRtaW5pc3RyYXRpb24gYW5kIFJlZnVuZCBQb2xpY3kgYW5kIFByb2NlZHVyZS6wAQC4AQEYwJO8k4guIMCTvJOILjAAQghraXguY210NyKDBAoLQUFBQWh2Vk1wMmsS2AMKC0FBQUFodlZNcDJrEgtBQUFBaHZWTXAyaxpbCgl0ZXh0L2h0bWwSTkFwcGxpY2FibGUgdG8gUlRP4oCZcyBkZWxpdmVyaW5nIGZ1bGx5IG9ubGluZSB0cmFpbmluZyBvbmx5LiBSZW1vdmUgb3RoZXJ3aXNlLiJcCgp0ZXh0L3BsYWluEk5BcHBsaWNhYmxlIHRvIFJUT+KAmXMgZGVsaXZlcmluZyBmdWxseSBvbmxpbmUgdHJhaW5pbmcgb25seS4gUmVtb3ZlIG90aGVyd2lzZS4qRAoLUm94IEFuZ2VsaWEaNS8vc3NsLmdzdGF0aWMuY29tL2RvY3MvY29tbW9uL2JsdWVfc2lsaG91ZXR0ZTk2LTAucG5nMIC+w9q8LziAvsPavC9yRgoLUm94IEFuZ2VsaWEaNwo1Ly9zc2wuZ3N0YXRpYy5jb20vZG9jcy9jb21tb24vYmx1ZV9zaWxob3VldHRlOTYtMC5wbmd4AIgBAZoBBggAEAAYAKoBUBJOQXBwbGljYWJsZSB0byBSVE/igJlzIGRlbGl2ZXJpbmcgZnVsbHkgb25saW5lIHRyYWluaW5nIG9ubHkuIFJlbW92ZSBvdGhlcndpc2UusAEAuAEBGIC+w9q8LyCAvsPavC8wAEIJa2l4LmNtdDE0IuoCCgtBQUFBaHZWTXAzTRK/AgoLQUFBQWh2Vk1wM00SC0FBQUFodlZNcDNNGiYKCXRleHQvaHRtbBIZUmVtb3ZlIGlmIG5vdCBhcHBsaWNhYmxlLiInCgp0ZXh0L3BsYWluEhlSZW1vdmUgaWYgbm90IGFwcGxpY2FibGUuKkcKDkplbm55IEFtYXJpbGxvGjUvL3NzbC5nc3RhdGljLmNvbS9kb2NzL2NvbW1vbi9ibHVlX3NpbGhvdWV0dGU5Ni0wLnBuZzDg66mTiC444Oupk4guckkKDkplbm55IEFtYXJpbGxvGjcKNS8vc3NsLmdzdGF0aWMuY29tL2RvY3MvY29tbW9uL2JsdWVfc2lsaG91ZXR0ZTk2LTAucG5neACIAQGaAQYIABAAGACqARsSGVJlbW92ZSBpZiBub3QgYXBwbGljYWJsZS6wAQC4AQEY4Oupk4guIODrqZOILjAAQglraXguY210MTci9QMKC0FBQUFodlZNcDJBEssDCgtBQUFBaHZWTXAyQRILQUFBQWh2Vk1wMkEaVAoJdGV4dC9odG1sEkdMaXN0IHRoZSBjb2RlIGFuZCB0aXRsZSBvZiB0aGUgcXVhbGlmaWNhdGlvbnMgb2ZmZXJlZCBieSB5b3VyIFJUTyBoZXJlLiJVCgp0ZXh0L3BsYWluEkdMaXN0IHRoZSBjb2RlIGFuZCB0aXRsZSBvZiB0aGUgcXVhbGlmaWNhdGlvbnMgb2ZmZXJlZCBieSB5b3VyIFJUTyBoZXJlLipICg9TdGVwaGVuIEJhbHVyYW4aNS8vc3NsLmdzdGF0aWMuY29tL2RvY3MvY29tbW9uL2JsdWVfc2lsaG91ZXR0ZTk2LTAucG5nMMD0ruXsKzjA9K7l7CtySgoPU3RlcGhlbiBCYWx1cmFuGjcKNS8vc3NsLmdzdGF0aWMuY29tL2RvY3MvY29tbW9uL2JsdWVfc2lsaG91ZXR0ZTk2LTAucG5neACIAQGaAQYIABAAGACqAUkSR0xpc3QgdGhlIGNvZGUgYW5kIHRpdGxlIG9mIHRoZSBxdWFsaWZpY2F0aW9ucyBvZmZlcmVkIGJ5IHlvdXIgUlRPIGhlcmUusAEAuAEBGMD0ruXsKyDA9K7l7CswAEIIa2l4LmNtdDUimQMKC0FBQUFodlZNcDNjEu4CCgtBQUFBaHZWTXAzYxILQUFBQWh2Vk1wM2MaNQoJdGV4dC9odG1sEihFbnRlciB5b3VyIFJUT+KAmXMgbWFpbGluZyBhZGRyZXNzIGhlcmUuIjYKCnRleHQvcGxhaW4SKEVudGVyIHlvdXIgUlRP4oCZcyBtYWlsaW5nIGFkZHJlc3MgaGVyZS4qSAoPU3RlcGhlbiBCYWx1cmFuGjUvL3NzbC5nc3RhdGljLmNvbS9kb2NzL2NvbW1vbi9ibHVlX3NpbGhvdWV0dGU5Ni0wLnBuZzCgj6jT7Cs4oI+o0+wrckoKD1N0ZXBoZW4gQmFsdXJhbho3CjUvL3NzbC5nc3RhdGljLmNvbS9kb2NzL2NvbW1vbi9ibHVlX3NpbGhvdWV0dGU5Ni0wLnBuZ3gAiAEBmgEGCAAQABgAqgEqEihFbnRlciB5b3VyIFJUT+KAmXMgbWFpbGluZyBhZGRyZXNzIGhlcmUusAEAuAEBGKCPqNPsKyCgj6jT7CswAEIJa2l4LmNtdDI5IsADCgtBQUFBaHZWTXAyRRKWAwoLQUFBQWh2Vk1wMkUSC0FBQUFodlZNcDJFGkUKCXRleHQvaHRtbBI4UmVwaHJhc2UgYmFzZWQgb24gdGhlIGNvdXJzZXMgdG8gYmUgZGVsaXZlcmVkIGJ5IHRoZSBSVE8iRgoKdGV4dC9wbGFpbhI4UmVwaHJhc2UgYmFzZWQgb24gdGhlIGNvdXJzZXMgdG8gYmUgZGVsaXZlcmVkIGJ5IHRoZSBSVE8qRAoLUm94IEFuZ2VsaWEaNS8vc3NsLmdzdGF0aWMuY29tL2RvY3MvY29tbW9uL2JsdWVfc2lsaG91ZXR0ZTk2LTAucG5nMKDYntm8Lzig2J7ZvC9yRgoLUm94IEFuZ2VsaWEaNwo1Ly9zc2wuZ3N0YXRpYy5jb20vZG9jcy9jb21tb24vYmx1ZV9zaWxob3VldHRlOTYtMC5wbmd4AIgBAZoBBggAEAAYAKoBOhI4UmVwaHJhc2UgYmFzZWQgb24gdGhlIGNvdXJzZXMgdG8gYmUgZGVsaXZlcmVkIGJ5IHRoZSBSVE+wAQC4AQEYoNie2bwvIKDYntm8LzAAQghraXguY210MiKyAwoLQUFBQWh2Vk1wM2cShwMKC0FBQUFodlZNcDNnEgtBQUFBaHZWTXAzZxpACgl0ZXh0L2h0bWwSM1JlbW92ZSBpZiBub3QgYXBwbGljYWJsZSB0byBSVE/igJlzIGRlbGl2ZXJ5IG1vZGVzLiJBCgp0ZXh0L3BsYWluEjNSZW1vdmUgaWYgbm90IGFwcGxpY2FibGUgdG8gUlRP4oCZcyBkZWxpdmVyeSBtb2Rlcy4qRAoLUm94IEFuZ2VsaWEaNS8vc3NsLmdzdGF0aWMuY29tL2RvY3MvY29tbW9uL2JsdWVfc2lsaG91ZXR0ZTk2LTAucG5nMICYptq8LziAmKbavC9yRgoLUm94IEFuZ2VsaWEaNwo1Ly9zc2wuZ3N0YXRpYy5jb20vZG9jcy9jb21tb24vYmx1ZV9zaWxob3VldHRlOTYtMC5wbmd4AIgBAZoBBggAEAAYAKoBNRIzUmVtb3ZlIGlmIG5vdCBhcHBsaWNhYmxlIHRvIFJUT+KAmXMgZGVsaXZlcnkgbW9kZXMusAEAuAEBGICYptq8LyCAmKbavC8wAEIJa2l4LmNtdDEzIvUGCgtBQUFBaHZWTXAydxLLBgoLQUFBQWh2Vk1wMncSC0FBQUFodlZNcDJ3GtYBCgl0ZXh0L2h0bWwSyAFGb3IgcXVpY2sgYXV0by1wb3B1bGF0aW9uIG9mIHlvdXIgUlRP4oCZcyBjb250YWN0IGRldGFpbHMgdGhyb3VnaG91dCB0aGUgZG9jdW1lbnQsIGdvIHRvIEZpbGUgJmd0OyBJbmZvICZndDsgUHJvcGVydGllcyAmZ3Q7IEFkdmFuY2VkIFByb3BlcnRpZXMsIGFuZCBlbnRlciB5b3VyIFJUT+KAmXMgZGV0YWlscyBpbiB0aGUgYWxsb3R0ZWQgZmllbGRzLiLOAQoKdGV4dC9wbGFpbhK/AUZvciBxdWljayBhdXRvLXBvcHVsYXRpb24gb2YgeW91ciBSVE/igJlzIGNvbnRhY3QgZGV0YWlscyB0aHJvdWdob3V0IHRoZSBkb2N1bWVudCwgZ28gdG8gRmlsZSA+IEluZm8gPiBQcm9wZXJ0aWVzID4gQWR2YW5jZWQgUHJvcGVydGllcywgYW5kIGVudGVyIHlvdXIgUlRP4oCZcyBkZXRhaWxzIGluIHRoZSBhbGxvdHRlZCBmaWVsZHMuKkgKD1N0ZXBoZW4gQmFsdXJhbho1Ly9zc2wuZ3N0YXRpYy5jb20vZG9jcy9jb21tb24vYmx1ZV9zaWxob3VldHRlOTYtMC5wbmcwoM6c0OwrOKDOnNDsK3JKCg9TdGVwaGVuIEJhbHVyYW4aNwo1Ly9zc2wuZ3N0YXRpYy5jb20vZG9jcy9jb21tb24vYmx1ZV9zaWxob3VldHRlOTYtMC5wbmd4AIgBAZoBBggAEAAYAKoBywESyAFGb3IgcXVpY2sgYXV0by1wb3B1bGF0aW9uIG9mIHlvdXIgUlRP4oCZcyBjb250YWN0IGRldGFpbHMgdGhyb3VnaG91dCB0aGUgZG9jdW1lbnQsIGdvIHRvIEZpbGUgJmd0OyBJbmZvICZndDsgUHJvcGVydGllcyAmZ3Q7IEFkdmFuY2VkIFByb3BlcnRpZXMsIGFuZCBlbnRlciB5b3VyIFJUT+KAmXMgZGV0YWlscyBpbiB0aGUgYWxsb3R0ZWQgZmllbGRzLrABALgBARigzpzQ7CsgoM6c0OwrMABCCGtpeC5jbXQxIv8CCgtBQUFBaHZWTXAzWRLUAgoLQUFBQWh2Vk1wM1kSC0FBQUFodlZNcDNZGi0KCXRleHQvaHRtbBIgVXBkYXRlIHRoaXMgc2VjdGlvbiBhY2NvcmRpbmdseS4iLgoKdGV4dC9wbGFpbhIgVXBkYXRlIHRoaXMgc2VjdGlvbiBhY2NvcmRpbmdseS4qRwoOSmVubnkgQW1hcmlsbG8aNS8vc3NsLmdzdGF0aWMuY29tL2RvY3MvY29tbW9uL2JsdWVfc2lsaG91ZXR0ZTk2LTAucG5nMMCFlJSILjjAhZSUiC5ySQoOSmVubnkgQW1hcmlsbG8aNwo1Ly9zc2wuZ3N0YXRpYy5jb20vZG9jcy9jb21tb24vYmx1ZV9zaWxob3VldHRlOTYtMC5wbmd4AIgBAZoBBggAEAAYAKoBIhIgVXBkYXRlIHRoaXMgc2VjdGlvbiBhY2NvcmRpbmdseS6wAQC4AQEYwIWUlIguIMCFlJSILjAAQglraXguY210MjMipQYKC0FBQUFodlZNcDI4EvsFCgtBQUFBaHZWTXAyOBILQUFBQWh2Vk1wMjgauQEKCXRleHQvaHRtbBKrAVVwZGF0ZSBvciByZW1vdmUgdGhpcyBzZWN0aW9uIGFjY29yZGluZ2x5IGZvciBSVE9zIHRoYXQgZGVsaXZlciBmdWxsIHF1YWxpZmljYXRpb25zIHdpdGggcGF5bWVudCBwbGFucy4gTWFrZSBzdXJlIHRoaXMgaXMgYWxpZ25lZCB3aXRoIHRoZSBFbnJvbG1lbnRzIFBvbGljeSBhbmQgUHJvY2VkdXJlLiK6AQoKdGV4dC9wbGFpbhKrAVVwZGF0ZSBvciByZW1vdmUgdGhpcyBzZWN0aW9uIGFjY29yZGluZ2x5IGZvciBSVE9zIHRoYXQgZGVsaXZlciBmdWxsIHF1YWxpZmljYXRpb25zIHdpdGggcGF5bWVudCBwbGFucy4gTWFrZSBzdXJlIHRoaXMgaXMgYWxpZ25lZCB3aXRoIHRoZSBFbnJvbG1lbnRzIFBvbGljeSBhbmQgUHJvY2VkdXJlLipHCg5KZW5ueSBBbWFyaWxsbxo1Ly9zc2wuZ3N0YXRpYy5jb20vZG9jcy9jb21tb24vYmx1ZV9zaWxob3VldHRlOTYtMC5wbmcwgJDSk4guOICQ0pOILnJJCg5KZW5ueSBBbWFyaWxsbxo3CjUvL3NzbC5nc3RhdGljLmNvbS9kb2NzL2NvbW1vbi9ibHVlX3NpbGhvdWV0dGU5Ni0wLnBuZ3gAiAEBmgEGCAAQABgAqgGuARKrAVVwZGF0ZSBvciByZW1vdmUgdGhpcyBzZWN0aW9uIGFjY29yZGluZ2x5IGZvciBSVE9zIHRoYXQgZGVsaXZlciBmdWxsIHF1YWxpZmljYXRpb25zIHdpdGggcGF5bWVudCBwbGFucy4gTWFrZSBzdXJlIHRoaXMgaXMgYWxpZ25lZCB3aXRoIHRoZSBFbnJvbG1lbnRzIFBvbGljeSBhbmQgUHJvY2VkdXJlLrABALgBARiAkNKTiC4ggJDSk4guMABCCGtpeC5jbXQ4IqEECgtBQUFBaHZWTXAxbxL2AwoLQUFBQWh2Vk1wMW8SC0FBQUFodlZNcDFvGmUKCXRleHQvaHRtbBJYVXBkYXRlIGFjY29yZGluZ2x5LiBNYWtlIHN1cmUgdGhhdCB0aGlzIGlzIGFsaWduZWQgd2l0aCB0aGUgQ2VydGlmaWNhdGUgSXNzdWFuY2UgUG9saWN5LiJmCgp0ZXh0L3BsYWluElhVcGRhdGUgYWNjb3JkaW5nbHkuIE1ha2Ugc3VyZSB0aGF0IHRoaXMgaXMgYWxpZ25lZCB3aXRoIHRoZSBDZXJ0aWZpY2F0ZSBJc3N1YW5jZSBQb2xpY3kuKkQKC1JveCBBbmdlbGlhGjUvL3NzbC5nc3RhdGljLmNvbS9kb2NzL2NvbW1vbi9ibHVlX3NpbGhvdWV0dGU5Ni0wLnBuZzDgsMuRty844LDLkbcvckYKC1JveCBBbmdlbGlhGjcKNS8vc3NsLmdzdGF0aWMuY29tL2RvY3MvY29tbW9uL2JsdWVfc2lsaG91ZXR0ZTk2LTAucG5neACIAQGaAQYIABAAGACqAVoSWFVwZGF0ZSBhY2NvcmRpbmdseS4gTWFrZSBzdXJlIHRoYXQgdGhpcyBpcyBhbGlnbmVkIHdpdGggdGhlIENlcnRpZmljYXRlIElzc3VhbmNlIFBvbGljeS6wAQC4AQEY4LDLkbcvIOCwy5G3LzAAQglraXguY210MjUi1gMKC0FBQUFodlZNcDJREqsDCgtBQUFBaHZWTXAyURILQUFBQWh2Vk1wMlEaSgoJdGV4dC9odG1sEj1SZXZlcnQgdG8gdjEuMCB3aGVuIHB1Ymxpc2hpbmcgZmluYWwgdmVyc2lvbiBvZiB0aGUgZG9jdW1lbnQuIksKCnRleHQvcGxhaW4SPVJldmVydCB0byB2MS4wIHdoZW4gcHVibGlzaGluZyBmaW5hbCB2ZXJzaW9uIG9mIHRoZSBkb2N1bWVudC4qRwoOSmVubnkgQW1hcmlsbG8aNS8vc3NsLmdzdGF0aWMuY29tL2RvY3MvY29tbW9uL2JsdWVfc2lsaG91ZXR0ZTk2LTAucG5nMMCy69O7LjjAsuvTuy5ySQoOSmVubnkgQW1hcmlsbG8aNwo1Ly9zc2wuZ3N0YXRpYy5jb20vZG9jcy9jb21tb24vYmx1ZV9zaWxob3VldHRlOTYtMC5wbmd4AIgBAZoBBggAEAAYAKoBPxI9UmV2ZXJ0IHRvIHYxLjAgd2hlbiBwdWJsaXNoaW5nIGZpbmFsIHZlcnNpb24gb2YgdGhlIGRvY3VtZW50LrABALgBARjAsuvTuy4gwLLr07suMABCCWtpeC5jbXQzMSKjAwoLQUFBQWh2Vk1wMTAS+AIKC0FBQUFodlZNcDEwEgtBQUFBaHZWTXAxMBo5Cgl0ZXh0L2h0bWwSLFJlbW92ZSB0aGlzIHNlY3Rpb24gaWYgaXQgaXMgbm90IGFwcGxpY2FibGUuIjoKCnRleHQvcGxhaW4SLFJlbW92ZSB0aGlzIHNlY3Rpb24gaWYgaXQgaXMgbm90IGFwcGxpY2FibGUuKkcKDkplbm55IEFtYXJpbGxvGjUvL3NzbC5nc3RhdGljLmNvbS9kb2NzL2NvbW1vbi9ibHVlX3NpbGhvdWV0dGU5Ni0wLnBuZzDAudmTiC44wLnZk4guckkKDkplbm55IEFtYXJpbGxvGjcKNS8vc3NsLmdzdGF0aWMuY29tL2RvY3MvY29tbW9uL2JsdWVfc2lsaG91ZXR0ZTk2LTAucG5neACIAQGaAQYIABAAGACqAS4SLFJlbW92ZSB0aGlzIHNlY3Rpb24gaWYgaXQgaXMgbm90IGFwcGxpY2FibGUusAEAuAEBGMC52ZOILiDAudmTiC4wAEIJa2l4LmNtdDE5IokECgtBQUFBaHZWTXAxcxLeAwoLQUFBQWh2Vk1wMXMSC0FBQUFodlZNcDFzGlsKCXRleHQvaHRtbBJOUmVtb3ZlIHRoaXMgY3VzdG9taXNhdGlvbiB0YWJsZSB3aGVuIHB1Ymxpc2hpbmcgZmluYWwgdmVyc2lvbiBvZiB0aGUgZG9jdW1lbnQuIlwKCnRleHQvcGxhaW4STlJlbW92ZSB0aGlzIGN1c3RvbWlzYXRpb24gdGFibGUgd2hlbiBwdWJsaXNoaW5nIGZpbmFsIHZlcnNpb24gb2YgdGhlIGRvY3VtZW50LipHCg5KZW5ueSBBbWFyaWxsbxo1Ly9zc2wuZ3N0YXRpYy5jb20vZG9jcy9jb21tb24vYmx1ZV9zaWxob3VldHRlOTYtMC5wbmcwgJeM07suOICXjNO7LnJJCg5KZW5ueSBBbWFyaWxsbxo3CjUvL3NzbC5nc3RhdGljLmNvbS9kb2NzL2NvbW1vbi9ibHVlX3NpbGhvdWV0dGU5Ni0wLnBuZ3gAiAEBmgEGCAAQABgAqgFQEk5SZW1vdmUgdGhpcyBjdXN0b21pc2F0aW9uIHRhYmxlIHdoZW4gcHVibGlzaGluZyBmaW5hbCB2ZXJzaW9uIG9mIHRoZSBkb2N1bWVudC6wAQC4AQEYgJeM07suIICXjNO7LjAAQglraXguY210MzIikwMKC0FBQUFodlZNcDJVEugCCgtBQUFBaHZWTXAyVRILQUFBQWh2Vk1wMlUaMwoJdGV4dC9odG1sEiZFbnRlciB5b3VyIFJUT+KAmXMgZW1haWwgYWRkcmVzcyBoZXJlLiI0Cgp0ZXh0L3BsYWluEiZFbnRlciB5b3VyIFJUT+KAmXMgZW1haWwgYWRkcmVzcyBoZXJlLipICg9TdGVwaGVuIEJhbHVyYW4aNS8vc3NsLmdzdGF0aWMuY29tL2RvY3MvY29tbW9uL2JsdWVfc2lsaG91ZXR0ZTk2LTAucG5nMMC6pNPsKzjAuqTT7CtySgoPU3RlcGhlbiBCYWx1cmFuGjcKNS8vc3NsLmdzdGF0aWMuY29tL2RvY3MvY29tbW9uL2JsdWVfc2lsaG91ZXR0ZTk2LTAucG5neACIAQGaAQYIABAAGACqASgSJkVudGVyIHlvdXIgUlRP4oCZcyBlbWFpbCBhZGRyZXNzIGhlcmUusAEAuAEBGMC6pNPsKyDAuqTT7CswAEIJa2l4LmNtdDI4IosDCgtBQUFBaHZWTXAxNBLgAgoLQUFBQWh2Vk1wMTQSC0FBQUFodlZNcDE0GjEKCXRleHQvaHRtbBIkUmVtb3ZlIHRoaXMgc2VjdGlvbiBmb3IgQ1JJQ09TIFJUT3MuIjIKCnRleHQvcGxhaW4SJFJlbW92ZSB0aGlzIHNlY3Rpb24gZm9yIENSSUNPUyBSVE9zLipHCg5KZW5ueSBBbWFyaWxsbxo1Ly9zc2wuZ3N0YXRpYy5jb20vZG9jcy9jb21tb24vYmx1ZV9zaWxob3VldHRlOTYtMC5wbmcwgL3Dk4guOIC9w5OILnJJCg5KZW5ueSBBbWFyaWxsbxo3CjUvL3NzbC5nc3RhdGljLmNvbS9kb2NzL2NvbW1vbi9ibHVlX3NpbGhvdWV0dGU5Ni0wLnBuZ3gAiAEBmgEGCAAQABgAqgEmEiRSZW1vdmUgdGhpcyBzZWN0aW9uIGZvciBDUklDT1MgUlRPcy6wAQC4AQEYgL3Dk4guIIC9w5OILjAAQglraXguY210MTAi6gIKC0FBQUFodlZNcDJJEr8CCgtBQUFBaHZWTXAySRILQUFBQWh2Vk1wMkkaJgoJdGV4dC9odG1sEhlSZW1vdmUgaWYgbm90IGFwcGxpY2FibGUuIicKCnRleHQvcGxhaW4SGVJlbW92ZSBpZiBub3QgYXBwbGljYWJsZS4qRwoOSmVubnkgQW1hcmlsbG8aNS8vc3NsLmdzdGF0aWMuY29tL2RvY3MvY29tbW9uL2JsdWVfc2lsaG91ZXR0ZTk2LTAucG5nMODrqZOILjjg66mTiC5ySQoOSmVubnkgQW1hcmlsbG8aNwo1Ly9zc2wuZ3N0YXRpYy5jb20vZG9jcy9jb21tb24vYmx1ZV9zaWxob3VldHRlOTYtMC5wbmd4AIgBAZoBBggAEAAYAKoBGxIZUmVtb3ZlIGlmIG5vdCBhcHBsaWNhYmxlLrABALgBARjg66mTiC4g4Oupk4guMABCCWtpeC5jbXQxOCLfBAoLQUFBQWh2Vk1wM2sStQQKC0FBQUFodlZNcDNrEgtBQUFBaHZWTXAzaxp4Cgl0ZXh0L2h0bWwSa1VwZGF0ZSB0aGlzIHNlY3Rpb24gYWNjb3JkaW5nbHkuIE1ha2Ugc3VyZSB0aGlzIGlzIGFsaWduZWQgd2l0aCB0aGUgUlRP4oCZcyBFbnJvbG1lbnQgUG9saWN5IGFuZCBQcm9jZWR1cmUuInkKCnRleHQvcGxhaW4Sa1VwZGF0ZSB0aGlzIHNlY3Rpb24gYWNjb3JkaW5nbHkuIE1ha2Ugc3VyZSB0aGlzIGlzIGFsaWduZWQgd2l0aCB0aGUgUlRP4oCZcyBFbnJvbG1lbnQgUG9saWN5IGFuZCBQcm9jZWR1cmUuKkcKDkplbm55IEFtYXJpbGxvGjUvL3NzbC5nc3RhdGljLmNvbS9kb2NzL2NvbW1vbi9ibHVlX3NpbGhvdWV0dGU5Ni0wLnBuZzDgvriTiC444L64k4guckkKDkplbm55IEFtYXJpbGxvGjcKNS8vc3NsLmdzdGF0aWMuY29tL2RvY3MvY29tbW9uL2JsdWVfc2lsaG91ZXR0ZTk2LTAucG5neACIAQGaAQYIABAAGACqAW0Sa1VwZGF0ZSB0aGlzIHNlY3Rpb24gYWNjb3JkaW5nbHkuIE1ha2Ugc3VyZSB0aGlzIGlzIGFsaWduZWQgd2l0aCB0aGUgUlRP4oCZcyBFbnJvbG1lbnQgUG9saWN5IGFuZCBQcm9jZWR1cmUusAEAuAEBGOC+uJOILiDgvriTiC4wAEIIa2l4LmNtdDYivgcKC0FBQUFodlZNcDJNEpQHCgtBQUFBaHZWTXAyTRILQUFBQWh2Vk1wMk0a7gEKCXRleHQvaHRtbBLgAVJlbW92ZSBpZiBSVE8gaXMgZGVsaXZlcmluZyBhbGwgcXVhbGlmaWNhdGlvbnMgb25seS4gUmV0YWluIG9ubHkgaWYgUlRPIGlzIGRlbGl2ZXJpbmcgdW5pdC9zIG9mIGNvbXBldGVuY3kgcmVxdWlyaW5nIGEgZnVsbCBwYXltZW50IG9mIHRoZSB1cGZyb250IGZlZS4gUmV0YWluIGJvdGggc2VjdGlvbnMgaWYgUlRPIGlzIGRlbGl2ZXJpbmcgYm90aCBxdWFsaWZpY2F0aW9ucyBhbmQgdW5pdHMuIu8BCgp0ZXh0L3BsYWluEuABUmVtb3ZlIGlmIFJUTyBpcyBkZWxpdmVyaW5nIGFsbCBxdWFsaWZpY2F0aW9ucyBvbmx5LiBSZXRhaW4gb25seSBpZiBSVE8gaXMgZGVsaXZlcmluZyB1bml0L3Mgb2YgY29tcGV0ZW5jeSByZXF1aXJpbmcgYSBmdWxsIHBheW1lbnQgb2YgdGhlIHVwZnJvbnQgZmVlLiBSZXRhaW4gYm90aCBzZWN0aW9ucyBpZiBSVE8gaXMgZGVsaXZlcmluZyBib3RoIHF1YWxpZmljYXRpb25zIGFuZCB1bml0cy4qRAoLUm94IEFuZ2VsaWEaNS8vc3NsLmdzdGF0aWMuY29tL2RvY3MvY29tbW9uL2JsdWVfc2lsaG91ZXR0ZTk2LTAucG5nMODz/dm8Lzjg8/3ZvC9yRgoLUm94IEFuZ2VsaWEaNwo1Ly9zc2wuZ3N0YXRpYy5jb20vZG9jcy9jb21tb24vYmx1ZV9zaWxob3VldHRlOTYtMC5wbmd4AIgBAZoBBggAEAAYAKoB4wES4AFSZW1vdmUgaWYgUlRPIGlzIGRlbGl2ZXJpbmcgYWxsIHF1YWxpZmljYXRpb25zIG9ubHkuIFJldGFpbiBvbmx5IGlmIFJUTyBpcyBkZWxpdmVyaW5nIHVuaXQvcyBvZiBjb21wZXRlbmN5IHJlcXVpcmluZyBhIGZ1bGwgcGF5bWVudCBvZiB0aGUgdXBmcm9udCBmZWUuIFJldGFpbiBib3RoIHNlY3Rpb25zIGlmIFJUTyBpcyBkZWxpdmVyaW5nIGJvdGggcXVhbGlmaWNhdGlvbnMgYW5kIHVuaXRzLrABALgBARjg8/3ZvC8g4PP92bwvMABCCGtpeC5jbXQ5Ip0DCgtBQUFBaHZWTXAzbxLyAgoLQUFBQWh2Vk1wM28SC0FBQUFodlZNcDNvGjcKCXRleHQvaHRtbBIqVXBkYXRlIGJhc2VkIG9uIFJUT+KAmXMgZGVsaXZlcnkgbWV0aG9kL3MuIjgKCnRleHQvcGxhaW4SKlVwZGF0ZSBiYXNlZCBvbiBSVE/igJlzIGRlbGl2ZXJ5IG1ldGhvZC9zLipHCg5KZW5ueSBBbWFyaWxsbxo1Ly9zc2wuZ3N0YXRpYy5jb20vZG9jcy9jb21tb24vYmx1ZV9zaWxob3VldHRlOTYtMC5wbmcwgJemk4guOICXppOILnJJCg5KZW5ueSBBbWFyaWxsbxo3CjUvL3NzbC5nc3RhdGljLmNvbS9kb2NzL2NvbW1vbi9ibHVlX3NpbGhvdWV0dGU5Ni0wLnBuZ3gAiAEBmgEGCAAQABgAqgEsEipVcGRhdGUgYmFzZWQgb24gUlRP4oCZcyBkZWxpdmVyeSBtZXRob2Qvcy6wAQC4AQEYgJemk4guIICXppOILjAAQglraXguY210MTYi6QQKC0FBQUFodlZNcDNBEr4ECgtBQUFBaHZWTXAzQRILQUFBQWh2Vk1wM0EaewoJdGV4dC9odG1sEm5Qcm92aWRlIHN0YW5kYXJkIGV4dGVuc2lvbiBmZWUgYW5kIG51bWJlciBvZiBtb250aHMgaGVyZS4gTWFrZSBzdXJlIHRoaXMgaXMgYWxpZ25lZCB3aXRoIHRoZSBFbnJvbG1lbnQgUG9saWN5LiJ8Cgp0ZXh0L3BsYWluEm5Qcm92aWRlIHN0YW5kYXJkIGV4dGVuc2lvbiBmZWUgYW5kIG51bWJlciBvZiBtb250aHMgaGVyZS4gTWFrZSBzdXJlIHRoaXMgaXMgYWxpZ25lZCB3aXRoIHRoZSBFbnJvbG1lbnQgUG9saWN5LipHCg5KZW5ueSBBbWFyaWxsbxo1Ly9zc2wuZ3N0YXRpYy5jb20vZG9jcy9jb21tb24vYmx1ZV9zaWxob3VldHRlOTYtMC5wbmcwoN3Dn6kuOKDdw5+pLnJJCg5KZW5ueSBBbWFyaWxsbxo3CjUvL3NzbC5nc3RhdGljLmNvbS9kb2NzL2NvbW1vbi9ibHVlX3NpbGhvdWV0dGU5Ni0wLnBuZ3gAiAEBmgEGCAAQABgAqgFwEm5Qcm92aWRlIHN0YW5kYXJkIGV4dGVuc2lvbiBmZWUgYW5kIG51bWJlciBvZiBtb250aHMgaGVyZS4gTWFrZSBzdXJlIHRoaXMgaXMgYWxpZ25lZCB3aXRoIHRoZSBFbnJvbG1lbnQgUG9saWN5LrABALgBARig3cOfqS4goN3Dn6kuMABCCWtpeC5jbXQyMiL/AgoLQUFBQWh2Vk1wMmMS1AIKC0FBQUFodlZNcDJjEgtBQUFBaHZWTXAyYxotCgl0ZXh0L2h0bWwSIFVwZGF0ZSB0aGlzIHNlY3Rpb24gYWNjb3JkaW5nbHkuIi4KCnRleHQvcGxhaW4SIFVwZGF0ZSB0aGlzIHNlY3Rpb24gYWNjb3JkaW5nbHkuKkcKDkplbm55IEFtYXJpbGxvGjUvL3NzbC5nc3RhdGljLmNvbS9kb2NzL2NvbW1vbi9ibHVlX3NpbGhvdWV0dGU5Ni0wLnBuZzCA3IyUiC44gNyMlIguckkKDkplbm55IEFtYXJpbGxvGjcKNS8vc3NsLmdzdGF0aWMuY29tL2RvY3MvY29tbW9uL2JsdWVfc2lsaG91ZXR0ZTk2LTAucG5neACIAQGaAQYIABAAGACqASISIFVwZGF0ZSB0aGlzIHNlY3Rpb24gYWNjb3JkaW5nbHkusAEAuAEBGIDcjJSILiCA3IyUiC4wAEIJa2l4LmNtdDI0IrkFCgtBQUFBaHZWTXAzRRKPBQoLQUFBQWh2Vk1wM0USC0FBQUFodlZNcDNFGpUBCgl0ZXh0L2h0bWwShwFVcGRhdGUgd2l0aCB0aGUgbWlzc2lvbiBhbmQgdmlzaW9uIG9mIHRoZSBSVE8uIEl0IHNob3VsZCBiZSBhbGlnbmVkIHdpdGggdGhlIG1pc3Npb24gYW5kIHZpc2lvbiBzdGF0ZW1lbnQgaW4gdGhlIFJUT+KAmXMgQnVzaW5lc3MgUGxhbi4ilgEKCnRleHQvcGxhaW4ShwFVcGRhdGUgd2l0aCB0aGUgbWlzc2lvbiBhbmQgdmlzaW9uIG9mIHRoZSBSVE8uIEl0IHNob3VsZCBiZSBhbGlnbmVkIHdpdGggdGhlIG1pc3Npb24gYW5kIHZpc2lvbiBzdGF0ZW1lbnQgaW4gdGhlIFJUT+KAmXMgQnVzaW5lc3MgUGxhbi4qRwoOSmVubnkgQW1hcmlsbG8aNS8vc3NsLmdzdGF0aWMuY29tL2RvY3MvY29tbW9uL2JsdWVfc2lsaG91ZXR0ZTk2LTAucG5nMMDHgZOILjjAx4GTiC5ySQoOSmVubnkgQW1hcmlsbG8aNwo1Ly9zc2wuZ3N0YXRpYy5jb20vZG9jcy9jb21tb24vYmx1ZV9zaWxob3VldHRlOTYtMC5wbmd4AIgBAZoBBggAEAAYAKoBigEShwFVcGRhdGUgd2l0aCB0aGUgbWlzc2lvbiBhbmQgdmlzaW9uIG9mIHRoZSBSVE8uIEl0IHNob3VsZCBiZSBhbGlnbmVkIHdpdGggdGhlIG1pc3Npb24gYW5kIHZpc2lvbiBzdGF0ZW1lbnQgaW4gdGhlIFJUT+KAmXMgQnVzaW5lc3MgUGxhbi6wAQC4AQEYwMeBk4guIMDHgZOILjAAQghraXguY210MyKBBwoLQUFBQWh2Vk1wMXcS1wYKC0FBQUFodlZNcDF3EgtBQUFBaHZWTXAxdxrXAQoJdGV4dC9odG1sEskBVGhpcyBpcyB0aGUgY3VzdG9taXNlZCBzdHVkZW50IGhhbmRib29r4oCZcyBjb3ZlciBwYWdlLiBFZGl0IGl0IGFjY29yZGluZyB0byB5b3VyIFJUT+KAmXMgcmVxdWlyZW1lbnRzLCB0aG91Z2ggd2UgcmVjb21tZW5kIHRoYXQgeW91IGluY2x1ZGUgeW91ciBSVE/igJlzIGxvZ28sIGNvbnRhY3QgaW5mb3JtYXRpb24sIGFuZCBSVE8gbnVtYmVyIGhlcmUuItgBCgp0ZXh0L3BsYWluEskBVGhpcyBpcyB0aGUgY3VzdG9taXNlZCBzdHVkZW50IGhhbmRib29r4oCZcyBjb3ZlciBwYWdlLiBFZGl0IGl0IGFjY29yZGluZyB0byB5b3VyIFJUT+KAmXMgcmVxdWlyZW1lbnRzLCB0aG91Z2ggd2UgcmVjb21tZW5kIHRoYXQgeW91IGluY2x1ZGUgeW91ciBSVE/igJlzIGxvZ28sIGNvbnRhY3QgaW5mb3JtYXRpb24sIGFuZCBSVE8gbnVtYmVyIGhlcmUuKkgKD1N0ZXBoZW4gQmFsdXJhbho1Ly9zc2wuZ3N0YXRpYy5jb20vZG9jcy9jb21tb24vYmx1ZV9zaWxob3VldHRlOTYtMC5wbmcwwMq9u+wrOMDKvbvsK3JKCg9TdGVwaGVuIEJhbHVyYW4aNwo1Ly9zc2wuZ3N0YXRpYy5jb20vZG9jcy9jb21tb24vYmx1ZV9zaWxob3VldHRlOTYtMC5wbmd4AIgBAZoBBggAEAAYAKoBzAESyQFUaGlzIGlzIHRoZSBjdXN0b21pc2VkIHN0dWRlbnQgaGFuZGJvb2vigJlzIGNvdmVyIHBhZ2UuIEVkaXQgaXQgYWNjb3JkaW5nIHRvIHlvdXIgUlRP4oCZcyByZXF1aXJlbWVudHMsIHRob3VnaCB3ZSByZWNvbW1lbmQgdGhhdCB5b3UgaW5jbHVkZSB5b3VyIFJUT+KAmXMgbG9nbywgY29udGFjdCBpbmZvcm1hdGlvbiwgYW5kIFJUTyBudW1iZXIgaGVyZS6wAQC4AQEYwMq9u+wrIMDKvbvsKzAAQghraXguY210MCLhAgoLQUFBQWh2Vk1wMlkStgIKC0FBQUFodlZNcDJZEgtBQUFBaHZWTXAyWRolCgl0ZXh0L2h0bWwSGFJlbW92ZSBpZiBub3QgYXBwbGljYWJsZSImCgp0ZXh0L3BsYWluEhhSZW1vdmUgaWYgbm90IGFwcGxpY2FibGUqRAoLUm94IEFuZ2VsaWEaNS8vc3NsLmdzdGF0aWMuY29tL2RvY3MvY29tbW9uL2JsdWVfc2lsaG91ZXR0ZTk2LTAucG5nMOCL89q8Lzjgi/PavC9yRgoLUm94IEFuZ2VsaWEaNwo1Ly9zc2wuZ3N0YXRpYy5jb20vZG9jcy9jb21tb24vYmx1ZV9zaWxob3VldHRlOTYtMC5wbmd4AIgBAZoBBggAEAAYAKoBGhIYUmVtb3ZlIGlmIG5vdCBhcHBsaWNhYmxlsAEAuAEBGOCL89q8LyDgi/PavC8wAEIJa2l4LmNtdDIxIokECgtBQUFBaHZWTXAxOBLeAwoLQUFBQWh2Vk1wMTgSC0FBQUFodlZNcDE4GlsKCXRleHQvaHRtbBJOVXBkYXRlIHRoaXMgc2VjdGlvbiBiYXNlZCBvbiB0aGUgUlRP4oCZcyBGZWUgQWRtaW5pc3RyYXRpb24gYW5kIFJlZnVuZCBQb2xpY3kuIlwKCnRleHQvcGxhaW4STlVwZGF0ZSB0aGlzIHNlY3Rpb24gYmFzZWQgb24gdGhlIFJUT+KAmXMgRmVlIEFkbWluaXN0cmF0aW9uIGFuZCBSZWZ1bmQgUG9saWN5LipHCg5KZW5ueSBBbWFyaWxsbxo1Ly9zc2wuZ3N0YXRpYy5jb20vZG9jcy9jb21tb24vYmx1ZV9zaWxob3VldHRlOTYtMC5wbmcw4KWUoKkuOOCllKCpLnJJCg5KZW5ueSBBbWFyaWxsbxo3CjUvL3NzbC5nc3RhdGljLmNvbS9kb2NzL2NvbW1vbi9ibHVlX3NpbGhvdWV0dGU5Ni0wLnBuZ3gAiAEBmgEGCAAQABgAqgFQEk5VcGRhdGUgdGhpcyBzZWN0aW9uIGJhc2VkIG9uIHRoZSBSVE/igJlzIEZlZSBBZG1pbmlzdHJhdGlvbiBhbmQgUmVmdW5kIFBvbGljeS6wAQC4AQEY4KWUoKkuIOCllKCpLjAAQglraXguY210MzAihgUKC0FBQUJHS3JGckNnEtsECgtBQUFCR0tyRnJDZxILQUFBQkdLckZyQ2cajAEKCXRleHQvaHRtbBJ/VXNlIGZpbmQgYW5kIHJlcGxhY2UgdG8gcmVwbGFjZSBhbGwgJnF1b3Q7Q29tcGFueSZxdW90OyBwbGFjZWhvbGRlcgsLJnF1b3Q7Q29tcGFueSZxdW90OyBpbiB2ZXJzaW9uIGNvbnRyb2wgc2VjdGlvbiBzaG91bGQgc3RheSJ5Cgp0ZXh0L3BsYWluEmtVc2UgZmluZCBhbmQgcmVwbGFjZSB0byByZXBsYWNlIGFsbCAiQ29tcGFueSIgcGxhY2Vob2xkZXILCyJDb21wYW55IiBpbiB2ZXJzaW9uIGNvbnRyb2wgc2VjdGlvbiBzaG91bGQgc3RheSpFCgxFbXJpYyBSZWphbm8aNS8vc3NsLmdzdGF0aWMuY29tL2RvY3MvY29tbW9uL2JsdWVfc2lsaG91ZXR0ZTk2LTAucG5nMOD8+KG7MTjg/PihuzFyRwoMRW1yaWMgUmVqYW5vGjcKNS8vc3NsLmdzdGF0aWMuY29tL2RvY3MvY29tbW9uL2JsdWVfc2lsaG91ZXR0ZTk2LTAucG5neACIAQGaAQYIABAAGACqAYEBEn9Vc2UgZmluZCBhbmQgcmVwbGFjZSB0byByZXBsYWNlIGFsbCAmcXVvdDtDb21wYW55JnF1b3Q7IHBsYWNlaG9sZGVyCwsmcXVvdDtDb21wYW55JnF1b3Q7IGluIHZlcnNpb24gY29udHJvbCBzZWN0aW9uIHNob3VsZCBzdGF5sAEAuAEBGOD8+KG7MSDg/PihuzEwAEIJa2l4LmNtdDMzMghoLmdqZGd4czIJaC4zMGowemxsMgloLjFmb2I5dGUyCWguM3pueXNoNzIJaC4yZXQ5MnAwMghoLnR5amN3dDIJaC4zZHk2dmttMgloLjF0M2g1c2YyCWguNGQzNG9nODIJaC4yczhleW8xMgloLjE3ZHA4dnUyCWguM3JkY3JqbjIJaC4yNmluMXJnMghoLmxueGJ6OTIJaC4zNW5rdW4yMgloLjFrc3Y0dXYyCWguNDRzaW5pbzIJaC4yanhzeHFoMghoLnozMzd5YTIJaC4zajJxcW0zMgloLjF5ODEwdHcyCWguNGk3b2pocDIJaC4yeGN5dHBpMgloLjFjaTkzeGIyCmlk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4AHIhMThKaFJTNWI4T3hXemhqYkREbk5xTi1hVkZFWl9RdWpZ</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7B6A0D0A9378564999AE776318671EE6" ma:contentTypeVersion="16" ma:contentTypeDescription="Create a new document." ma:contentTypeScope="" ma:versionID="2f85981ef989d9ab06b2b04cbbe58bb6">
  <xsd:schema xmlns:xsd="http://www.w3.org/2001/XMLSchema" xmlns:xs="http://www.w3.org/2001/XMLSchema" xmlns:p="http://schemas.microsoft.com/office/2006/metadata/properties" xmlns:ns2="07808cd4-9fa5-4ae4-9981-4cb283a63b56" xmlns:ns3="f62edf2f-5113-4675-8af3-a6593c3eec50" xmlns:ns4="631a3f8e-b515-4cf0-b743-e05d417d0f7f" xmlns:ns5="http://schemas.microsoft.com/sharepoint/v3/fields" targetNamespace="http://schemas.microsoft.com/office/2006/metadata/properties" ma:root="true" ma:fieldsID="ff0ee28db4cb421ee59864742997d9dc" ns2:_="" ns3:_="" ns4:_="" ns5:_="">
    <xsd:import namespace="07808cd4-9fa5-4ae4-9981-4cb283a63b56"/>
    <xsd:import namespace="f62edf2f-5113-4675-8af3-a6593c3eec50"/>
    <xsd:import namespace="631a3f8e-b515-4cf0-b743-e05d417d0f7f"/>
    <xsd:import namespace="http://schemas.microsoft.com/sharepoint/v3/fields"/>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4:SharedWithUsers" minOccurs="0"/>
                <xsd:element ref="ns4:SharedWithDetails" minOccurs="0"/>
                <xsd:element ref="ns2:MediaServiceObjectDetectorVersions" minOccurs="0"/>
                <xsd:element ref="ns2:MediaServiceSearchProperties" minOccurs="0"/>
                <xsd:element ref="ns5:_Forma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08cd4-9fa5-4ae4-9981-4cb283a63b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596f967-748d-429c-acad-0861a738af7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descrip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62edf2f-5113-4675-8af3-a6593c3eec5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e6e529d-46f5-41fd-81a4-62dc94d9f683}" ma:internalName="TaxCatchAll" ma:showField="CatchAllData" ma:web="f62edf2f-5113-4675-8af3-a6593c3eec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31a3f8e-b515-4cf0-b743-e05d417d0f7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23" nillable="true" ma:displayName="Format" ma:description="Media-type, file format or dimensions" ma:internalName="_Forma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7FAC63-6376-4B43-BEFE-02F552880950}">
  <ds:schemaRefs>
    <ds:schemaRef ds:uri="http://schemas.microsoft.com/office/2006/documentManagement/types"/>
    <ds:schemaRef ds:uri="http://schemas.microsoft.com/office/2006/metadata/properties"/>
    <ds:schemaRef ds:uri="http://www.w3.org/XML/1998/namespace"/>
    <ds:schemaRef ds:uri="http://schemas.microsoft.com/office/infopath/2007/PartnerControls"/>
    <ds:schemaRef ds:uri="http://purl.org/dc/terms/"/>
    <ds:schemaRef ds:uri="http://schemas.openxmlformats.org/package/2006/metadata/core-properties"/>
    <ds:schemaRef ds:uri="http://schemas.microsoft.com/sharepoint/v3/fields"/>
    <ds:schemaRef ds:uri="f62edf2f-5113-4675-8af3-a6593c3eec50"/>
    <ds:schemaRef ds:uri="631a3f8e-b515-4cf0-b743-e05d417d0f7f"/>
    <ds:schemaRef ds:uri="07808cd4-9fa5-4ae4-9981-4cb283a63b56"/>
    <ds:schemaRef ds:uri="http://purl.org/dc/dcmitype/"/>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A146D56-B5A3-4823-B73D-4946DA8FC0CF}">
  <ds:schemaRefs>
    <ds:schemaRef ds:uri="http://schemas.microsoft.com/sharepoint/v3/contenttype/forms"/>
  </ds:schemaRefs>
</ds:datastoreItem>
</file>

<file path=customXml/itemProps5.xml><?xml version="1.0" encoding="utf-8"?>
<ds:datastoreItem xmlns:ds="http://schemas.openxmlformats.org/officeDocument/2006/customXml" ds:itemID="{CADA4D87-2346-48E0-8532-09CAE18C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808cd4-9fa5-4ae4-9981-4cb283a63b56"/>
    <ds:schemaRef ds:uri="f62edf2f-5113-4675-8af3-a6593c3eec50"/>
    <ds:schemaRef ds:uri="631a3f8e-b515-4cf0-b743-e05d417d0f7f"/>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33</Pages>
  <Words>10173</Words>
  <Characters>62019</Characters>
  <Application>Microsoft Office Word</Application>
  <DocSecurity>0</DocSecurity>
  <Lines>1476</Lines>
  <Paragraphs>729</Paragraphs>
  <ScaleCrop>false</ScaleCrop>
  <Manager>Training Manager</Manager>
  <Company>Core Skills Training Services</Company>
  <LinksUpToDate>false</LinksUpToDate>
  <CharactersWithSpaces>71463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Handbook v1.0</dc:title>
  <dc:subject>48 670 434 125</dc:subject>
  <dc:creator>360RTO Solutions</dc:creator>
  <cp:lastModifiedBy>Tristan Kristofer Estrañero</cp:lastModifiedBy>
  <cp:revision>253</cp:revision>
  <dcterms:created xsi:type="dcterms:W3CDTF">2025-02-21T05:36:00Z</dcterms:created>
  <dcterms:modified xsi:type="dcterms:W3CDTF">2025-10-28T06:52:00Z</dcterms:modified>
  <cp:category>#46481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0x0101007B6A0D0A9378564999AE776318671EE6</vt:lpwstr>
  </property>
  <property fmtid="{D5CDD505-2E9C-101B-9397-08002B2CF9AE}" pid="3" name="MediaServiceImageTags">
    <vt:lpwstr/>
  </property>
  <property fmtid="{D5CDD505-2E9C-101B-9397-08002B2CF9AE}" pid="4" name="GrammarlyDocumentId">
    <vt:lpwstr>586352457e8702b67d734bc2968d1bdef9cc1d0992fa118008102423c9b135ef</vt:lpwstr>
  </property>
</Properties>
</file>